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7E5" w:rsidRDefault="00FB7350" w:rsidP="00A707E5">
      <w:pPr>
        <w:jc w:val="center"/>
        <w:rPr>
          <w:b/>
          <w:sz w:val="28"/>
        </w:rPr>
      </w:pPr>
      <w:bookmarkStart w:id="0" w:name="_GoBack"/>
      <w:bookmarkEnd w:id="0"/>
      <w:r w:rsidRPr="00FB7350">
        <w:rPr>
          <w:b/>
          <w:sz w:val="28"/>
        </w:rPr>
        <w:t>3.</w:t>
      </w:r>
      <w:r w:rsidR="005A3CCE">
        <w:rPr>
          <w:b/>
          <w:sz w:val="28"/>
        </w:rPr>
        <w:t>6</w:t>
      </w:r>
      <w:r w:rsidR="00F419DA">
        <w:rPr>
          <w:b/>
          <w:sz w:val="28"/>
        </w:rPr>
        <w:t xml:space="preserve"> </w:t>
      </w:r>
      <w:r w:rsidR="00A707E5">
        <w:rPr>
          <w:b/>
          <w:sz w:val="28"/>
        </w:rPr>
        <w:t xml:space="preserve">NÁVRH </w:t>
      </w:r>
      <w:r w:rsidR="00A707E5" w:rsidRPr="00A707E5">
        <w:rPr>
          <w:b/>
          <w:sz w:val="28"/>
        </w:rPr>
        <w:t>SDRUŽENÉHO ROZDĚLOVAČE A SBĚRAČE (</w:t>
      </w:r>
      <w:r w:rsidR="007428AA">
        <w:rPr>
          <w:b/>
          <w:sz w:val="28"/>
        </w:rPr>
        <w:t xml:space="preserve"> str. </w:t>
      </w:r>
      <w:r w:rsidR="00A707E5" w:rsidRPr="00A707E5">
        <w:rPr>
          <w:b/>
          <w:sz w:val="28"/>
        </w:rPr>
        <w:t xml:space="preserve">105, </w:t>
      </w:r>
      <w:proofErr w:type="gramStart"/>
      <w:r w:rsidR="00A707E5" w:rsidRPr="00A707E5">
        <w:rPr>
          <w:b/>
          <w:sz w:val="28"/>
        </w:rPr>
        <w:t>113</w:t>
      </w:r>
      <w:r w:rsidR="007428AA">
        <w:rPr>
          <w:b/>
          <w:sz w:val="28"/>
        </w:rPr>
        <w:t xml:space="preserve"> </w:t>
      </w:r>
      <w:r w:rsidR="00A707E5" w:rsidRPr="00A707E5">
        <w:rPr>
          <w:b/>
          <w:sz w:val="28"/>
        </w:rPr>
        <w:t>),</w:t>
      </w:r>
      <w:proofErr w:type="gramEnd"/>
      <w:r w:rsidR="00A707E5" w:rsidRPr="00A707E5">
        <w:rPr>
          <w:b/>
          <w:sz w:val="28"/>
        </w:rPr>
        <w:t xml:space="preserve"> </w:t>
      </w:r>
    </w:p>
    <w:p w:rsidR="00F419DA" w:rsidRDefault="00A707E5" w:rsidP="00A707E5">
      <w:pPr>
        <w:jc w:val="center"/>
        <w:rPr>
          <w:b/>
          <w:sz w:val="28"/>
        </w:rPr>
      </w:pPr>
      <w:proofErr w:type="gramStart"/>
      <w:r w:rsidRPr="00A707E5">
        <w:rPr>
          <w:b/>
          <w:sz w:val="28"/>
        </w:rPr>
        <w:t>obr.+tabulka</w:t>
      </w:r>
      <w:proofErr w:type="gramEnd"/>
      <w:r w:rsidRPr="00A707E5">
        <w:rPr>
          <w:b/>
          <w:sz w:val="28"/>
        </w:rPr>
        <w:t xml:space="preserve"> </w:t>
      </w:r>
      <w:r w:rsidR="007428AA">
        <w:rPr>
          <w:b/>
          <w:sz w:val="28"/>
        </w:rPr>
        <w:t xml:space="preserve">str. </w:t>
      </w:r>
      <w:r w:rsidRPr="00A707E5">
        <w:rPr>
          <w:b/>
          <w:sz w:val="28"/>
        </w:rPr>
        <w:t>194</w:t>
      </w:r>
    </w:p>
    <w:p w:rsidR="00BE3955" w:rsidRDefault="00BE3955" w:rsidP="00BE3955">
      <w:r>
        <w:t>__________________________________________________________________________________</w:t>
      </w:r>
    </w:p>
    <w:p w:rsidR="00BE3955" w:rsidRDefault="00BE3955" w:rsidP="00BE3955">
      <w:r w:rsidRPr="0034585F">
        <w:rPr>
          <w:b/>
        </w:rPr>
        <w:t>Vstupní data</w:t>
      </w:r>
      <w:r>
        <w:br/>
        <w:t xml:space="preserve">  </w:t>
      </w:r>
      <w:r>
        <w:tab/>
        <w:t>- Výkon kotle Q</w:t>
      </w:r>
      <w:r>
        <w:tab/>
      </w:r>
      <w:r>
        <w:tab/>
      </w:r>
      <w:r>
        <w:tab/>
        <w:t>240 000 W</w:t>
      </w:r>
      <w:r>
        <w:br/>
        <w:t xml:space="preserve">       </w:t>
      </w:r>
      <w:r>
        <w:tab/>
        <w:t>- Počet kotlů</w:t>
      </w:r>
      <w:r>
        <w:tab/>
      </w:r>
      <w:r>
        <w:tab/>
      </w:r>
      <w:r>
        <w:tab/>
        <w:t>2 ks</w:t>
      </w:r>
      <w:r>
        <w:tab/>
      </w:r>
      <w:r>
        <w:tab/>
        <w:t>24/bytovka = 288 osob</w:t>
      </w:r>
      <w:r>
        <w:br/>
        <w:t xml:space="preserve"> </w:t>
      </w:r>
      <w:r>
        <w:tab/>
        <w:t xml:space="preserve">- Rozdíl teplot </w:t>
      </w:r>
      <w:proofErr w:type="spellStart"/>
      <w:r>
        <w:rPr>
          <w:rStyle w:val="st"/>
        </w:rPr>
        <w:t>Δt</w:t>
      </w:r>
      <w:proofErr w:type="spellEnd"/>
      <w:r>
        <w:rPr>
          <w:sz w:val="14"/>
        </w:rPr>
        <w:tab/>
      </w:r>
      <w:r>
        <w:rPr>
          <w:sz w:val="14"/>
        </w:rPr>
        <w:tab/>
      </w:r>
      <w:r>
        <w:t>20 °C</w:t>
      </w:r>
      <w:r>
        <w:br/>
        <w:t>__________________________________________________________________________________</w:t>
      </w:r>
    </w:p>
    <w:p w:rsidR="007E0F6C" w:rsidRPr="00BE3955" w:rsidRDefault="007E0F6C" w:rsidP="007E0F6C">
      <w:pPr>
        <w:rPr>
          <w:rStyle w:val="st"/>
          <w:b/>
          <w:i/>
        </w:rPr>
      </w:pPr>
      <w:r w:rsidRPr="00BE3955">
        <w:rPr>
          <w:rStyle w:val="st"/>
          <w:b/>
          <w:i/>
        </w:rPr>
        <w:t>Výpočet (stejný jak u HVDT)</w:t>
      </w:r>
    </w:p>
    <w:p w:rsidR="007E0F6C" w:rsidRPr="007E0F6C" w:rsidRDefault="007E0F6C" w:rsidP="007E0F6C">
      <w:pPr>
        <w:pStyle w:val="Odstavecseseznamem"/>
        <w:numPr>
          <w:ilvl w:val="0"/>
          <w:numId w:val="2"/>
        </w:numPr>
      </w:pPr>
      <m:oMath>
        <m:r>
          <w:rPr>
            <w:rFonts w:ascii="Cambria Math" w:hAnsi="Cambria Math"/>
          </w:rPr>
          <m:t>V=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ks.Q</m:t>
            </m:r>
          </m:num>
          <m:den>
            <m:r>
              <w:rPr>
                <w:rFonts w:ascii="Cambria Math" w:hAnsi="Cambria Math"/>
              </w:rPr>
              <m:t>c.</m:t>
            </m:r>
            <m:r>
              <m:rPr>
                <m:sty m:val="p"/>
              </m:rPr>
              <w:rPr>
                <w:rFonts w:ascii="Cambria Math" w:hAnsi="Cambria Math"/>
              </w:rPr>
              <m:t>ρ</m:t>
            </m:r>
            <m:r>
              <w:rPr>
                <w:rFonts w:ascii="Cambria Math" w:hAnsi="Cambria Math"/>
              </w:rPr>
              <m:t>.</m:t>
            </m:r>
            <m:r>
              <m:rPr>
                <m:sty m:val="p"/>
              </m:rPr>
              <w:rPr>
                <w:rStyle w:val="st"/>
                <w:rFonts w:ascii="Cambria Math" w:hAnsi="Cambria Math"/>
              </w:rPr>
              <m:t>Δt</m:t>
            </m:r>
          </m:den>
        </m:f>
        <m:r>
          <w:rPr>
            <w:rFonts w:ascii="Cambria Math" w:hAnsi="Cambria Math"/>
          </w:rPr>
          <m:t xml:space="preserve"> . 3600</m:t>
        </m:r>
      </m:oMath>
    </w:p>
    <w:p w:rsidR="007E0F6C" w:rsidRPr="007E0F6C" w:rsidRDefault="007E0F6C" w:rsidP="007E0F6C">
      <w:pPr>
        <w:pStyle w:val="Odstavecseseznamem"/>
        <w:numPr>
          <w:ilvl w:val="0"/>
          <w:numId w:val="2"/>
        </w:numPr>
      </w:pPr>
      <m:oMath>
        <m:r>
          <w:rPr>
            <w:rFonts w:ascii="Cambria Math" w:hAnsi="Cambria Math"/>
          </w:rPr>
          <m:t>V=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2.240 000</m:t>
            </m:r>
          </m:num>
          <m:den>
            <m:r>
              <w:rPr>
                <w:rFonts w:ascii="Cambria Math" w:hAnsi="Cambria Math"/>
              </w:rPr>
              <m:t>4187.965.20</m:t>
            </m:r>
          </m:den>
        </m:f>
        <m:r>
          <w:rPr>
            <w:rFonts w:ascii="Cambria Math" w:hAnsi="Cambria Math"/>
          </w:rPr>
          <m:t xml:space="preserve"> . 3600</m:t>
        </m:r>
      </m:oMath>
    </w:p>
    <w:p w:rsidR="007E0F6C" w:rsidRPr="007E0F6C" w:rsidRDefault="007E0F6C" w:rsidP="007E0F6C">
      <w:pPr>
        <w:pStyle w:val="Odstavecseseznamem"/>
        <w:numPr>
          <w:ilvl w:val="0"/>
          <w:numId w:val="2"/>
        </w:numPr>
        <w:rPr>
          <w:u w:val="single"/>
        </w:rPr>
      </w:pPr>
      <m:oMath>
        <m:r>
          <w:rPr>
            <w:rFonts w:ascii="Cambria Math" w:hAnsi="Cambria Math"/>
            <w:u w:val="single"/>
          </w:rPr>
          <m:t xml:space="preserve">V= </m:t>
        </m:r>
        <m:r>
          <m:rPr>
            <m:sty m:val="p"/>
          </m:rPr>
          <w:rPr>
            <w:rFonts w:ascii="Cambria Math" w:hAnsi="Cambria Math"/>
            <w:u w:val="single"/>
          </w:rPr>
          <m:t xml:space="preserve">21,38 </m:t>
        </m:r>
      </m:oMath>
      <w:r w:rsidRPr="007E0F6C">
        <w:rPr>
          <w:u w:val="single"/>
        </w:rPr>
        <w:t xml:space="preserve"> m</w:t>
      </w:r>
      <w:r w:rsidRPr="007E0F6C">
        <w:rPr>
          <w:u w:val="single"/>
          <w:vertAlign w:val="superscript"/>
        </w:rPr>
        <w:t>3</w:t>
      </w:r>
      <w:r w:rsidRPr="007E0F6C">
        <w:rPr>
          <w:u w:val="single"/>
        </w:rPr>
        <w:t>/h</w:t>
      </w:r>
    </w:p>
    <w:p w:rsidR="007E0F6C" w:rsidRDefault="007E0F6C" w:rsidP="007E0F6C">
      <w:pPr>
        <w:rPr>
          <w:rStyle w:val="st"/>
        </w:rPr>
      </w:pPr>
    </w:p>
    <w:p w:rsidR="007E0F6C" w:rsidRPr="007E0F6C" w:rsidRDefault="007E0F6C" w:rsidP="007E0F6C">
      <w:pPr>
        <w:rPr>
          <w:sz w:val="26"/>
          <w:szCs w:val="26"/>
        </w:rPr>
      </w:pPr>
      <w:r w:rsidRPr="007E0F6C">
        <w:rPr>
          <w:sz w:val="26"/>
          <w:szCs w:val="26"/>
        </w:rPr>
        <w:t>Navrhuji Rozdělovač MODUL 150 od firmy ETL s max. průtokem 23 m</w:t>
      </w:r>
      <w:r w:rsidRPr="007E0F6C">
        <w:rPr>
          <w:sz w:val="26"/>
          <w:szCs w:val="26"/>
          <w:vertAlign w:val="superscript"/>
        </w:rPr>
        <w:t>3</w:t>
      </w:r>
      <w:r w:rsidRPr="007E0F6C">
        <w:rPr>
          <w:sz w:val="26"/>
          <w:szCs w:val="26"/>
        </w:rPr>
        <w:t>/h</w:t>
      </w:r>
    </w:p>
    <w:p w:rsidR="007E0F6C" w:rsidRDefault="007E0F6C" w:rsidP="007E0F6C">
      <w:pPr>
        <w:rPr>
          <w:b/>
          <w:sz w:val="28"/>
        </w:rPr>
      </w:pPr>
      <w:r>
        <w:rPr>
          <w:b/>
          <w:noProof/>
          <w:sz w:val="28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69215</wp:posOffset>
            </wp:positionV>
            <wp:extent cx="5753100" cy="114300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E0F6C" w:rsidRDefault="007E0F6C" w:rsidP="007E0F6C">
      <w:pPr>
        <w:rPr>
          <w:b/>
          <w:sz w:val="28"/>
        </w:rPr>
      </w:pPr>
    </w:p>
    <w:p w:rsidR="007E0F6C" w:rsidRDefault="007E0F6C" w:rsidP="007E0F6C">
      <w:pPr>
        <w:rPr>
          <w:b/>
          <w:sz w:val="28"/>
        </w:rPr>
      </w:pPr>
    </w:p>
    <w:p w:rsidR="007E0F6C" w:rsidRDefault="007E0F6C" w:rsidP="007E0F6C">
      <w:pPr>
        <w:rPr>
          <w:b/>
          <w:sz w:val="28"/>
        </w:rPr>
      </w:pPr>
    </w:p>
    <w:p w:rsidR="00217619" w:rsidRDefault="00217619" w:rsidP="007E0F6C">
      <w:pPr>
        <w:rPr>
          <w:b/>
          <w:noProof/>
          <w:sz w:val="28"/>
          <w:lang w:eastAsia="cs-CZ"/>
        </w:rPr>
      </w:pPr>
      <w:r>
        <w:rPr>
          <w:b/>
          <w:noProof/>
          <w:sz w:val="28"/>
          <w:lang w:eastAsia="cs-CZ"/>
        </w:rPr>
        <w:drawing>
          <wp:inline distT="0" distB="0" distL="0" distR="0">
            <wp:extent cx="5760720" cy="2294766"/>
            <wp:effectExtent l="19050" t="0" r="0" b="0"/>
            <wp:docPr id="6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94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7619" w:rsidRDefault="006031EF" w:rsidP="007E0F6C">
      <w:pPr>
        <w:rPr>
          <w:b/>
          <w:noProof/>
          <w:sz w:val="28"/>
          <w:lang w:eastAsia="cs-CZ"/>
        </w:rPr>
      </w:pPr>
      <w:r>
        <w:rPr>
          <w:b/>
          <w:noProof/>
          <w:sz w:val="28"/>
          <w:lang w:eastAsia="cs-CZ"/>
        </w:rPr>
        <w:t xml:space="preserve">Zdroj: </w:t>
      </w:r>
      <w:hyperlink r:id="rId8" w:history="1">
        <w:r w:rsidRPr="008D47F0">
          <w:rPr>
            <w:rStyle w:val="Hypertextovodkaz"/>
            <w:b/>
            <w:noProof/>
            <w:sz w:val="28"/>
            <w:lang w:eastAsia="cs-CZ"/>
          </w:rPr>
          <w:t>www.etl.cz</w:t>
        </w:r>
      </w:hyperlink>
    </w:p>
    <w:p w:rsidR="006031EF" w:rsidRDefault="006031EF" w:rsidP="007E0F6C">
      <w:pPr>
        <w:rPr>
          <w:b/>
          <w:noProof/>
          <w:sz w:val="28"/>
          <w:lang w:eastAsia="cs-CZ"/>
        </w:rPr>
      </w:pPr>
    </w:p>
    <w:p w:rsidR="00217619" w:rsidRDefault="00217619" w:rsidP="007E0F6C">
      <w:pPr>
        <w:rPr>
          <w:b/>
          <w:noProof/>
          <w:sz w:val="28"/>
          <w:lang w:eastAsia="cs-CZ"/>
        </w:rPr>
      </w:pPr>
    </w:p>
    <w:p w:rsidR="00217619" w:rsidRDefault="00217619" w:rsidP="007E0F6C">
      <w:pPr>
        <w:rPr>
          <w:b/>
          <w:noProof/>
          <w:sz w:val="28"/>
          <w:lang w:eastAsia="cs-CZ"/>
        </w:rPr>
      </w:pPr>
    </w:p>
    <w:p w:rsidR="00DB7095" w:rsidRDefault="00DB7095" w:rsidP="007E0F6C">
      <w:pPr>
        <w:rPr>
          <w:b/>
          <w:noProof/>
          <w:sz w:val="28"/>
          <w:lang w:eastAsia="cs-CZ"/>
        </w:rPr>
      </w:pPr>
      <w:r w:rsidRPr="00DB7095">
        <w:rPr>
          <w:b/>
          <w:noProof/>
          <w:sz w:val="28"/>
          <w:lang w:eastAsia="cs-CZ"/>
        </w:rPr>
        <w:lastRenderedPageBreak/>
        <w:drawing>
          <wp:anchor distT="0" distB="0" distL="114300" distR="114300" simplePos="0" relativeHeight="251658752" behindDoc="1" locked="0" layoutInCell="1" allowOverlap="1" wp14:anchorId="296BDA61" wp14:editId="29A58CFD">
            <wp:simplePos x="0" y="0"/>
            <wp:positionH relativeFrom="column">
              <wp:posOffset>2383155</wp:posOffset>
            </wp:positionH>
            <wp:positionV relativeFrom="paragraph">
              <wp:posOffset>1905</wp:posOffset>
            </wp:positionV>
            <wp:extent cx="3378200" cy="2508885"/>
            <wp:effectExtent l="0" t="0" r="0" b="0"/>
            <wp:wrapTight wrapText="bothSides">
              <wp:wrapPolygon edited="0">
                <wp:start x="0" y="0"/>
                <wp:lineTo x="0" y="21485"/>
                <wp:lineTo x="21438" y="21485"/>
                <wp:lineTo x="21438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200" cy="2508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7095">
        <w:rPr>
          <w:b/>
          <w:noProof/>
          <w:sz w:val="28"/>
          <w:lang w:eastAsia="cs-CZ"/>
        </w:rPr>
        <w:drawing>
          <wp:anchor distT="0" distB="0" distL="114300" distR="114300" simplePos="0" relativeHeight="251656704" behindDoc="1" locked="0" layoutInCell="1" allowOverlap="1" wp14:anchorId="4F1E7FE7" wp14:editId="601DB162">
            <wp:simplePos x="0" y="0"/>
            <wp:positionH relativeFrom="column">
              <wp:posOffset>1905</wp:posOffset>
            </wp:positionH>
            <wp:positionV relativeFrom="paragraph">
              <wp:posOffset>1905</wp:posOffset>
            </wp:positionV>
            <wp:extent cx="2279650" cy="2552700"/>
            <wp:effectExtent l="0" t="0" r="0" b="0"/>
            <wp:wrapTight wrapText="bothSides">
              <wp:wrapPolygon edited="0">
                <wp:start x="0" y="0"/>
                <wp:lineTo x="0" y="21439"/>
                <wp:lineTo x="21480" y="21439"/>
                <wp:lineTo x="21480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65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7095" w:rsidRDefault="00DB7095" w:rsidP="007E0F6C">
      <w:pPr>
        <w:rPr>
          <w:b/>
          <w:noProof/>
          <w:sz w:val="28"/>
          <w:lang w:eastAsia="cs-CZ"/>
        </w:rPr>
      </w:pPr>
      <w:r w:rsidRPr="00DB7095">
        <w:rPr>
          <w:b/>
          <w:noProof/>
          <w:sz w:val="28"/>
          <w:lang w:eastAsia="cs-CZ"/>
        </w:rPr>
        <w:drawing>
          <wp:anchor distT="0" distB="0" distL="114300" distR="114300" simplePos="0" relativeHeight="251659776" behindDoc="1" locked="0" layoutInCell="1" allowOverlap="1" wp14:anchorId="61956EB3" wp14:editId="3CC4A664">
            <wp:simplePos x="0" y="0"/>
            <wp:positionH relativeFrom="column">
              <wp:posOffset>1905</wp:posOffset>
            </wp:positionH>
            <wp:positionV relativeFrom="paragraph">
              <wp:posOffset>8255</wp:posOffset>
            </wp:positionV>
            <wp:extent cx="4362450" cy="2076450"/>
            <wp:effectExtent l="0" t="0" r="0" b="0"/>
            <wp:wrapTight wrapText="bothSides">
              <wp:wrapPolygon edited="0">
                <wp:start x="0" y="0"/>
                <wp:lineTo x="0" y="21402"/>
                <wp:lineTo x="21506" y="21402"/>
                <wp:lineTo x="21506" y="0"/>
                <wp:lineTo x="0" y="0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7095" w:rsidRDefault="00DB7095" w:rsidP="007E0F6C">
      <w:pPr>
        <w:rPr>
          <w:b/>
          <w:noProof/>
          <w:sz w:val="28"/>
          <w:lang w:eastAsia="cs-CZ"/>
        </w:rPr>
      </w:pPr>
    </w:p>
    <w:p w:rsidR="00DB7095" w:rsidRDefault="00DB7095" w:rsidP="007E0F6C">
      <w:pPr>
        <w:rPr>
          <w:b/>
          <w:noProof/>
          <w:sz w:val="28"/>
          <w:lang w:eastAsia="cs-CZ"/>
        </w:rPr>
      </w:pPr>
    </w:p>
    <w:p w:rsidR="00DB7095" w:rsidRDefault="00DB7095" w:rsidP="007E0F6C">
      <w:pPr>
        <w:rPr>
          <w:b/>
          <w:noProof/>
          <w:sz w:val="28"/>
          <w:lang w:eastAsia="cs-CZ"/>
        </w:rPr>
      </w:pPr>
    </w:p>
    <w:p w:rsidR="00DB7095" w:rsidRDefault="00DB7095" w:rsidP="007E0F6C">
      <w:pPr>
        <w:rPr>
          <w:b/>
          <w:noProof/>
          <w:sz w:val="28"/>
          <w:lang w:eastAsia="cs-CZ"/>
        </w:rPr>
      </w:pPr>
    </w:p>
    <w:p w:rsidR="00DB7095" w:rsidRDefault="00DB7095" w:rsidP="007E0F6C">
      <w:pPr>
        <w:rPr>
          <w:b/>
          <w:noProof/>
          <w:sz w:val="28"/>
          <w:lang w:eastAsia="cs-CZ"/>
        </w:rPr>
      </w:pPr>
    </w:p>
    <w:p w:rsidR="00DB7095" w:rsidRDefault="00DB7095" w:rsidP="007E0F6C">
      <w:pPr>
        <w:rPr>
          <w:b/>
          <w:noProof/>
          <w:sz w:val="28"/>
          <w:lang w:eastAsia="cs-CZ"/>
        </w:rPr>
      </w:pPr>
    </w:p>
    <w:p w:rsidR="00DB7095" w:rsidRDefault="00DB7095" w:rsidP="007E0F6C">
      <w:pPr>
        <w:rPr>
          <w:b/>
          <w:noProof/>
          <w:sz w:val="28"/>
          <w:lang w:eastAsia="cs-CZ"/>
        </w:rPr>
      </w:pPr>
      <w:r w:rsidRPr="00DB7095">
        <w:rPr>
          <w:b/>
          <w:noProof/>
          <w:sz w:val="28"/>
          <w:lang w:eastAsia="cs-CZ"/>
        </w:rPr>
        <w:drawing>
          <wp:inline distT="0" distB="0" distL="0" distR="0">
            <wp:extent cx="2882685" cy="3048000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502" cy="3059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095" w:rsidRDefault="00DB7095" w:rsidP="007E0F6C">
      <w:pPr>
        <w:rPr>
          <w:b/>
          <w:noProof/>
          <w:sz w:val="28"/>
          <w:lang w:eastAsia="cs-CZ"/>
        </w:rPr>
      </w:pPr>
    </w:p>
    <w:p w:rsidR="00217619" w:rsidRPr="00BE3955" w:rsidRDefault="00217619" w:rsidP="007E0F6C">
      <w:pPr>
        <w:rPr>
          <w:b/>
          <w:i/>
          <w:noProof/>
          <w:sz w:val="24"/>
          <w:szCs w:val="26"/>
          <w:lang w:eastAsia="cs-CZ"/>
        </w:rPr>
      </w:pPr>
      <w:r w:rsidRPr="00BE3955">
        <w:rPr>
          <w:b/>
          <w:i/>
          <w:noProof/>
          <w:sz w:val="24"/>
          <w:szCs w:val="26"/>
          <w:lang w:eastAsia="cs-CZ"/>
        </w:rPr>
        <w:lastRenderedPageBreak/>
        <w:t>N</w:t>
      </w:r>
      <w:r w:rsidR="000036F2">
        <w:rPr>
          <w:b/>
          <w:i/>
          <w:noProof/>
          <w:sz w:val="24"/>
          <w:szCs w:val="26"/>
          <w:lang w:eastAsia="cs-CZ"/>
        </w:rPr>
        <w:t>á</w:t>
      </w:r>
      <w:r w:rsidRPr="00BE3955">
        <w:rPr>
          <w:b/>
          <w:i/>
          <w:noProof/>
          <w:sz w:val="24"/>
          <w:szCs w:val="26"/>
          <w:lang w:eastAsia="cs-CZ"/>
        </w:rPr>
        <w:t>vrh DN výstupů z</w:t>
      </w:r>
      <w:r w:rsidR="00081300" w:rsidRPr="00BE3955">
        <w:rPr>
          <w:b/>
          <w:i/>
          <w:noProof/>
          <w:sz w:val="24"/>
          <w:szCs w:val="26"/>
          <w:lang w:eastAsia="cs-CZ"/>
        </w:rPr>
        <w:t> </w:t>
      </w:r>
      <w:r w:rsidRPr="00BE3955">
        <w:rPr>
          <w:b/>
          <w:i/>
          <w:noProof/>
          <w:sz w:val="24"/>
          <w:szCs w:val="26"/>
          <w:lang w:eastAsia="cs-CZ"/>
        </w:rPr>
        <w:t>rozdělovače</w:t>
      </w:r>
      <w:r w:rsidR="00081300" w:rsidRPr="00BE3955">
        <w:rPr>
          <w:b/>
          <w:i/>
          <w:noProof/>
          <w:sz w:val="24"/>
          <w:szCs w:val="26"/>
          <w:lang w:eastAsia="cs-CZ"/>
        </w:rPr>
        <w:t>:</w:t>
      </w:r>
    </w:p>
    <w:p w:rsidR="00081300" w:rsidRDefault="00081300" w:rsidP="00081300">
      <w:pPr>
        <w:pStyle w:val="Odstavecseseznamem"/>
        <w:numPr>
          <w:ilvl w:val="0"/>
          <w:numId w:val="2"/>
        </w:numPr>
      </w:pPr>
      <w:r>
        <w:t xml:space="preserve">Počet bytovek </w:t>
      </w:r>
      <w:r>
        <w:tab/>
        <w:t xml:space="preserve">= </w:t>
      </w:r>
      <w:r>
        <w:tab/>
        <w:t>1</w:t>
      </w:r>
    </w:p>
    <w:p w:rsidR="001E3FE3" w:rsidRDefault="00081300" w:rsidP="001E3FE3">
      <w:pPr>
        <w:pStyle w:val="Odstavecseseznamem"/>
        <w:numPr>
          <w:ilvl w:val="0"/>
          <w:numId w:val="2"/>
        </w:numPr>
      </w:pPr>
      <w:r>
        <w:t>Ztráta 1 bytovky</w:t>
      </w:r>
      <w:r>
        <w:tab/>
        <w:t>=</w:t>
      </w:r>
      <w:r>
        <w:tab/>
      </w:r>
      <w:r w:rsidR="000036F2" w:rsidRPr="000036F2">
        <w:rPr>
          <w:highlight w:val="yellow"/>
        </w:rPr>
        <w:t>50</w:t>
      </w:r>
      <w:r w:rsidRPr="000036F2">
        <w:rPr>
          <w:highlight w:val="yellow"/>
        </w:rPr>
        <w:t xml:space="preserve"> kW</w:t>
      </w:r>
    </w:p>
    <w:p w:rsidR="001E3FE3" w:rsidRDefault="001E3FE3" w:rsidP="001E3FE3">
      <w:pPr>
        <w:pStyle w:val="Odstavecseseznamem"/>
        <w:numPr>
          <w:ilvl w:val="0"/>
          <w:numId w:val="2"/>
        </w:numPr>
      </w:pPr>
      <w:r>
        <w:t>Energie pro TUV</w:t>
      </w:r>
      <w:r>
        <w:tab/>
        <w:t>=</w:t>
      </w:r>
      <w:r>
        <w:tab/>
      </w:r>
      <w:r w:rsidR="000036F2" w:rsidRPr="000036F2">
        <w:rPr>
          <w:highlight w:val="yellow"/>
        </w:rPr>
        <w:t>30</w:t>
      </w:r>
      <w:r w:rsidRPr="000036F2">
        <w:rPr>
          <w:highlight w:val="yellow"/>
        </w:rPr>
        <w:t xml:space="preserve"> kW</w:t>
      </w:r>
    </w:p>
    <w:p w:rsidR="00081300" w:rsidRDefault="00081300" w:rsidP="00081300">
      <w:pPr>
        <w:pStyle w:val="Odstavecseseznamem"/>
        <w:numPr>
          <w:ilvl w:val="0"/>
          <w:numId w:val="2"/>
        </w:numPr>
      </w:pPr>
      <w:r>
        <w:t>Počet výstupů  RS</w:t>
      </w:r>
      <w:r>
        <w:tab/>
        <w:t>=</w:t>
      </w:r>
      <w:r>
        <w:tab/>
      </w:r>
      <w:r w:rsidRPr="005C2A9A">
        <w:rPr>
          <w:highlight w:val="yellow"/>
        </w:rPr>
        <w:t xml:space="preserve">3 </w:t>
      </w:r>
      <w:r w:rsidRPr="005C2A9A">
        <w:rPr>
          <w:i/>
          <w:highlight w:val="green"/>
        </w:rPr>
        <w:t xml:space="preserve">( 2x </w:t>
      </w:r>
      <w:r w:rsidR="000036F2" w:rsidRPr="005C2A9A">
        <w:rPr>
          <w:i/>
          <w:highlight w:val="green"/>
        </w:rPr>
        <w:t xml:space="preserve">VTP </w:t>
      </w:r>
      <w:r w:rsidR="000036F2" w:rsidRPr="005C2A9A">
        <w:rPr>
          <w:i/>
          <w:highlight w:val="yellow"/>
        </w:rPr>
        <w:t>(25 kW + 25 kW</w:t>
      </w:r>
      <w:r w:rsidRPr="005C2A9A">
        <w:rPr>
          <w:i/>
          <w:highlight w:val="yellow"/>
        </w:rPr>
        <w:t xml:space="preserve">, 1x </w:t>
      </w:r>
      <w:proofErr w:type="gramStart"/>
      <w:r w:rsidR="000036F2" w:rsidRPr="005C2A9A">
        <w:rPr>
          <w:i/>
          <w:highlight w:val="yellow"/>
        </w:rPr>
        <w:t>TV</w:t>
      </w:r>
      <w:r w:rsidRPr="005C2A9A">
        <w:rPr>
          <w:i/>
          <w:highlight w:val="yellow"/>
        </w:rPr>
        <w:t xml:space="preserve"> )</w:t>
      </w:r>
      <w:proofErr w:type="gramEnd"/>
      <w:r>
        <w:t xml:space="preserve"> </w:t>
      </w:r>
    </w:p>
    <w:p w:rsidR="00081300" w:rsidRDefault="00081300" w:rsidP="00081300">
      <w:pPr>
        <w:pStyle w:val="Odstavecseseznamem"/>
        <w:numPr>
          <w:ilvl w:val="0"/>
          <w:numId w:val="2"/>
        </w:numPr>
        <w:rPr>
          <w:rStyle w:val="st"/>
        </w:rPr>
      </w:pPr>
      <w:r>
        <w:t xml:space="preserve">Rozdíl teplot </w:t>
      </w:r>
      <w:proofErr w:type="spellStart"/>
      <w:r>
        <w:rPr>
          <w:rStyle w:val="st"/>
        </w:rPr>
        <w:t>Δt</w:t>
      </w:r>
      <w:proofErr w:type="spellEnd"/>
      <w:r>
        <w:rPr>
          <w:rStyle w:val="st"/>
        </w:rPr>
        <w:tab/>
        <w:t>=</w:t>
      </w:r>
      <w:r>
        <w:rPr>
          <w:rStyle w:val="st"/>
        </w:rPr>
        <w:tab/>
        <w:t>20 °C</w:t>
      </w:r>
    </w:p>
    <w:p w:rsidR="001E3FE3" w:rsidRDefault="001E3FE3" w:rsidP="00081300">
      <w:pPr>
        <w:rPr>
          <w:rStyle w:val="st"/>
        </w:rPr>
      </w:pPr>
    </w:p>
    <w:p w:rsidR="001E3FE3" w:rsidRPr="00E15316" w:rsidRDefault="001E3FE3" w:rsidP="00081300">
      <w:pPr>
        <w:rPr>
          <w:rStyle w:val="st"/>
          <w:b/>
          <w:i/>
          <w:u w:val="single"/>
        </w:rPr>
      </w:pPr>
      <w:proofErr w:type="gramStart"/>
      <w:r w:rsidRPr="00E15316">
        <w:rPr>
          <w:rStyle w:val="st"/>
          <w:b/>
          <w:i/>
          <w:u w:val="single"/>
        </w:rPr>
        <w:t>( dimenzujeme</w:t>
      </w:r>
      <w:proofErr w:type="gramEnd"/>
      <w:r w:rsidRPr="00E15316">
        <w:rPr>
          <w:rStyle w:val="st"/>
          <w:b/>
          <w:i/>
          <w:u w:val="single"/>
        </w:rPr>
        <w:t xml:space="preserve"> podle rychlosti: doporučená rychlost 1 m/s ) </w:t>
      </w:r>
    </w:p>
    <w:p w:rsidR="00081300" w:rsidRPr="00BE3955" w:rsidRDefault="00081300" w:rsidP="00081300">
      <w:pPr>
        <w:rPr>
          <w:rStyle w:val="st"/>
          <w:b/>
          <w:i/>
        </w:rPr>
      </w:pPr>
      <w:r w:rsidRPr="00BE3955">
        <w:rPr>
          <w:rStyle w:val="st"/>
          <w:b/>
          <w:i/>
        </w:rPr>
        <w:t>V</w:t>
      </w:r>
      <w:r w:rsidR="000036F2">
        <w:rPr>
          <w:rStyle w:val="st"/>
          <w:b/>
          <w:i/>
        </w:rPr>
        <w:t xml:space="preserve">ětev </w:t>
      </w:r>
      <w:proofErr w:type="gramStart"/>
      <w:r w:rsidR="000036F2">
        <w:rPr>
          <w:rStyle w:val="st"/>
          <w:b/>
          <w:i/>
        </w:rPr>
        <w:t>č.1</w:t>
      </w:r>
      <w:r w:rsidRPr="00BE3955">
        <w:rPr>
          <w:rStyle w:val="st"/>
          <w:b/>
          <w:i/>
        </w:rPr>
        <w:t xml:space="preserve">. </w:t>
      </w:r>
      <w:r w:rsidR="001E3FE3" w:rsidRPr="00BE3955">
        <w:rPr>
          <w:rStyle w:val="st"/>
          <w:b/>
          <w:i/>
        </w:rPr>
        <w:t xml:space="preserve">: </w:t>
      </w:r>
      <w:r w:rsidR="000036F2" w:rsidRPr="005C2A9A">
        <w:rPr>
          <w:rStyle w:val="st"/>
          <w:b/>
          <w:i/>
          <w:highlight w:val="yellow"/>
        </w:rPr>
        <w:t>VTP</w:t>
      </w:r>
      <w:proofErr w:type="gramEnd"/>
      <w:r w:rsidR="000036F2" w:rsidRPr="005C2A9A">
        <w:rPr>
          <w:rStyle w:val="st"/>
          <w:b/>
          <w:i/>
          <w:highlight w:val="yellow"/>
        </w:rPr>
        <w:t xml:space="preserve"> 25 kW</w:t>
      </w:r>
      <w:r w:rsidRPr="00BE3955">
        <w:rPr>
          <w:rStyle w:val="st"/>
          <w:b/>
          <w:i/>
        </w:rPr>
        <w:t xml:space="preserve"> </w:t>
      </w:r>
    </w:p>
    <w:p w:rsidR="00081300" w:rsidRPr="005C2A9A" w:rsidRDefault="00081300" w:rsidP="00081300">
      <w:pPr>
        <w:rPr>
          <w:noProof/>
          <w:szCs w:val="26"/>
          <w:highlight w:val="yellow"/>
          <w:lang w:eastAsia="cs-CZ"/>
        </w:rPr>
      </w:pPr>
      <w:r>
        <w:rPr>
          <w:noProof/>
          <w:szCs w:val="26"/>
          <w:lang w:eastAsia="cs-CZ"/>
        </w:rPr>
        <w:tab/>
      </w:r>
      <m:oMath>
        <m:r>
          <w:rPr>
            <w:rFonts w:ascii="Cambria Math" w:hAnsi="Cambria Math"/>
            <w:highlight w:val="yellow"/>
          </w:rPr>
          <m:t>m</m:t>
        </m:r>
        <m:r>
          <m:rPr>
            <m:sty m:val="p"/>
          </m:rPr>
          <w:rPr>
            <w:rFonts w:ascii="Cambria Math" w:hAnsi="Cambria Math"/>
            <w:highlight w:val="yellow"/>
          </w:rPr>
          <m:t>=</m:t>
        </m:r>
        <m:f>
          <m:fPr>
            <m:ctrlPr>
              <w:rPr>
                <w:rFonts w:ascii="Cambria Math" w:hAnsi="Cambria Math"/>
                <w:highlight w:val="yellow"/>
              </w:rPr>
            </m:ctrlPr>
          </m:fPr>
          <m:num>
            <m:r>
              <w:rPr>
                <w:rFonts w:ascii="Cambria Math" w:hAnsi="Cambria Math"/>
                <w:highlight w:val="yellow"/>
              </w:rPr>
              <m:t>Qztr</m:t>
            </m:r>
          </m:num>
          <m:den>
            <m:r>
              <m:rPr>
                <m:sty m:val="p"/>
              </m:rPr>
              <w:rPr>
                <w:rFonts w:ascii="Cambria Math" w:hAnsi="Cambria Math"/>
                <w:highlight w:val="yellow"/>
              </w:rPr>
              <m:t>1.163.</m:t>
            </m:r>
            <m:r>
              <m:rPr>
                <m:sty m:val="p"/>
              </m:rPr>
              <w:rPr>
                <w:rStyle w:val="st"/>
                <w:rFonts w:ascii="Cambria Math" w:hAnsi="Cambria Math"/>
                <w:highlight w:val="yellow"/>
              </w:rPr>
              <m:t>Δt</m:t>
            </m:r>
          </m:den>
        </m:f>
        <m:r>
          <m:rPr>
            <m:sty m:val="p"/>
          </m:rPr>
          <w:rPr>
            <w:rFonts w:ascii="Cambria Math" w:hAnsi="Cambria Math"/>
            <w:highlight w:val="yellow"/>
          </w:rPr>
          <w:br/>
        </m:r>
      </m:oMath>
      <w:r w:rsidRPr="005C2A9A">
        <w:rPr>
          <w:noProof/>
          <w:szCs w:val="26"/>
          <w:highlight w:val="yellow"/>
          <w:lang w:eastAsia="cs-CZ"/>
        </w:rPr>
        <w:tab/>
      </w:r>
      <m:oMath>
        <m:r>
          <w:rPr>
            <w:rFonts w:ascii="Cambria Math" w:hAnsi="Cambria Math"/>
            <w:highlight w:val="yellow"/>
          </w:rPr>
          <m:t>m</m:t>
        </m:r>
        <m:r>
          <m:rPr>
            <m:sty m:val="p"/>
          </m:rPr>
          <w:rPr>
            <w:rFonts w:ascii="Cambria Math" w:hAnsi="Cambria Math"/>
            <w:highlight w:val="yellow"/>
          </w:rPr>
          <m:t>=</m:t>
        </m:r>
        <m:f>
          <m:fPr>
            <m:ctrlPr>
              <w:rPr>
                <w:rFonts w:ascii="Cambria Math" w:hAnsi="Cambria Math"/>
                <w:highlight w:val="yellow"/>
              </w:rPr>
            </m:ctrlPr>
          </m:fPr>
          <m:num>
            <m:r>
              <w:rPr>
                <w:rFonts w:ascii="Cambria Math" w:hAnsi="Cambria Math"/>
                <w:highlight w:val="yellow"/>
              </w:rPr>
              <m:t>25000</m:t>
            </m:r>
          </m:num>
          <m:den>
            <m:r>
              <m:rPr>
                <m:sty m:val="p"/>
              </m:rPr>
              <w:rPr>
                <w:rFonts w:ascii="Cambria Math" w:hAnsi="Cambria Math"/>
                <w:highlight w:val="yellow"/>
              </w:rPr>
              <m:t>1,163.</m:t>
            </m:r>
            <m:r>
              <m:rPr>
                <m:sty m:val="p"/>
              </m:rPr>
              <w:rPr>
                <w:rStyle w:val="st"/>
                <w:rFonts w:ascii="Cambria Math" w:hAnsi="Cambria Math"/>
                <w:highlight w:val="yellow"/>
              </w:rPr>
              <m:t>20</m:t>
            </m:r>
          </m:den>
        </m:f>
      </m:oMath>
    </w:p>
    <w:p w:rsidR="000036F2" w:rsidRDefault="001E3FE3" w:rsidP="000036F2">
      <w:pPr>
        <w:tabs>
          <w:tab w:val="left" w:pos="708"/>
          <w:tab w:val="left" w:pos="1416"/>
          <w:tab w:val="left" w:pos="2124"/>
          <w:tab w:val="left" w:pos="2685"/>
        </w:tabs>
        <w:rPr>
          <w:rStyle w:val="st"/>
          <w:b/>
          <w:i/>
        </w:rPr>
      </w:pPr>
      <w:r w:rsidRPr="005C2A9A">
        <w:rPr>
          <w:noProof/>
          <w:sz w:val="26"/>
          <w:szCs w:val="26"/>
          <w:highlight w:val="yellow"/>
          <w:lang w:eastAsia="cs-CZ"/>
        </w:rPr>
        <w:tab/>
      </w:r>
      <m:oMath>
        <m:r>
          <w:rPr>
            <w:rFonts w:ascii="Cambria Math" w:hAnsi="Cambria Math"/>
            <w:highlight w:val="yellow"/>
            <w:u w:val="single"/>
          </w:rPr>
          <m:t>m</m:t>
        </m:r>
        <m:r>
          <m:rPr>
            <m:sty m:val="p"/>
          </m:rPr>
          <w:rPr>
            <w:rFonts w:ascii="Cambria Math" w:hAnsi="Cambria Math"/>
            <w:highlight w:val="yellow"/>
            <w:u w:val="single"/>
          </w:rPr>
          <m:t>= 1130</m:t>
        </m:r>
      </m:oMath>
      <w:r w:rsidRPr="005C2A9A">
        <w:rPr>
          <w:noProof/>
          <w:highlight w:val="yellow"/>
          <w:u w:val="single"/>
        </w:rPr>
        <w:t xml:space="preserve"> kg/h</w:t>
      </w:r>
      <w:r w:rsidRPr="005C2A9A">
        <w:rPr>
          <w:noProof/>
          <w:highlight w:val="yellow"/>
        </w:rPr>
        <w:tab/>
      </w:r>
      <w:r w:rsidRPr="005C2A9A">
        <w:rPr>
          <w:noProof/>
          <w:highlight w:val="yellow"/>
        </w:rPr>
        <w:tab/>
        <w:t>-&gt;</w:t>
      </w:r>
      <w:r w:rsidRPr="005C2A9A">
        <w:rPr>
          <w:noProof/>
          <w:highlight w:val="yellow"/>
        </w:rPr>
        <w:tab/>
        <w:t>podle skript str. 196</w:t>
      </w:r>
      <w:r w:rsidR="000036F2" w:rsidRPr="005C2A9A">
        <w:rPr>
          <w:noProof/>
          <w:highlight w:val="yellow"/>
        </w:rPr>
        <w:t xml:space="preserve"> (TZB info)</w:t>
      </w:r>
      <w:r w:rsidRPr="005C2A9A">
        <w:rPr>
          <w:noProof/>
          <w:highlight w:val="yellow"/>
        </w:rPr>
        <w:t xml:space="preserve"> navrhuji DN</w:t>
      </w:r>
      <w:r w:rsidR="000036F2" w:rsidRPr="005C2A9A">
        <w:rPr>
          <w:noProof/>
          <w:highlight w:val="yellow"/>
        </w:rPr>
        <w:t xml:space="preserve"> </w:t>
      </w:r>
      <w:r w:rsidR="005C2A9A" w:rsidRPr="005C2A9A">
        <w:rPr>
          <w:noProof/>
          <w:highlight w:val="yellow"/>
        </w:rPr>
        <w:t>25, v = 0,55 m/s</w:t>
      </w:r>
    </w:p>
    <w:p w:rsidR="000036F2" w:rsidRDefault="000036F2" w:rsidP="000036F2">
      <w:pPr>
        <w:rPr>
          <w:rStyle w:val="st"/>
          <w:b/>
          <w:i/>
        </w:rPr>
      </w:pPr>
    </w:p>
    <w:p w:rsidR="000036F2" w:rsidRPr="00BE3955" w:rsidRDefault="000036F2" w:rsidP="000036F2">
      <w:pPr>
        <w:rPr>
          <w:rStyle w:val="st"/>
          <w:b/>
          <w:i/>
        </w:rPr>
      </w:pPr>
      <w:r w:rsidRPr="00BE3955">
        <w:rPr>
          <w:rStyle w:val="st"/>
          <w:b/>
          <w:i/>
        </w:rPr>
        <w:t>V</w:t>
      </w:r>
      <w:r>
        <w:rPr>
          <w:rStyle w:val="st"/>
          <w:b/>
          <w:i/>
        </w:rPr>
        <w:t xml:space="preserve">ětev </w:t>
      </w:r>
      <w:proofErr w:type="gramStart"/>
      <w:r>
        <w:rPr>
          <w:rStyle w:val="st"/>
          <w:b/>
          <w:i/>
        </w:rPr>
        <w:t>č.2</w:t>
      </w:r>
      <w:r w:rsidRPr="00BE3955">
        <w:rPr>
          <w:rStyle w:val="st"/>
          <w:b/>
          <w:i/>
        </w:rPr>
        <w:t xml:space="preserve">. : </w:t>
      </w:r>
      <w:r>
        <w:rPr>
          <w:rStyle w:val="st"/>
          <w:b/>
          <w:i/>
        </w:rPr>
        <w:t>VTP</w:t>
      </w:r>
      <w:proofErr w:type="gramEnd"/>
      <w:r>
        <w:rPr>
          <w:rStyle w:val="st"/>
          <w:b/>
          <w:i/>
        </w:rPr>
        <w:t xml:space="preserve"> 25 kW</w:t>
      </w:r>
      <w:r w:rsidRPr="00BE3955">
        <w:rPr>
          <w:rStyle w:val="st"/>
          <w:b/>
          <w:i/>
        </w:rPr>
        <w:t xml:space="preserve"> </w:t>
      </w:r>
    </w:p>
    <w:p w:rsidR="000036F2" w:rsidRPr="001E3FE3" w:rsidRDefault="000036F2" w:rsidP="000036F2">
      <w:pPr>
        <w:rPr>
          <w:noProof/>
          <w:szCs w:val="26"/>
          <w:lang w:eastAsia="cs-CZ"/>
        </w:rPr>
      </w:pPr>
      <w:r>
        <w:rPr>
          <w:noProof/>
          <w:szCs w:val="26"/>
          <w:lang w:eastAsia="cs-CZ"/>
        </w:rPr>
        <w:tab/>
      </w:r>
      <m:oMath>
        <m:r>
          <w:rPr>
            <w:rFonts w:ascii="Cambria Math" w:hAnsi="Cambria Math"/>
          </w:rPr>
          <m:t>m</m:t>
        </m:r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hAnsi="Cambria Math"/>
              </w:rPr>
              <m:t>Qztr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1.163.</m:t>
            </m:r>
            <m:r>
              <m:rPr>
                <m:sty m:val="p"/>
              </m:rPr>
              <w:rPr>
                <w:rStyle w:val="st"/>
                <w:rFonts w:ascii="Cambria Math" w:hAnsi="Cambria Math"/>
              </w:rPr>
              <m:t>Δt</m:t>
            </m:r>
          </m:den>
        </m:f>
        <m:r>
          <m:rPr>
            <m:sty m:val="p"/>
          </m:rPr>
          <w:rPr>
            <w:rFonts w:ascii="Cambria Math" w:hAnsi="Cambria Math"/>
          </w:rPr>
          <w:br/>
        </m:r>
      </m:oMath>
      <w:r>
        <w:rPr>
          <w:noProof/>
          <w:szCs w:val="26"/>
          <w:lang w:eastAsia="cs-CZ"/>
        </w:rPr>
        <w:tab/>
      </w:r>
      <m:oMath>
        <m:r>
          <w:rPr>
            <w:rFonts w:ascii="Cambria Math" w:hAnsi="Cambria Math"/>
          </w:rPr>
          <m:t>m</m:t>
        </m:r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25000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1,163.</m:t>
            </m:r>
            <m:r>
              <m:rPr>
                <m:sty m:val="p"/>
              </m:rPr>
              <w:rPr>
                <w:rStyle w:val="st"/>
                <w:rFonts w:ascii="Cambria Math" w:hAnsi="Cambria Math"/>
              </w:rPr>
              <m:t>20</m:t>
            </m:r>
          </m:den>
        </m:f>
      </m:oMath>
    </w:p>
    <w:p w:rsidR="000036F2" w:rsidRDefault="000036F2" w:rsidP="000036F2">
      <w:pPr>
        <w:tabs>
          <w:tab w:val="left" w:pos="708"/>
          <w:tab w:val="left" w:pos="1416"/>
          <w:tab w:val="left" w:pos="2124"/>
          <w:tab w:val="left" w:pos="2685"/>
        </w:tabs>
        <w:rPr>
          <w:noProof/>
        </w:rPr>
      </w:pPr>
      <w:r>
        <w:rPr>
          <w:noProof/>
          <w:sz w:val="26"/>
          <w:szCs w:val="26"/>
          <w:lang w:eastAsia="cs-CZ"/>
        </w:rPr>
        <w:tab/>
      </w:r>
      <m:oMath>
        <m:r>
          <w:rPr>
            <w:rFonts w:ascii="Cambria Math" w:hAnsi="Cambria Math"/>
            <w:u w:val="single"/>
          </w:rPr>
          <m:t>m</m:t>
        </m:r>
        <m:r>
          <m:rPr>
            <m:sty m:val="p"/>
          </m:rPr>
          <w:rPr>
            <w:rFonts w:ascii="Cambria Math" w:hAnsi="Cambria Math"/>
            <w:u w:val="single"/>
          </w:rPr>
          <m:t>= 1130</m:t>
        </m:r>
      </m:oMath>
      <w:r w:rsidRPr="001E3FE3">
        <w:rPr>
          <w:noProof/>
          <w:u w:val="single"/>
        </w:rPr>
        <w:t xml:space="preserve"> kg/h</w:t>
      </w:r>
      <w:r>
        <w:rPr>
          <w:noProof/>
        </w:rPr>
        <w:tab/>
      </w:r>
      <w:r>
        <w:rPr>
          <w:noProof/>
        </w:rPr>
        <w:tab/>
        <w:t>-&gt;</w:t>
      </w:r>
      <w:r>
        <w:rPr>
          <w:noProof/>
        </w:rPr>
        <w:tab/>
        <w:t>podle skript str. 196 (TZB infp) navrhuji DN</w:t>
      </w:r>
      <w:r w:rsidR="00BD1211">
        <w:rPr>
          <w:noProof/>
        </w:rPr>
        <w:t xml:space="preserve"> 25, v = 0,55 m/s</w:t>
      </w:r>
    </w:p>
    <w:p w:rsidR="000036F2" w:rsidRDefault="000036F2" w:rsidP="001E3FE3">
      <w:pPr>
        <w:tabs>
          <w:tab w:val="left" w:pos="708"/>
          <w:tab w:val="left" w:pos="1416"/>
          <w:tab w:val="left" w:pos="2124"/>
          <w:tab w:val="left" w:pos="2685"/>
        </w:tabs>
        <w:rPr>
          <w:noProof/>
        </w:rPr>
      </w:pPr>
    </w:p>
    <w:p w:rsidR="001E3FE3" w:rsidRPr="00BE3955" w:rsidRDefault="001E3FE3" w:rsidP="001E3FE3">
      <w:pPr>
        <w:rPr>
          <w:rStyle w:val="st"/>
          <w:b/>
          <w:i/>
        </w:rPr>
      </w:pPr>
      <w:r w:rsidRPr="00BE3955">
        <w:rPr>
          <w:rStyle w:val="st"/>
          <w:b/>
          <w:i/>
        </w:rPr>
        <w:t xml:space="preserve">Výstup 3. : </w:t>
      </w:r>
      <w:r w:rsidR="000036F2">
        <w:rPr>
          <w:rStyle w:val="st"/>
          <w:b/>
          <w:i/>
        </w:rPr>
        <w:t>TV</w:t>
      </w:r>
      <w:r w:rsidRPr="00BE3955">
        <w:rPr>
          <w:rStyle w:val="st"/>
          <w:b/>
          <w:i/>
        </w:rPr>
        <w:t xml:space="preserve">  </w:t>
      </w:r>
    </w:p>
    <w:p w:rsidR="001E3FE3" w:rsidRPr="001E3FE3" w:rsidRDefault="001E3FE3" w:rsidP="001E3FE3">
      <w:pPr>
        <w:rPr>
          <w:noProof/>
          <w:szCs w:val="26"/>
          <w:lang w:eastAsia="cs-CZ"/>
        </w:rPr>
      </w:pPr>
      <w:r>
        <w:rPr>
          <w:noProof/>
          <w:szCs w:val="26"/>
          <w:lang w:eastAsia="cs-CZ"/>
        </w:rPr>
        <w:tab/>
      </w:r>
      <m:oMath>
        <m:r>
          <w:rPr>
            <w:rFonts w:ascii="Cambria Math" w:hAnsi="Cambria Math"/>
          </w:rPr>
          <m:t>m</m:t>
        </m:r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hAnsi="Cambria Math"/>
              </w:rPr>
              <m:t>Qtuv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1.163.</m:t>
            </m:r>
            <m:r>
              <m:rPr>
                <m:sty m:val="p"/>
              </m:rPr>
              <w:rPr>
                <w:rStyle w:val="st"/>
                <w:rFonts w:ascii="Cambria Math" w:hAnsi="Cambria Math"/>
              </w:rPr>
              <m:t>Δt</m:t>
            </m:r>
          </m:den>
        </m:f>
        <m:r>
          <m:rPr>
            <m:sty m:val="p"/>
          </m:rPr>
          <w:rPr>
            <w:rFonts w:ascii="Cambria Math" w:hAnsi="Cambria Math"/>
          </w:rPr>
          <w:br/>
        </m:r>
      </m:oMath>
      <w:r>
        <w:rPr>
          <w:noProof/>
          <w:szCs w:val="26"/>
          <w:lang w:eastAsia="cs-CZ"/>
        </w:rPr>
        <w:tab/>
      </w:r>
      <m:oMath>
        <m:r>
          <w:rPr>
            <w:rFonts w:ascii="Cambria Math" w:hAnsi="Cambria Math"/>
          </w:rPr>
          <m:t>m</m:t>
        </m:r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76000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1,163.</m:t>
            </m:r>
            <m:r>
              <m:rPr>
                <m:sty m:val="p"/>
              </m:rPr>
              <w:rPr>
                <w:rStyle w:val="st"/>
                <w:rFonts w:ascii="Cambria Math" w:hAnsi="Cambria Math"/>
              </w:rPr>
              <m:t>20</m:t>
            </m:r>
          </m:den>
        </m:f>
      </m:oMath>
    </w:p>
    <w:p w:rsidR="001E3FE3" w:rsidRDefault="001E3FE3" w:rsidP="001E3FE3">
      <w:pPr>
        <w:tabs>
          <w:tab w:val="left" w:pos="708"/>
          <w:tab w:val="left" w:pos="1416"/>
          <w:tab w:val="left" w:pos="2124"/>
          <w:tab w:val="left" w:pos="2685"/>
        </w:tabs>
        <w:rPr>
          <w:noProof/>
        </w:rPr>
      </w:pPr>
      <w:r>
        <w:rPr>
          <w:noProof/>
          <w:sz w:val="26"/>
          <w:szCs w:val="26"/>
          <w:lang w:eastAsia="cs-CZ"/>
        </w:rPr>
        <w:tab/>
      </w:r>
      <m:oMath>
        <m:r>
          <w:rPr>
            <w:rFonts w:ascii="Cambria Math" w:hAnsi="Cambria Math"/>
            <w:u w:val="single"/>
          </w:rPr>
          <m:t>m</m:t>
        </m:r>
        <m:r>
          <m:rPr>
            <m:sty m:val="p"/>
          </m:rPr>
          <w:rPr>
            <w:rFonts w:ascii="Cambria Math" w:hAnsi="Cambria Math"/>
            <w:u w:val="single"/>
          </w:rPr>
          <m:t xml:space="preserve">= </m:t>
        </m:r>
      </m:oMath>
      <w:r w:rsidR="00BD1211">
        <w:rPr>
          <w:noProof/>
          <w:u w:val="single"/>
        </w:rPr>
        <w:t>3305</w:t>
      </w:r>
      <w:r w:rsidRPr="001E3FE3">
        <w:rPr>
          <w:noProof/>
          <w:u w:val="single"/>
        </w:rPr>
        <w:t xml:space="preserve"> kg/h</w:t>
      </w:r>
      <w:r w:rsidRPr="001E3FE3">
        <w:rPr>
          <w:noProof/>
          <w:u w:val="single"/>
        </w:rPr>
        <w:tab/>
      </w:r>
      <w:r>
        <w:rPr>
          <w:noProof/>
        </w:rPr>
        <w:tab/>
        <w:t>-&gt;</w:t>
      </w:r>
      <w:r>
        <w:rPr>
          <w:noProof/>
        </w:rPr>
        <w:tab/>
        <w:t xml:space="preserve">podle skript str. 196 </w:t>
      </w:r>
      <w:r w:rsidR="000036F2">
        <w:rPr>
          <w:noProof/>
        </w:rPr>
        <w:t xml:space="preserve">(TZB info) </w:t>
      </w:r>
      <w:r>
        <w:rPr>
          <w:noProof/>
        </w:rPr>
        <w:t xml:space="preserve">navrhuji </w:t>
      </w:r>
      <w:r w:rsidR="000036F2">
        <w:rPr>
          <w:noProof/>
        </w:rPr>
        <w:t>DN</w:t>
      </w:r>
      <w:r w:rsidR="00BD1211">
        <w:rPr>
          <w:noProof/>
        </w:rPr>
        <w:t xml:space="preserve"> 32, v = 0,93 m/s</w:t>
      </w:r>
    </w:p>
    <w:p w:rsidR="00BD1211" w:rsidRDefault="00BD1211" w:rsidP="001E3FE3">
      <w:pPr>
        <w:tabs>
          <w:tab w:val="left" w:pos="708"/>
          <w:tab w:val="left" w:pos="1416"/>
          <w:tab w:val="left" w:pos="2124"/>
          <w:tab w:val="left" w:pos="2685"/>
        </w:tabs>
        <w:rPr>
          <w:noProof/>
        </w:rPr>
      </w:pPr>
    </w:p>
    <w:p w:rsidR="00BD1211" w:rsidRDefault="00BD1211" w:rsidP="001E3FE3">
      <w:pPr>
        <w:tabs>
          <w:tab w:val="left" w:pos="708"/>
          <w:tab w:val="left" w:pos="1416"/>
          <w:tab w:val="left" w:pos="2124"/>
          <w:tab w:val="left" w:pos="2685"/>
        </w:tabs>
        <w:rPr>
          <w:noProof/>
        </w:rPr>
      </w:pPr>
    </w:p>
    <w:p w:rsidR="00BD1211" w:rsidRPr="00BE3955" w:rsidRDefault="00BD1211" w:rsidP="00BD1211">
      <w:pPr>
        <w:rPr>
          <w:rStyle w:val="st"/>
          <w:b/>
          <w:i/>
        </w:rPr>
      </w:pPr>
      <w:r>
        <w:rPr>
          <w:rStyle w:val="st"/>
          <w:b/>
          <w:i/>
        </w:rPr>
        <w:t>Od HVDT (kotle) Výstup</w:t>
      </w:r>
      <w:r w:rsidRPr="00BE3955">
        <w:rPr>
          <w:rStyle w:val="st"/>
          <w:b/>
          <w:i/>
        </w:rPr>
        <w:t xml:space="preserve"> </w:t>
      </w:r>
      <w:r>
        <w:rPr>
          <w:rStyle w:val="st"/>
          <w:b/>
          <w:i/>
        </w:rPr>
        <w:t>4</w:t>
      </w:r>
      <w:r w:rsidRPr="00BE3955">
        <w:rPr>
          <w:rStyle w:val="st"/>
          <w:b/>
          <w:i/>
        </w:rPr>
        <w:t xml:space="preserve">. : </w:t>
      </w:r>
      <w:r>
        <w:rPr>
          <w:rStyle w:val="st"/>
          <w:b/>
          <w:i/>
        </w:rPr>
        <w:t>VTP + TV = 50 + 76 = 126 kW</w:t>
      </w:r>
      <w:r w:rsidRPr="00BE3955">
        <w:rPr>
          <w:rStyle w:val="st"/>
          <w:b/>
          <w:i/>
        </w:rPr>
        <w:t xml:space="preserve">  </w:t>
      </w:r>
    </w:p>
    <w:p w:rsidR="00BD1211" w:rsidRPr="001E3FE3" w:rsidRDefault="00BD1211" w:rsidP="00BD1211">
      <w:pPr>
        <w:rPr>
          <w:noProof/>
          <w:szCs w:val="26"/>
          <w:lang w:eastAsia="cs-CZ"/>
        </w:rPr>
      </w:pPr>
      <w:r>
        <w:rPr>
          <w:noProof/>
          <w:szCs w:val="26"/>
          <w:lang w:eastAsia="cs-CZ"/>
        </w:rPr>
        <w:tab/>
      </w:r>
      <m:oMath>
        <m:r>
          <w:rPr>
            <w:rFonts w:ascii="Cambria Math" w:hAnsi="Cambria Math"/>
          </w:rPr>
          <m:t>m</m:t>
        </m:r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hAnsi="Cambria Math"/>
              </w:rPr>
              <m:t>Qtuv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1.163.</m:t>
            </m:r>
            <m:r>
              <m:rPr>
                <m:sty m:val="p"/>
              </m:rPr>
              <w:rPr>
                <w:rStyle w:val="st"/>
                <w:rFonts w:ascii="Cambria Math" w:hAnsi="Cambria Math"/>
              </w:rPr>
              <m:t>Δt</m:t>
            </m:r>
          </m:den>
        </m:f>
        <m:r>
          <m:rPr>
            <m:sty m:val="p"/>
          </m:rPr>
          <w:rPr>
            <w:rFonts w:ascii="Cambria Math" w:hAnsi="Cambria Math"/>
          </w:rPr>
          <w:br/>
        </m:r>
      </m:oMath>
      <w:r>
        <w:rPr>
          <w:noProof/>
          <w:szCs w:val="26"/>
          <w:lang w:eastAsia="cs-CZ"/>
        </w:rPr>
        <w:tab/>
      </w:r>
      <m:oMath>
        <m:r>
          <w:rPr>
            <w:rFonts w:ascii="Cambria Math" w:hAnsi="Cambria Math"/>
          </w:rPr>
          <m:t>m</m:t>
        </m:r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126000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1,163.</m:t>
            </m:r>
            <m:r>
              <m:rPr>
                <m:sty m:val="p"/>
              </m:rPr>
              <w:rPr>
                <w:rStyle w:val="st"/>
                <w:rFonts w:ascii="Cambria Math" w:hAnsi="Cambria Math"/>
              </w:rPr>
              <m:t>20</m:t>
            </m:r>
          </m:den>
        </m:f>
      </m:oMath>
    </w:p>
    <w:p w:rsidR="00BD1211" w:rsidRDefault="00BD1211" w:rsidP="00BD1211">
      <w:pPr>
        <w:tabs>
          <w:tab w:val="left" w:pos="708"/>
          <w:tab w:val="left" w:pos="1416"/>
          <w:tab w:val="left" w:pos="2124"/>
          <w:tab w:val="left" w:pos="2685"/>
        </w:tabs>
        <w:rPr>
          <w:noProof/>
        </w:rPr>
      </w:pPr>
      <w:r>
        <w:rPr>
          <w:noProof/>
          <w:sz w:val="26"/>
          <w:szCs w:val="26"/>
          <w:lang w:eastAsia="cs-CZ"/>
        </w:rPr>
        <w:tab/>
      </w:r>
      <m:oMath>
        <m:r>
          <w:rPr>
            <w:rFonts w:ascii="Cambria Math" w:hAnsi="Cambria Math"/>
            <w:u w:val="single"/>
          </w:rPr>
          <m:t>m</m:t>
        </m:r>
        <m:r>
          <m:rPr>
            <m:sty m:val="p"/>
          </m:rPr>
          <w:rPr>
            <w:rFonts w:ascii="Cambria Math" w:hAnsi="Cambria Math"/>
            <w:u w:val="single"/>
          </w:rPr>
          <m:t>= 6240</m:t>
        </m:r>
      </m:oMath>
      <w:r w:rsidRPr="001E3FE3">
        <w:rPr>
          <w:noProof/>
          <w:u w:val="single"/>
        </w:rPr>
        <w:t xml:space="preserve"> kg/h</w:t>
      </w:r>
      <w:r w:rsidRPr="001E3FE3">
        <w:rPr>
          <w:noProof/>
          <w:u w:val="single"/>
        </w:rPr>
        <w:tab/>
      </w:r>
      <w:r>
        <w:rPr>
          <w:noProof/>
        </w:rPr>
        <w:tab/>
        <w:t>-&gt;</w:t>
      </w:r>
      <w:r>
        <w:rPr>
          <w:noProof/>
        </w:rPr>
        <w:tab/>
        <w:t>podle skript str. 196 (TZB info) navrhuji DN 50 , v = 0,81 m/s</w:t>
      </w:r>
    </w:p>
    <w:p w:rsidR="00BD1211" w:rsidRDefault="00BD1211" w:rsidP="001E3FE3">
      <w:pPr>
        <w:tabs>
          <w:tab w:val="left" w:pos="708"/>
          <w:tab w:val="left" w:pos="1416"/>
          <w:tab w:val="left" w:pos="2124"/>
          <w:tab w:val="left" w:pos="2685"/>
        </w:tabs>
        <w:rPr>
          <w:noProof/>
        </w:rPr>
      </w:pPr>
    </w:p>
    <w:p w:rsidR="001E3FE3" w:rsidRPr="00F419DA" w:rsidRDefault="001E3FE3" w:rsidP="001E3FE3">
      <w:pPr>
        <w:tabs>
          <w:tab w:val="left" w:pos="708"/>
          <w:tab w:val="left" w:pos="1416"/>
          <w:tab w:val="left" w:pos="2124"/>
          <w:tab w:val="left" w:pos="2685"/>
        </w:tabs>
      </w:pPr>
    </w:p>
    <w:p w:rsidR="0060510E" w:rsidRDefault="0060510E" w:rsidP="00217619">
      <w:pPr>
        <w:ind w:left="426" w:hanging="426"/>
      </w:pPr>
    </w:p>
    <w:p w:rsidR="0060510E" w:rsidRDefault="0060510E" w:rsidP="00217619">
      <w:pPr>
        <w:ind w:left="426" w:hanging="426"/>
      </w:pPr>
    </w:p>
    <w:p w:rsidR="0060510E" w:rsidRDefault="0060510E" w:rsidP="00217619">
      <w:pPr>
        <w:ind w:left="426" w:hanging="426"/>
      </w:pPr>
    </w:p>
    <w:p w:rsidR="001E3FE3" w:rsidRDefault="001E3FE3" w:rsidP="00217619">
      <w:pPr>
        <w:ind w:left="426" w:hanging="426"/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-147320</wp:posOffset>
            </wp:positionH>
            <wp:positionV relativeFrom="paragraph">
              <wp:posOffset>278765</wp:posOffset>
            </wp:positionV>
            <wp:extent cx="5762625" cy="2314575"/>
            <wp:effectExtent l="19050" t="0" r="9525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3FE3" w:rsidRDefault="001E3FE3" w:rsidP="00217619">
      <w:pPr>
        <w:ind w:left="426" w:hanging="426"/>
      </w:pPr>
    </w:p>
    <w:p w:rsidR="001E3FE3" w:rsidRDefault="001E3FE3" w:rsidP="00217619">
      <w:pPr>
        <w:ind w:left="426" w:hanging="426"/>
      </w:pPr>
    </w:p>
    <w:p w:rsidR="007E0F6C" w:rsidRDefault="007E0F6C" w:rsidP="007E0F6C">
      <w:pPr>
        <w:rPr>
          <w:b/>
          <w:sz w:val="28"/>
        </w:rPr>
      </w:pPr>
    </w:p>
    <w:p w:rsidR="00922487" w:rsidRDefault="00922487" w:rsidP="007E0F6C">
      <w:pPr>
        <w:rPr>
          <w:b/>
          <w:sz w:val="28"/>
        </w:rPr>
      </w:pPr>
    </w:p>
    <w:p w:rsidR="00922487" w:rsidRDefault="00922487" w:rsidP="007E0F6C">
      <w:pPr>
        <w:rPr>
          <w:b/>
          <w:sz w:val="28"/>
        </w:rPr>
      </w:pPr>
    </w:p>
    <w:p w:rsidR="00922487" w:rsidRDefault="00922487" w:rsidP="007E0F6C">
      <w:pPr>
        <w:rPr>
          <w:b/>
          <w:sz w:val="28"/>
        </w:rPr>
      </w:pPr>
    </w:p>
    <w:p w:rsidR="00922487" w:rsidRDefault="00922487" w:rsidP="007E0F6C">
      <w:pPr>
        <w:rPr>
          <w:b/>
          <w:sz w:val="28"/>
        </w:rPr>
      </w:pPr>
    </w:p>
    <w:p w:rsidR="00922487" w:rsidRDefault="00922487" w:rsidP="007E0F6C">
      <w:pPr>
        <w:rPr>
          <w:b/>
          <w:sz w:val="28"/>
        </w:rPr>
      </w:pPr>
    </w:p>
    <w:p w:rsidR="00922487" w:rsidRDefault="00922487" w:rsidP="007E0F6C">
      <w:pPr>
        <w:rPr>
          <w:b/>
          <w:sz w:val="28"/>
        </w:rPr>
      </w:pPr>
    </w:p>
    <w:p w:rsidR="00922487" w:rsidRDefault="00922487" w:rsidP="007E0F6C">
      <w:pPr>
        <w:rPr>
          <w:b/>
          <w:sz w:val="28"/>
        </w:rPr>
      </w:pPr>
      <w:r>
        <w:rPr>
          <w:noProof/>
          <w:lang w:eastAsia="cs-CZ"/>
        </w:rPr>
        <w:drawing>
          <wp:inline distT="0" distB="0" distL="0" distR="0" wp14:anchorId="74655563" wp14:editId="726FA3F5">
            <wp:extent cx="5760720" cy="2887980"/>
            <wp:effectExtent l="0" t="0" r="0" b="762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87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22487" w:rsidSect="002222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C2C68"/>
    <w:multiLevelType w:val="hybridMultilevel"/>
    <w:tmpl w:val="F7981CF6"/>
    <w:lvl w:ilvl="0" w:tplc="44FCE9CC">
      <w:start w:val="3"/>
      <w:numFmt w:val="bullet"/>
      <w:lvlText w:val="-"/>
      <w:lvlJc w:val="left"/>
      <w:pPr>
        <w:ind w:left="1065" w:hanging="360"/>
      </w:pPr>
      <w:rPr>
        <w:rFonts w:ascii="Calibri" w:eastAsia="Batang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5C893733"/>
    <w:multiLevelType w:val="hybridMultilevel"/>
    <w:tmpl w:val="02DAA9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350"/>
    <w:rsid w:val="000036F2"/>
    <w:rsid w:val="00081300"/>
    <w:rsid w:val="000E252F"/>
    <w:rsid w:val="001E3FE3"/>
    <w:rsid w:val="00217619"/>
    <w:rsid w:val="0022224B"/>
    <w:rsid w:val="00292933"/>
    <w:rsid w:val="0033085F"/>
    <w:rsid w:val="003B7946"/>
    <w:rsid w:val="00432049"/>
    <w:rsid w:val="004751DE"/>
    <w:rsid w:val="004927DD"/>
    <w:rsid w:val="0058249E"/>
    <w:rsid w:val="005A3CCE"/>
    <w:rsid w:val="005C2A9A"/>
    <w:rsid w:val="006031EF"/>
    <w:rsid w:val="0060510E"/>
    <w:rsid w:val="007428AA"/>
    <w:rsid w:val="0074365D"/>
    <w:rsid w:val="007E0F6C"/>
    <w:rsid w:val="00922487"/>
    <w:rsid w:val="009450C2"/>
    <w:rsid w:val="009A3D6F"/>
    <w:rsid w:val="00A707E5"/>
    <w:rsid w:val="00B84CD0"/>
    <w:rsid w:val="00BD1211"/>
    <w:rsid w:val="00BE3955"/>
    <w:rsid w:val="00C44D39"/>
    <w:rsid w:val="00DB7095"/>
    <w:rsid w:val="00DD4B33"/>
    <w:rsid w:val="00DD4B69"/>
    <w:rsid w:val="00E15316"/>
    <w:rsid w:val="00E534C9"/>
    <w:rsid w:val="00E66CF8"/>
    <w:rsid w:val="00F419DA"/>
    <w:rsid w:val="00FB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4849B1-67DE-4801-854C-F137AB488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Batang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2224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B735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E252F"/>
    <w:rPr>
      <w:color w:val="0563C1" w:themeColor="hyperlink"/>
      <w:u w:val="single"/>
    </w:rPr>
  </w:style>
  <w:style w:type="character" w:customStyle="1" w:styleId="st">
    <w:name w:val="st"/>
    <w:basedOn w:val="Standardnpsmoodstavce"/>
    <w:rsid w:val="00F419DA"/>
  </w:style>
  <w:style w:type="character" w:styleId="Zstupntext">
    <w:name w:val="Placeholder Text"/>
    <w:basedOn w:val="Standardnpsmoodstavce"/>
    <w:uiPriority w:val="99"/>
    <w:semiHidden/>
    <w:rsid w:val="00F419DA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7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7619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0813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1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tl.cz" TargetMode="External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6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286937-E405-41A2-B399-E5C764F05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220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U K E;Petr Dukát</dc:creator>
  <cp:keywords/>
  <dc:description/>
  <cp:lastModifiedBy>Petr Pobořil</cp:lastModifiedBy>
  <cp:revision>2</cp:revision>
  <dcterms:created xsi:type="dcterms:W3CDTF">2020-02-19T10:56:00Z</dcterms:created>
  <dcterms:modified xsi:type="dcterms:W3CDTF">2020-02-19T10:56:00Z</dcterms:modified>
</cp:coreProperties>
</file>