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37" w:rsidRDefault="00C425E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513715</wp:posOffset>
            </wp:positionV>
            <wp:extent cx="4063365" cy="2604770"/>
            <wp:effectExtent l="19050" t="0" r="0" b="0"/>
            <wp:wrapTight wrapText="bothSides">
              <wp:wrapPolygon edited="0">
                <wp:start x="-101" y="0"/>
                <wp:lineTo x="-101" y="21484"/>
                <wp:lineTo x="21570" y="21484"/>
                <wp:lineTo x="21570" y="0"/>
                <wp:lineTo x="-101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30" t="42725" r="29628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328" w:rsidRPr="008B7328">
        <w:rPr>
          <w:b/>
          <w:sz w:val="44"/>
          <w:szCs w:val="44"/>
        </w:rPr>
        <w:t>Navigátor, tisk a publikace</w:t>
      </w:r>
    </w:p>
    <w:p w:rsidR="00C425E8" w:rsidRDefault="00C425E8">
      <w:pPr>
        <w:rPr>
          <w:b/>
          <w:sz w:val="44"/>
          <w:szCs w:val="44"/>
        </w:rPr>
      </w:pPr>
    </w:p>
    <w:p w:rsidR="00C425E8" w:rsidRDefault="00C425E8">
      <w:pPr>
        <w:rPr>
          <w:b/>
          <w:sz w:val="44"/>
          <w:szCs w:val="44"/>
        </w:rPr>
      </w:pPr>
    </w:p>
    <w:p w:rsidR="00C425E8" w:rsidRDefault="000567E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1.45pt;margin-top:18.3pt;width:132.25pt;height:33.5pt;z-index:25165926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C425E8">
        <w:rPr>
          <w:b/>
          <w:sz w:val="44"/>
          <w:szCs w:val="44"/>
        </w:rPr>
        <w:t>Deska</w:t>
      </w:r>
    </w:p>
    <w:p w:rsidR="00C425E8" w:rsidRPr="00C425E8" w:rsidRDefault="00C425E8" w:rsidP="00C425E8">
      <w:pPr>
        <w:spacing w:after="0" w:line="240" w:lineRule="auto"/>
      </w:pPr>
      <w:r w:rsidRPr="00C425E8">
        <w:t>0</w:t>
      </w:r>
    </w:p>
    <w:p w:rsidR="00C425E8" w:rsidRPr="00C425E8" w:rsidRDefault="00C425E8" w:rsidP="00C425E8">
      <w:pPr>
        <w:spacing w:after="0" w:line="240" w:lineRule="auto"/>
      </w:pPr>
      <w:r w:rsidRPr="00C425E8">
        <w:t>-250</w:t>
      </w:r>
    </w:p>
    <w:p w:rsidR="00C425E8" w:rsidRDefault="00C425E8" w:rsidP="00C425E8">
      <w:pPr>
        <w:jc w:val="right"/>
        <w:rPr>
          <w:b/>
          <w:sz w:val="44"/>
          <w:szCs w:val="44"/>
        </w:rPr>
      </w:pPr>
    </w:p>
    <w:p w:rsidR="008B7328" w:rsidRPr="008B7328" w:rsidRDefault="008B7328" w:rsidP="008B7328">
      <w:pPr>
        <w:spacing w:after="0" w:line="240" w:lineRule="auto"/>
        <w:rPr>
          <w:b/>
          <w:sz w:val="28"/>
          <w:szCs w:val="28"/>
        </w:rPr>
      </w:pPr>
    </w:p>
    <w:p w:rsidR="008B7328" w:rsidRDefault="008B7328"/>
    <w:p w:rsidR="00C425E8" w:rsidRDefault="00C425E8"/>
    <w:p w:rsidR="00C425E8" w:rsidRDefault="00C425E8" w:rsidP="00C425E8">
      <w:pPr>
        <w:spacing w:after="0" w:line="240" w:lineRule="auto"/>
        <w:rPr>
          <w:b/>
          <w:sz w:val="44"/>
          <w:szCs w:val="44"/>
        </w:rPr>
      </w:pPr>
    </w:p>
    <w:p w:rsidR="00C425E8" w:rsidRDefault="00C425E8" w:rsidP="00C425E8">
      <w:pPr>
        <w:spacing w:after="0" w:line="240" w:lineRule="auto"/>
        <w:rPr>
          <w:b/>
          <w:sz w:val="44"/>
          <w:szCs w:val="44"/>
        </w:rPr>
      </w:pPr>
    </w:p>
    <w:p w:rsidR="00C425E8" w:rsidRDefault="00C425E8" w:rsidP="00C425E8">
      <w:pPr>
        <w:spacing w:after="0" w:line="240" w:lineRule="auto"/>
        <w:rPr>
          <w:b/>
          <w:sz w:val="44"/>
          <w:szCs w:val="44"/>
        </w:rPr>
      </w:pPr>
    </w:p>
    <w:p w:rsidR="00C425E8" w:rsidRPr="00C425E8" w:rsidRDefault="00C425E8" w:rsidP="00C425E8">
      <w:pPr>
        <w:spacing w:after="0" w:line="240" w:lineRule="auto"/>
        <w:rPr>
          <w:b/>
          <w:sz w:val="44"/>
          <w:szCs w:val="44"/>
        </w:rPr>
      </w:pPr>
      <w:r w:rsidRPr="00C425E8">
        <w:rPr>
          <w:b/>
          <w:sz w:val="44"/>
          <w:szCs w:val="44"/>
        </w:rPr>
        <w:t>Vložení terénu – síť</w:t>
      </w:r>
    </w:p>
    <w:p w:rsidR="00C425E8" w:rsidRDefault="00C425E8" w:rsidP="00C425E8">
      <w:pPr>
        <w:spacing w:after="0" w:line="240" w:lineRule="auto"/>
      </w:pPr>
      <w:r>
        <w:t>-250</w:t>
      </w:r>
    </w:p>
    <w:p w:rsidR="00C425E8" w:rsidRDefault="000567E8" w:rsidP="00C425E8">
      <w:pPr>
        <w:spacing w:after="0" w:line="240" w:lineRule="auto"/>
      </w:pPr>
      <w:r w:rsidRPr="000567E8">
        <w:rPr>
          <w:b/>
          <w:noProof/>
          <w:sz w:val="44"/>
          <w:szCs w:val="44"/>
          <w:lang w:eastAsia="cs-CZ"/>
        </w:rPr>
        <w:pict>
          <v:shape id="_x0000_s1027" type="#_x0000_t32" style="position:absolute;margin-left:41.35pt;margin-top:3.85pt;width:126.4pt;height:129.75pt;z-index:25166131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0F3511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69850</wp:posOffset>
            </wp:positionV>
            <wp:extent cx="4276090" cy="2747645"/>
            <wp:effectExtent l="19050" t="0" r="0" b="0"/>
            <wp:wrapTight wrapText="bothSides">
              <wp:wrapPolygon edited="0">
                <wp:start x="-96" y="0"/>
                <wp:lineTo x="-96" y="21415"/>
                <wp:lineTo x="21555" y="21415"/>
                <wp:lineTo x="21555" y="0"/>
                <wp:lineTo x="-96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11" t="28406" r="21125" b="1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5E8">
        <w:t>-600</w:t>
      </w:r>
    </w:p>
    <w:p w:rsidR="00C425E8" w:rsidRDefault="00C425E8"/>
    <w:p w:rsidR="00C425E8" w:rsidRDefault="00C425E8"/>
    <w:p w:rsidR="00DD1F4E" w:rsidRDefault="00DD1F4E"/>
    <w:p w:rsidR="00DD1F4E" w:rsidRDefault="00DD1F4E"/>
    <w:p w:rsidR="00DD1F4E" w:rsidRDefault="00DD1F4E"/>
    <w:p w:rsidR="00DD1F4E" w:rsidRDefault="00DD1F4E"/>
    <w:p w:rsidR="00DD1F4E" w:rsidRDefault="00DD1F4E"/>
    <w:p w:rsidR="00DD1F4E" w:rsidRDefault="00DD1F4E"/>
    <w:p w:rsidR="00DD1F4E" w:rsidRDefault="00DD1F4E"/>
    <w:p w:rsidR="00DD1F4E" w:rsidRDefault="00DD1F4E"/>
    <w:p w:rsidR="00DD1F4E" w:rsidRPr="00EF5BC4" w:rsidRDefault="000567E8" w:rsidP="00EF5BC4">
      <w:pPr>
        <w:ind w:left="4248" w:firstLine="708"/>
        <w:rPr>
          <w:b/>
        </w:rPr>
      </w:pPr>
      <w:r>
        <w:rPr>
          <w:b/>
          <w:noProof/>
          <w:lang w:eastAsia="cs-CZ"/>
        </w:rPr>
        <w:lastRenderedPageBreak/>
        <w:pict>
          <v:shape id="_x0000_s1029" type="#_x0000_t32" style="position:absolute;left:0;text-align:left;margin-left:368.15pt;margin-top:15.7pt;width:30.65pt;height:37.35pt;z-index:25166336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lang w:eastAsia="cs-CZ"/>
        </w:rPr>
        <w:pict>
          <v:shape id="_x0000_s1028" type="#_x0000_t32" style="position:absolute;left:0;text-align:left;margin-left:299.5pt;margin-top:15.7pt;width:78.4pt;height:32.35pt;z-index:25166233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EF5BC4" w:rsidRPr="00EF5BC4">
        <w:rPr>
          <w:b/>
        </w:rPr>
        <w:t>Mapa projektu</w:t>
      </w:r>
      <w:r w:rsidR="00EF5BC4" w:rsidRPr="00EF5BC4">
        <w:rPr>
          <w:b/>
        </w:rPr>
        <w:tab/>
      </w:r>
      <w:r w:rsidR="00EF5BC4" w:rsidRPr="00EF5BC4">
        <w:rPr>
          <w:b/>
        </w:rPr>
        <w:tab/>
      </w:r>
      <w:r w:rsidR="00DD1F4E" w:rsidRPr="00EF5BC4">
        <w:rPr>
          <w:b/>
        </w:rPr>
        <w:t>Mapa zobrazení</w:t>
      </w:r>
    </w:p>
    <w:p w:rsidR="00EF5BC4" w:rsidRDefault="00EF5BC4"/>
    <w:p w:rsidR="00EF5BC4" w:rsidRDefault="00EF5BC4">
      <w:r>
        <w:rPr>
          <w:noProof/>
          <w:lang w:eastAsia="cs-CZ"/>
        </w:rPr>
        <w:drawing>
          <wp:inline distT="0" distB="0" distL="0" distR="0">
            <wp:extent cx="5530873" cy="1818168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70" t="27483" b="4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73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C4" w:rsidRDefault="00EF5BC4"/>
    <w:p w:rsidR="00EF5BC4" w:rsidRDefault="00EF5BC4"/>
    <w:p w:rsidR="00EF5BC4" w:rsidRPr="00EF5BC4" w:rsidRDefault="000567E8">
      <w:pPr>
        <w:rPr>
          <w:b/>
          <w:sz w:val="44"/>
          <w:szCs w:val="44"/>
        </w:rPr>
      </w:pPr>
      <w:r w:rsidRPr="000567E8">
        <w:rPr>
          <w:b/>
          <w:noProof/>
          <w:lang w:eastAsia="cs-CZ"/>
        </w:rPr>
        <w:pict>
          <v:shape id="_x0000_s1033" type="#_x0000_t32" style="position:absolute;margin-left:306.2pt;margin-top:24.15pt;width:71.7pt;height:61.95pt;z-index:25166643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EF5BC4" w:rsidRPr="00EF5BC4">
        <w:rPr>
          <w:b/>
          <w:sz w:val="44"/>
          <w:szCs w:val="44"/>
        </w:rPr>
        <w:t>Souhrnné zobrazení lze uložit v Mapě zobrazení</w:t>
      </w:r>
    </w:p>
    <w:p w:rsidR="00EF5BC4" w:rsidRDefault="00EF5BC4"/>
    <w:p w:rsidR="00EF5BC4" w:rsidRDefault="000567E8">
      <w:r>
        <w:rPr>
          <w:noProof/>
          <w:lang w:eastAsia="cs-CZ"/>
        </w:rPr>
        <w:pict>
          <v:roundrect id="_x0000_s1032" style="position:absolute;margin-left:374.55pt;margin-top:181.4pt;width:24.25pt;height:30.15pt;z-index:251665408" arcsize="10923f" filled="f" strokecolor="#c00000" strokeweight="3pt"/>
        </w:pict>
      </w:r>
      <w:r>
        <w:rPr>
          <w:noProof/>
          <w:lang w:eastAsia="cs-CZ"/>
        </w:rPr>
        <w:pict>
          <v:roundrect id="_x0000_s1031" style="position:absolute;margin-left:377.9pt;margin-top:19.8pt;width:24.25pt;height:30.15pt;z-index:251664384" arcsize="10923f" filled="f" strokecolor="#c00000" strokeweight="3pt"/>
        </w:pict>
      </w:r>
      <w:r w:rsidR="00EF5BC4">
        <w:rPr>
          <w:noProof/>
          <w:lang w:eastAsia="cs-CZ"/>
        </w:rPr>
        <w:drawing>
          <wp:inline distT="0" distB="0" distL="0" distR="0">
            <wp:extent cx="5384978" cy="3561907"/>
            <wp:effectExtent l="19050" t="0" r="6172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83" t="21247" b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06" cy="35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3" w:rsidRDefault="00A43A03"/>
    <w:p w:rsidR="00A730EB" w:rsidRDefault="00A730EB"/>
    <w:p w:rsidR="00A730EB" w:rsidRDefault="00A730EB"/>
    <w:p w:rsidR="00A730EB" w:rsidRDefault="00A730EB"/>
    <w:p w:rsidR="00A730EB" w:rsidRDefault="00A730EB"/>
    <w:p w:rsidR="00A730EB" w:rsidRPr="00A43A03" w:rsidRDefault="000567E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pict>
          <v:shape id="_x0000_s1042" type="#_x0000_t32" style="position:absolute;margin-left:371.2pt;margin-top:14.7pt;width:0;height:281.3pt;z-index:251672576" o:connectortype="straight" strokecolor="#c00000" strokeweight="3pt"/>
        </w:pict>
      </w:r>
      <w:r>
        <w:rPr>
          <w:b/>
          <w:noProof/>
          <w:sz w:val="44"/>
          <w:szCs w:val="44"/>
          <w:lang w:eastAsia="cs-CZ"/>
        </w:rPr>
        <w:pict>
          <v:shape id="_x0000_s1041" type="#_x0000_t32" style="position:absolute;margin-left:274.1pt;margin-top:14.7pt;width:97.1pt;height:0;z-index:251671552" o:connectortype="straight" strokecolor="#c00000" strokeweight="3pt"/>
        </w:pict>
      </w:r>
      <w:r w:rsidR="004A1597">
        <w:rPr>
          <w:b/>
          <w:sz w:val="44"/>
          <w:szCs w:val="44"/>
        </w:rPr>
        <w:t xml:space="preserve">1. </w:t>
      </w:r>
      <w:r w:rsidR="00A730EB" w:rsidRPr="00A43A03">
        <w:rPr>
          <w:b/>
          <w:sz w:val="44"/>
          <w:szCs w:val="44"/>
        </w:rPr>
        <w:t>Vytvoření seznamu výkresů</w:t>
      </w:r>
    </w:p>
    <w:p w:rsidR="00A43A03" w:rsidRPr="00A43A03" w:rsidRDefault="000567E8">
      <w:pPr>
        <w:rPr>
          <w:sz w:val="44"/>
          <w:szCs w:val="44"/>
        </w:rPr>
      </w:pPr>
      <w:r w:rsidRPr="000567E8">
        <w:rPr>
          <w:noProof/>
          <w:lang w:eastAsia="cs-CZ"/>
        </w:rPr>
        <w:pict>
          <v:shape id="_x0000_s1036" type="#_x0000_t32" style="position:absolute;margin-left:164.4pt;margin-top:29.15pt;width:60.3pt;height:287.95pt;flip:x;z-index:25166950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Pr="000567E8">
        <w:rPr>
          <w:noProof/>
          <w:lang w:eastAsia="cs-CZ"/>
        </w:rPr>
        <w:pict>
          <v:shape id="_x0000_s1034" type="#_x0000_t32" style="position:absolute;margin-left:82.1pt;margin-top:29.15pt;width:37.1pt;height:115.5pt;z-index:25166745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Pr="000567E8">
        <w:rPr>
          <w:noProof/>
          <w:lang w:eastAsia="cs-CZ"/>
        </w:rPr>
        <w:pict>
          <v:shape id="_x0000_s1035" type="#_x0000_t32" style="position:absolute;margin-left:147.65pt;margin-top:23.3pt;width:10.05pt;height:121.35pt;z-index:25166848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A43A03" w:rsidRPr="00A43A03">
        <w:rPr>
          <w:sz w:val="44"/>
          <w:szCs w:val="44"/>
        </w:rPr>
        <w:t>Postup: krok 1</w:t>
      </w:r>
      <w:r w:rsidR="00A43A03" w:rsidRPr="00A43A03">
        <w:rPr>
          <w:sz w:val="44"/>
          <w:szCs w:val="44"/>
        </w:rPr>
        <w:tab/>
        <w:t>krok 2</w:t>
      </w:r>
      <w:r w:rsidR="00A43A03" w:rsidRPr="00A43A03">
        <w:rPr>
          <w:sz w:val="44"/>
          <w:szCs w:val="44"/>
        </w:rPr>
        <w:tab/>
        <w:t>krok 3</w:t>
      </w:r>
    </w:p>
    <w:p w:rsidR="00A730EB" w:rsidRDefault="00A730EB"/>
    <w:p w:rsidR="00A730EB" w:rsidRDefault="000567E8">
      <w:r>
        <w:rPr>
          <w:noProof/>
          <w:lang w:eastAsia="cs-CZ"/>
        </w:rPr>
        <w:pict>
          <v:shape id="_x0000_s1043" type="#_x0000_t32" style="position:absolute;margin-left:262.35pt;margin-top:188.8pt;width:108.85pt;height:0;flip:x;z-index:25167360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cs-CZ"/>
        </w:rPr>
        <w:pict>
          <v:roundrect id="_x0000_s1037" style="position:absolute;margin-left:119.2pt;margin-top:165.4pt;width:132.3pt;height:57.15pt;z-index:251670528" arcsize="10923f" filled="f" strokecolor="#c00000" strokeweight="3pt"/>
        </w:pict>
      </w:r>
      <w:r w:rsidR="00A730EB">
        <w:rPr>
          <w:noProof/>
          <w:lang w:eastAsia="cs-CZ"/>
        </w:rPr>
        <w:drawing>
          <wp:inline distT="0" distB="0" distL="0" distR="0">
            <wp:extent cx="3184957" cy="580537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295" t="1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68" cy="581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3" w:rsidRDefault="00810D6B">
      <w:r>
        <w:t xml:space="preserve">Zde se provede </w:t>
      </w:r>
      <w:proofErr w:type="gramStart"/>
      <w:r w:rsidR="00D32F9E">
        <w:t xml:space="preserve">seznam </w:t>
      </w:r>
      <w:r>
        <w:t xml:space="preserve"> výkresů</w:t>
      </w:r>
      <w:proofErr w:type="gramEnd"/>
      <w:r>
        <w:t>: 1. NP, 2.NP, Pohled</w:t>
      </w:r>
      <w:r w:rsidR="00D32F9E">
        <w:t xml:space="preserve"> severní, ……., Obecná perspektiva ……….</w:t>
      </w:r>
    </w:p>
    <w:p w:rsidR="00810D6B" w:rsidRDefault="00810D6B">
      <w:r>
        <w:t>Nezapomenout na nadefinování měřítka M1:50, M1:100</w:t>
      </w:r>
    </w:p>
    <w:p w:rsidR="00810D6B" w:rsidRDefault="00810D6B">
      <w:r>
        <w:t>Výkresy lze taktéž přejmenovat pomocí PT</w:t>
      </w:r>
    </w:p>
    <w:p w:rsidR="004A1597" w:rsidRDefault="004A1597"/>
    <w:p w:rsidR="004A1597" w:rsidRDefault="004A1597"/>
    <w:p w:rsidR="00A43A03" w:rsidRDefault="000567E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pict>
          <v:shape id="_x0000_s1045" type="#_x0000_t32" style="position:absolute;margin-left:222.15pt;margin-top:24.6pt;width:82.9pt;height:82.05pt;z-index:25167462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72612C">
        <w:rPr>
          <w:b/>
          <w:sz w:val="44"/>
          <w:szCs w:val="44"/>
        </w:rPr>
        <w:t xml:space="preserve">              </w:t>
      </w:r>
      <w:r w:rsidR="004A1597">
        <w:rPr>
          <w:b/>
          <w:sz w:val="44"/>
          <w:szCs w:val="44"/>
        </w:rPr>
        <w:t xml:space="preserve">2. </w:t>
      </w:r>
      <w:r w:rsidR="004A1597" w:rsidRPr="004A1597">
        <w:rPr>
          <w:b/>
          <w:sz w:val="44"/>
          <w:szCs w:val="44"/>
        </w:rPr>
        <w:t>Výkresová složka a jednotlivé výkresy</w:t>
      </w:r>
    </w:p>
    <w:p w:rsidR="0072612C" w:rsidRPr="0072612C" w:rsidRDefault="0072612C" w:rsidP="0072612C">
      <w:pPr>
        <w:rPr>
          <w:sz w:val="28"/>
          <w:szCs w:val="28"/>
        </w:rPr>
      </w:pPr>
      <w:r w:rsidRPr="0072612C">
        <w:rPr>
          <w:sz w:val="28"/>
          <w:szCs w:val="28"/>
        </w:rPr>
        <w:t>Stanovení formátu výkresu a razítka</w:t>
      </w:r>
    </w:p>
    <w:p w:rsidR="004A1597" w:rsidRDefault="000567E8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pict>
          <v:shape id="_x0000_s1047" type="#_x0000_t32" style="position:absolute;margin-left:171.1pt;margin-top:149.1pt;width:93.75pt;height:103pt;flip:x;z-index:25167667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72612C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233974" cy="5871807"/>
            <wp:effectExtent l="19050" t="0" r="0" b="0"/>
            <wp:docPr id="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183" t="2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5" cy="58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CB" w:rsidRDefault="00CE24CB">
      <w:pPr>
        <w:rPr>
          <w:b/>
          <w:sz w:val="44"/>
          <w:szCs w:val="44"/>
        </w:rPr>
      </w:pPr>
    </w:p>
    <w:p w:rsidR="004A1597" w:rsidRDefault="004A1597">
      <w:pPr>
        <w:rPr>
          <w:b/>
          <w:sz w:val="44"/>
          <w:szCs w:val="44"/>
        </w:rPr>
      </w:pPr>
    </w:p>
    <w:p w:rsidR="0072612C" w:rsidRDefault="0072612C">
      <w:pPr>
        <w:rPr>
          <w:b/>
          <w:sz w:val="44"/>
          <w:szCs w:val="44"/>
        </w:rPr>
      </w:pPr>
    </w:p>
    <w:p w:rsidR="004A1597" w:rsidRDefault="004A1597"/>
    <w:p w:rsidR="00A43A03" w:rsidRDefault="00CE24CB">
      <w:pPr>
        <w:rPr>
          <w:b/>
          <w:sz w:val="44"/>
          <w:szCs w:val="44"/>
        </w:rPr>
      </w:pPr>
      <w:r>
        <w:rPr>
          <w:b/>
          <w:sz w:val="44"/>
          <w:szCs w:val="44"/>
        </w:rPr>
        <w:t>3. Proměnné texty v popisovém poli</w:t>
      </w:r>
    </w:p>
    <w:p w:rsidR="00CE24CB" w:rsidRDefault="00CE24CB">
      <w:pPr>
        <w:rPr>
          <w:sz w:val="40"/>
          <w:szCs w:val="40"/>
        </w:rPr>
      </w:pPr>
      <w:r w:rsidRPr="00CE24CB">
        <w:rPr>
          <w:sz w:val="40"/>
          <w:szCs w:val="40"/>
        </w:rPr>
        <w:t xml:space="preserve">Soubor – </w:t>
      </w:r>
      <w:proofErr w:type="spellStart"/>
      <w:r w:rsidRPr="00CE24CB">
        <w:rPr>
          <w:sz w:val="40"/>
          <w:szCs w:val="40"/>
        </w:rPr>
        <w:t>Info</w:t>
      </w:r>
      <w:proofErr w:type="spellEnd"/>
      <w:r w:rsidRPr="00CE24CB">
        <w:rPr>
          <w:sz w:val="40"/>
          <w:szCs w:val="40"/>
        </w:rPr>
        <w:t xml:space="preserve"> – </w:t>
      </w:r>
      <w:proofErr w:type="spellStart"/>
      <w:r w:rsidRPr="00CE24CB">
        <w:rPr>
          <w:sz w:val="40"/>
          <w:szCs w:val="40"/>
        </w:rPr>
        <w:t>Info</w:t>
      </w:r>
      <w:proofErr w:type="spellEnd"/>
      <w:r w:rsidRPr="00CE24CB">
        <w:rPr>
          <w:sz w:val="40"/>
          <w:szCs w:val="40"/>
        </w:rPr>
        <w:t xml:space="preserve"> o projektu</w:t>
      </w:r>
    </w:p>
    <w:p w:rsidR="00CE24CB" w:rsidRPr="00CE24CB" w:rsidRDefault="00CE24CB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4733704" cy="6363288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20" t="15012" r="20975" b="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25" cy="636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3" w:rsidRDefault="00A43A03"/>
    <w:p w:rsidR="00A43A03" w:rsidRDefault="00A43A03"/>
    <w:p w:rsidR="00A43A03" w:rsidRDefault="00A43A03"/>
    <w:p w:rsidR="00A43A03" w:rsidRDefault="00A43A03"/>
    <w:p w:rsidR="009B21AA" w:rsidRDefault="009B21AA" w:rsidP="009B21AA">
      <w:pPr>
        <w:rPr>
          <w:b/>
          <w:sz w:val="44"/>
          <w:szCs w:val="44"/>
        </w:rPr>
      </w:pPr>
      <w:r>
        <w:rPr>
          <w:b/>
          <w:sz w:val="44"/>
          <w:szCs w:val="44"/>
        </w:rPr>
        <w:t>4. Vytvoření nového výkresu</w:t>
      </w:r>
    </w:p>
    <w:p w:rsidR="009B21AA" w:rsidRDefault="000567E8" w:rsidP="009B21AA">
      <w:pPr>
        <w:rPr>
          <w:b/>
          <w:sz w:val="44"/>
          <w:szCs w:val="44"/>
        </w:rPr>
      </w:pPr>
      <w:r w:rsidRPr="000567E8">
        <w:rPr>
          <w:noProof/>
          <w:lang w:eastAsia="cs-CZ"/>
        </w:rPr>
        <w:pict>
          <v:shape id="_x0000_s1053" type="#_x0000_t32" style="position:absolute;margin-left:152.65pt;margin-top:137.75pt;width:82.1pt;height:0;flip:x;z-index:251682816" o:connectortype="straight" strokecolor="#c00000" strokeweight="3pt">
            <v:stroke endarrow="block"/>
          </v:shape>
        </w:pict>
      </w:r>
      <w:r w:rsidRPr="000567E8">
        <w:rPr>
          <w:noProof/>
          <w:lang w:eastAsia="cs-CZ"/>
        </w:rPr>
        <w:pict>
          <v:shape id="_x0000_s1052" type="#_x0000_t32" style="position:absolute;margin-left:234.75pt;margin-top:137.75pt;width:74.8pt;height:105.5pt;flip:x y;z-index:251681792" o:connectortype="straight" strokecolor="#c00000" strokeweight="3pt"/>
        </w:pict>
      </w:r>
      <w:r w:rsidRPr="000567E8">
        <w:rPr>
          <w:noProof/>
          <w:lang w:eastAsia="cs-CZ"/>
        </w:rPr>
        <w:pict>
          <v:roundrect id="_x0000_s1051" style="position:absolute;margin-left:85.65pt;margin-top:162.85pt;width:67pt;height:21.75pt;z-index:251680768" arcsize="10923f" filled="f" strokecolor="#c00000" strokeweight="3pt"/>
        </w:pict>
      </w:r>
      <w:r w:rsidRPr="000567E8">
        <w:rPr>
          <w:noProof/>
          <w:lang w:eastAsia="cs-CZ"/>
        </w:rPr>
        <w:pict>
          <v:roundrect id="_x0000_s1050" style="position:absolute;margin-left:48.85pt;margin-top:131.05pt;width:67pt;height:21.75pt;z-index:251679744" arcsize="10923f" filled="f" strokecolor="#c00000" strokeweight="3pt"/>
        </w:pict>
      </w:r>
      <w:r w:rsidRPr="000567E8">
        <w:rPr>
          <w:noProof/>
          <w:lang w:eastAsia="cs-CZ"/>
        </w:rPr>
        <w:pict>
          <v:roundrect id="_x0000_s1049" style="position:absolute;margin-left:198.7pt;margin-top:338.65pt;width:78.15pt;height:30.15pt;z-index:251678720" arcsize="10923f" filled="f" strokecolor="#c00000" strokeweight="3pt"/>
        </w:pict>
      </w:r>
      <w:r w:rsidRPr="000567E8">
        <w:rPr>
          <w:noProof/>
          <w:lang w:eastAsia="cs-CZ"/>
        </w:rPr>
        <w:pict>
          <v:roundrect id="_x0000_s1048" style="position:absolute;margin-left:309.55pt;margin-top:243.25pt;width:24.25pt;height:30.15pt;z-index:251677696" arcsize="10923f" filled="f" strokecolor="#c00000" strokeweight="3pt"/>
        </w:pict>
      </w:r>
      <w:r w:rsidR="009B21AA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733704" cy="4707955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564" t="12240" b="1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5" cy="47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03" w:rsidRDefault="00A43A03"/>
    <w:p w:rsidR="00A43A03" w:rsidRPr="006A1C8A" w:rsidRDefault="00D32F9E">
      <w:pPr>
        <w:rPr>
          <w:sz w:val="32"/>
          <w:szCs w:val="32"/>
        </w:rPr>
      </w:pPr>
      <w:r w:rsidRPr="006A1C8A">
        <w:rPr>
          <w:sz w:val="32"/>
          <w:szCs w:val="32"/>
        </w:rPr>
        <w:t xml:space="preserve">Názvy výkresů: </w:t>
      </w:r>
    </w:p>
    <w:p w:rsidR="006A1C8A" w:rsidRPr="006A1C8A" w:rsidRDefault="006A1C8A" w:rsidP="006A1C8A">
      <w:pPr>
        <w:spacing w:after="0" w:line="240" w:lineRule="auto"/>
        <w:rPr>
          <w:sz w:val="24"/>
          <w:szCs w:val="24"/>
        </w:rPr>
      </w:pPr>
      <w:r w:rsidRPr="006A1C8A">
        <w:rPr>
          <w:sz w:val="24"/>
          <w:szCs w:val="24"/>
        </w:rPr>
        <w:t>Půdorys 1.NP</w:t>
      </w:r>
    </w:p>
    <w:p w:rsidR="006A1C8A" w:rsidRPr="006A1C8A" w:rsidRDefault="006A1C8A" w:rsidP="006A1C8A">
      <w:pPr>
        <w:spacing w:after="0" w:line="240" w:lineRule="auto"/>
        <w:rPr>
          <w:sz w:val="24"/>
          <w:szCs w:val="24"/>
        </w:rPr>
      </w:pPr>
      <w:r w:rsidRPr="006A1C8A">
        <w:rPr>
          <w:sz w:val="24"/>
          <w:szCs w:val="24"/>
        </w:rPr>
        <w:t>Půdorys 2. NP</w:t>
      </w:r>
    </w:p>
    <w:p w:rsidR="006A1C8A" w:rsidRPr="006A1C8A" w:rsidRDefault="006A1C8A" w:rsidP="006A1C8A">
      <w:pPr>
        <w:spacing w:after="0" w:line="240" w:lineRule="auto"/>
        <w:rPr>
          <w:sz w:val="24"/>
          <w:szCs w:val="24"/>
        </w:rPr>
      </w:pPr>
      <w:r w:rsidRPr="006A1C8A">
        <w:rPr>
          <w:sz w:val="24"/>
          <w:szCs w:val="24"/>
        </w:rPr>
        <w:t>Řezy</w:t>
      </w:r>
    </w:p>
    <w:p w:rsidR="006A1C8A" w:rsidRPr="006A1C8A" w:rsidRDefault="006A1C8A" w:rsidP="006A1C8A">
      <w:pPr>
        <w:spacing w:after="0" w:line="240" w:lineRule="auto"/>
        <w:rPr>
          <w:sz w:val="24"/>
          <w:szCs w:val="24"/>
        </w:rPr>
      </w:pPr>
      <w:r w:rsidRPr="006A1C8A">
        <w:rPr>
          <w:sz w:val="24"/>
          <w:szCs w:val="24"/>
        </w:rPr>
        <w:t>Pohledy</w:t>
      </w:r>
    </w:p>
    <w:p w:rsidR="006A1C8A" w:rsidRPr="006A1C8A" w:rsidRDefault="006A1C8A" w:rsidP="006A1C8A">
      <w:pPr>
        <w:spacing w:after="0" w:line="240" w:lineRule="auto"/>
        <w:rPr>
          <w:sz w:val="24"/>
          <w:szCs w:val="24"/>
        </w:rPr>
      </w:pPr>
      <w:r w:rsidRPr="006A1C8A">
        <w:rPr>
          <w:sz w:val="24"/>
          <w:szCs w:val="24"/>
        </w:rPr>
        <w:t>Perspektivy</w:t>
      </w:r>
    </w:p>
    <w:p w:rsidR="00063397" w:rsidRDefault="00063397">
      <w:r>
        <w:rPr>
          <w:noProof/>
          <w:lang w:eastAsia="cs-CZ"/>
        </w:rPr>
        <w:lastRenderedPageBreak/>
        <w:drawing>
          <wp:inline distT="0" distB="0" distL="0" distR="0">
            <wp:extent cx="4730477" cy="2828261"/>
            <wp:effectExtent l="19050" t="0" r="0" b="0"/>
            <wp:docPr id="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74" t="21709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87" cy="28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97" w:rsidRDefault="00063397"/>
    <w:p w:rsidR="00063397" w:rsidRDefault="00063397" w:rsidP="00063397">
      <w:pPr>
        <w:rPr>
          <w:b/>
          <w:sz w:val="44"/>
          <w:szCs w:val="44"/>
        </w:rPr>
      </w:pPr>
      <w:r>
        <w:rPr>
          <w:b/>
          <w:sz w:val="44"/>
          <w:szCs w:val="44"/>
        </w:rPr>
        <w:t>5. Umístění kresby na výkres</w:t>
      </w:r>
    </w:p>
    <w:p w:rsidR="00063397" w:rsidRDefault="00063397" w:rsidP="00063397">
      <w:pPr>
        <w:rPr>
          <w:sz w:val="36"/>
          <w:szCs w:val="36"/>
        </w:rPr>
      </w:pPr>
      <w:r w:rsidRPr="00063397">
        <w:rPr>
          <w:sz w:val="36"/>
          <w:szCs w:val="36"/>
        </w:rPr>
        <w:t xml:space="preserve">Zobrazit výkres poklepáním </w:t>
      </w:r>
      <w:proofErr w:type="gramStart"/>
      <w:r w:rsidRPr="00063397">
        <w:rPr>
          <w:sz w:val="36"/>
          <w:szCs w:val="36"/>
        </w:rPr>
        <w:t>LT  Navigátoru</w:t>
      </w:r>
      <w:proofErr w:type="gramEnd"/>
      <w:r w:rsidRPr="00063397">
        <w:rPr>
          <w:sz w:val="36"/>
          <w:szCs w:val="36"/>
        </w:rPr>
        <w:t xml:space="preserve"> a z Mapy zobrazení přetáhneme konkrétní zobrazení na plochu zobrazeného výkresu.</w:t>
      </w:r>
    </w:p>
    <w:p w:rsidR="00D44B4C" w:rsidRDefault="00D44B4C" w:rsidP="00063397">
      <w:pPr>
        <w:rPr>
          <w:sz w:val="36"/>
          <w:szCs w:val="36"/>
        </w:rPr>
      </w:pPr>
    </w:p>
    <w:p w:rsidR="00D44B4C" w:rsidRDefault="00D44B4C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6A1C8A" w:rsidRDefault="006A1C8A" w:rsidP="00063397">
      <w:pPr>
        <w:rPr>
          <w:sz w:val="36"/>
          <w:szCs w:val="36"/>
        </w:rPr>
      </w:pPr>
    </w:p>
    <w:p w:rsidR="00D44B4C" w:rsidRPr="00D44B4C" w:rsidRDefault="00D44B4C" w:rsidP="00063397">
      <w:pPr>
        <w:rPr>
          <w:b/>
          <w:sz w:val="44"/>
          <w:szCs w:val="44"/>
        </w:rPr>
      </w:pPr>
      <w:r w:rsidRPr="00D44B4C">
        <w:rPr>
          <w:b/>
          <w:sz w:val="44"/>
          <w:szCs w:val="44"/>
        </w:rPr>
        <w:lastRenderedPageBreak/>
        <w:t xml:space="preserve">6. Kresba – nastavení kresby, rámeček </w:t>
      </w:r>
      <w:proofErr w:type="gramStart"/>
      <w:r w:rsidRPr="00D44B4C">
        <w:rPr>
          <w:b/>
          <w:sz w:val="44"/>
          <w:szCs w:val="44"/>
        </w:rPr>
        <w:t>…..</w:t>
      </w:r>
      <w:proofErr w:type="gramEnd"/>
    </w:p>
    <w:p w:rsidR="00D44B4C" w:rsidRDefault="00D44B4C" w:rsidP="00063397">
      <w:pPr>
        <w:rPr>
          <w:sz w:val="36"/>
          <w:szCs w:val="36"/>
        </w:rPr>
      </w:pPr>
      <w:r>
        <w:rPr>
          <w:sz w:val="36"/>
          <w:szCs w:val="36"/>
        </w:rPr>
        <w:t>- poklepáním na kresbu a zkratka C</w:t>
      </w:r>
      <w:r w:rsidRPr="00D44B4C">
        <w:rPr>
          <w:sz w:val="36"/>
          <w:szCs w:val="36"/>
          <w:vertAlign w:val="subscript"/>
        </w:rPr>
        <w:t>TRL</w:t>
      </w:r>
      <w:r>
        <w:rPr>
          <w:sz w:val="36"/>
          <w:szCs w:val="36"/>
        </w:rPr>
        <w:t>+T</w:t>
      </w:r>
    </w:p>
    <w:p w:rsidR="00D44B4C" w:rsidRDefault="000567E8" w:rsidP="00063397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pict>
          <v:shape id="_x0000_s1054" type="#_x0000_t32" style="position:absolute;margin-left:41.35pt;margin-top:22.75pt;width:114.1pt;height:245.85pt;flip:x;z-index:25168384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D44B4C">
        <w:rPr>
          <w:sz w:val="36"/>
          <w:szCs w:val="36"/>
        </w:rPr>
        <w:t>TIP – rámeček (přizpůsobit rámeček kresbě)</w:t>
      </w:r>
    </w:p>
    <w:p w:rsidR="00D44B4C" w:rsidRDefault="00D44B4C" w:rsidP="00063397">
      <w:pPr>
        <w:rPr>
          <w:sz w:val="36"/>
          <w:szCs w:val="36"/>
        </w:rPr>
      </w:pPr>
    </w:p>
    <w:p w:rsidR="00D44B4C" w:rsidRPr="00063397" w:rsidRDefault="00D44B4C" w:rsidP="00063397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>
            <wp:extent cx="6242653" cy="4082902"/>
            <wp:effectExtent l="19050" t="0" r="5747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85" t="15242" r="-38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72" cy="40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97" w:rsidRDefault="00063397"/>
    <w:p w:rsidR="00063397" w:rsidRDefault="00522E9B">
      <w:r>
        <w:rPr>
          <w:noProof/>
          <w:lang w:eastAsia="cs-CZ"/>
        </w:rPr>
        <w:lastRenderedPageBreak/>
        <w:drawing>
          <wp:inline distT="0" distB="0" distL="0" distR="0">
            <wp:extent cx="5488616" cy="4271765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44" t="15012" r="16000" b="1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6" cy="42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Default="00522E9B"/>
    <w:p w:rsidR="00522E9B" w:rsidRPr="00522E9B" w:rsidRDefault="00522E9B">
      <w:pPr>
        <w:rPr>
          <w:b/>
          <w:sz w:val="44"/>
          <w:szCs w:val="44"/>
        </w:rPr>
      </w:pPr>
      <w:r w:rsidRPr="00522E9B">
        <w:rPr>
          <w:b/>
          <w:sz w:val="44"/>
          <w:szCs w:val="44"/>
        </w:rPr>
        <w:lastRenderedPageBreak/>
        <w:t>7. Publikace, tisk</w:t>
      </w:r>
    </w:p>
    <w:p w:rsidR="00522E9B" w:rsidRPr="00522E9B" w:rsidRDefault="00522E9B">
      <w:pPr>
        <w:rPr>
          <w:sz w:val="28"/>
          <w:szCs w:val="28"/>
        </w:rPr>
      </w:pPr>
      <w:r w:rsidRPr="00522E9B">
        <w:rPr>
          <w:sz w:val="28"/>
          <w:szCs w:val="28"/>
        </w:rPr>
        <w:t>Export do formátu PDF – nejběžnější způsob</w:t>
      </w:r>
    </w:p>
    <w:p w:rsidR="00522E9B" w:rsidRPr="00522E9B" w:rsidRDefault="00522E9B">
      <w:pPr>
        <w:rPr>
          <w:sz w:val="28"/>
          <w:szCs w:val="28"/>
        </w:rPr>
      </w:pPr>
      <w:r w:rsidRPr="00522E9B">
        <w:rPr>
          <w:sz w:val="28"/>
          <w:szCs w:val="28"/>
        </w:rPr>
        <w:t>Dokument – publikovat</w:t>
      </w:r>
    </w:p>
    <w:p w:rsidR="00522E9B" w:rsidRPr="00522E9B" w:rsidRDefault="000567E8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pict>
          <v:shape id="_x0000_s1056" type="#_x0000_t32" style="position:absolute;margin-left:238.9pt;margin-top:18.4pt;width:41.6pt;height:133.4pt;flip:x;z-index:251685888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sz w:val="28"/>
          <w:szCs w:val="28"/>
          <w:lang w:eastAsia="cs-CZ"/>
        </w:rPr>
        <w:pict>
          <v:shape id="_x0000_s1055" type="#_x0000_t32" style="position:absolute;margin-left:140.95pt;margin-top:18.4pt;width:41.6pt;height:133.4pt;flip:x;z-index:25168486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522E9B" w:rsidRPr="00522E9B">
        <w:rPr>
          <w:sz w:val="28"/>
          <w:szCs w:val="28"/>
        </w:rPr>
        <w:t>Díky tomu se zobrazí Výkresová složka a Sada publikací</w:t>
      </w:r>
    </w:p>
    <w:p w:rsidR="00522E9B" w:rsidRDefault="00522E9B"/>
    <w:p w:rsidR="00522E9B" w:rsidRDefault="00522E9B"/>
    <w:p w:rsidR="00063397" w:rsidRDefault="00522E9B">
      <w:r>
        <w:rPr>
          <w:noProof/>
          <w:lang w:eastAsia="cs-CZ"/>
        </w:rPr>
        <w:drawing>
          <wp:inline distT="0" distB="0" distL="0" distR="0">
            <wp:extent cx="4850662" cy="5135525"/>
            <wp:effectExtent l="19050" t="0" r="7088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761" t="9237" r="27598"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76" cy="514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9B" w:rsidRDefault="00522E9B"/>
    <w:p w:rsidR="00522E9B" w:rsidRDefault="00522E9B"/>
    <w:p w:rsidR="006A1C8A" w:rsidRDefault="006A1C8A"/>
    <w:p w:rsidR="00522E9B" w:rsidRDefault="00522E9B"/>
    <w:p w:rsidR="00907AC2" w:rsidRPr="00907AC2" w:rsidRDefault="000567E8" w:rsidP="00907AC2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0567E8">
        <w:rPr>
          <w:noProof/>
          <w:lang w:eastAsia="cs-CZ"/>
        </w:rPr>
        <w:lastRenderedPageBreak/>
        <w:pict>
          <v:shape id="_x0000_s1058" type="#_x0000_t32" style="position:absolute;left:0;text-align:left;margin-left:90.75pt;margin-top:20.4pt;width:0;height:240.9pt;z-index:25168793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907AC2" w:rsidRPr="00907AC2">
        <w:rPr>
          <w:sz w:val="32"/>
          <w:szCs w:val="32"/>
        </w:rPr>
        <w:t xml:space="preserve">Přetáhnout PT </w:t>
      </w:r>
      <w:r w:rsidR="00907AC2">
        <w:rPr>
          <w:sz w:val="32"/>
          <w:szCs w:val="32"/>
        </w:rPr>
        <w:tab/>
      </w:r>
      <w:r w:rsidR="00907AC2">
        <w:rPr>
          <w:sz w:val="32"/>
          <w:szCs w:val="32"/>
        </w:rPr>
        <w:tab/>
        <w:t>- a</w:t>
      </w:r>
      <w:r w:rsidR="00907AC2" w:rsidRPr="00907AC2">
        <w:rPr>
          <w:sz w:val="32"/>
          <w:szCs w:val="32"/>
        </w:rPr>
        <w:t xml:space="preserve"> potom poslat na tiskárnu</w:t>
      </w:r>
    </w:p>
    <w:p w:rsidR="00063397" w:rsidRDefault="000567E8">
      <w:r>
        <w:rPr>
          <w:noProof/>
          <w:lang w:eastAsia="cs-CZ"/>
        </w:rPr>
        <w:pict>
          <v:shape id="_x0000_s1057" type="#_x0000_t32" style="position:absolute;margin-left:90.75pt;margin-top:197.05pt;width:111.35pt;height:31.8pt;flip:y;z-index:25168691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907AC2">
        <w:rPr>
          <w:noProof/>
          <w:lang w:eastAsia="cs-CZ"/>
        </w:rPr>
        <w:drawing>
          <wp:inline distT="0" distB="0" distL="0" distR="0">
            <wp:extent cx="4329667" cy="6277971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14" t="15012" r="29652" b="1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7" cy="627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C2" w:rsidRDefault="00907AC2"/>
    <w:p w:rsidR="00907AC2" w:rsidRDefault="00907AC2"/>
    <w:p w:rsidR="00D14162" w:rsidRDefault="00D14162"/>
    <w:p w:rsidR="00D14162" w:rsidRDefault="00D14162"/>
    <w:p w:rsidR="00D14162" w:rsidRDefault="00D14162"/>
    <w:p w:rsidR="00D14162" w:rsidRDefault="00D14162"/>
    <w:p w:rsidR="00907AC2" w:rsidRPr="00D14162" w:rsidRDefault="00907AC2">
      <w:pPr>
        <w:rPr>
          <w:sz w:val="48"/>
          <w:szCs w:val="48"/>
        </w:rPr>
      </w:pPr>
      <w:r w:rsidRPr="00D14162">
        <w:rPr>
          <w:sz w:val="48"/>
          <w:szCs w:val="48"/>
        </w:rPr>
        <w:lastRenderedPageBreak/>
        <w:t>Nebo lze uložit a potom provést tisk</w:t>
      </w:r>
    </w:p>
    <w:p w:rsidR="00907AC2" w:rsidRPr="00D14162" w:rsidRDefault="00D14162">
      <w:pPr>
        <w:rPr>
          <w:sz w:val="28"/>
          <w:szCs w:val="28"/>
        </w:rPr>
      </w:pPr>
      <w:r w:rsidRPr="00D14162">
        <w:rPr>
          <w:sz w:val="28"/>
          <w:szCs w:val="28"/>
        </w:rPr>
        <w:t>a) Vytvoření nové sady</w:t>
      </w:r>
      <w:r>
        <w:rPr>
          <w:sz w:val="28"/>
          <w:szCs w:val="28"/>
        </w:rPr>
        <w:t>: Export do PDF</w:t>
      </w:r>
    </w:p>
    <w:p w:rsidR="00D14162" w:rsidRDefault="000567E8">
      <w:r>
        <w:rPr>
          <w:noProof/>
          <w:lang w:eastAsia="cs-CZ"/>
        </w:rPr>
        <w:pict>
          <v:shape id="_x0000_s1059" type="#_x0000_t32" style="position:absolute;margin-left:248.95pt;margin-top:185.65pt;width:0;height:41.05pt;flip:y;z-index:25168896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D14162">
        <w:rPr>
          <w:noProof/>
          <w:lang w:eastAsia="cs-CZ"/>
        </w:rPr>
        <w:drawing>
          <wp:inline distT="0" distB="0" distL="0" distR="0">
            <wp:extent cx="4183601" cy="4486940"/>
            <wp:effectExtent l="19050" t="0" r="7399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14" t="15704" r="24709" b="1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01" cy="44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C2" w:rsidRDefault="00D14162">
      <w:r>
        <w:rPr>
          <w:noProof/>
          <w:lang w:eastAsia="cs-CZ"/>
        </w:rPr>
        <w:drawing>
          <wp:inline distT="0" distB="0" distL="0" distR="0">
            <wp:extent cx="2313129" cy="2530549"/>
            <wp:effectExtent l="19050" t="0" r="0" b="0"/>
            <wp:docPr id="11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095" t="13626" r="33723" b="1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29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62" w:rsidRDefault="00D14162"/>
    <w:p w:rsidR="00D14162" w:rsidRDefault="00D14162"/>
    <w:p w:rsidR="00D14162" w:rsidRPr="005853FD" w:rsidRDefault="005853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b) </w:t>
      </w:r>
      <w:r w:rsidRPr="005853FD">
        <w:rPr>
          <w:sz w:val="28"/>
          <w:szCs w:val="28"/>
        </w:rPr>
        <w:t>Vlastnost – uložit soubory - cesta</w:t>
      </w:r>
    </w:p>
    <w:p w:rsidR="005853FD" w:rsidRDefault="000567E8">
      <w:r>
        <w:rPr>
          <w:noProof/>
          <w:lang w:eastAsia="cs-CZ"/>
        </w:rPr>
        <w:pict>
          <v:shape id="_x0000_s1060" type="#_x0000_t32" style="position:absolute;margin-left:254pt;margin-top:67.8pt;width:0;height:259.85pt;flip:y;z-index:25168998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5853FD">
        <w:rPr>
          <w:noProof/>
          <w:lang w:eastAsia="cs-CZ"/>
        </w:rPr>
        <w:drawing>
          <wp:inline distT="0" distB="0" distL="0" distR="0">
            <wp:extent cx="3883099" cy="5072508"/>
            <wp:effectExtent l="19050" t="0" r="3101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074" t="14781" r="33353" b="18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25" cy="50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97" w:rsidRDefault="00063397"/>
    <w:p w:rsidR="00D14162" w:rsidRDefault="00D14162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D14162" w:rsidRPr="005853FD" w:rsidRDefault="005853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c) </w:t>
      </w:r>
      <w:r w:rsidRPr="005853FD">
        <w:rPr>
          <w:sz w:val="28"/>
          <w:szCs w:val="28"/>
        </w:rPr>
        <w:t>Dále poklepat na sadu: Export do PDF, objeví se prázdné pole</w:t>
      </w:r>
    </w:p>
    <w:p w:rsidR="005853FD" w:rsidRDefault="005853FD"/>
    <w:p w:rsidR="005853FD" w:rsidRDefault="005853FD">
      <w:r>
        <w:rPr>
          <w:noProof/>
          <w:lang w:eastAsia="cs-CZ"/>
        </w:rPr>
        <w:drawing>
          <wp:inline distT="0" distB="0" distL="0" distR="0">
            <wp:extent cx="4138281" cy="5095771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305" t="14550" r="30746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52" cy="51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5853FD" w:rsidRDefault="005853FD"/>
    <w:p w:rsidR="00D14162" w:rsidRPr="005444FB" w:rsidRDefault="005853FD">
      <w:pPr>
        <w:rPr>
          <w:sz w:val="24"/>
          <w:szCs w:val="24"/>
        </w:rPr>
      </w:pPr>
      <w:r w:rsidRPr="005444FB">
        <w:rPr>
          <w:sz w:val="24"/>
          <w:szCs w:val="24"/>
        </w:rPr>
        <w:lastRenderedPageBreak/>
        <w:t xml:space="preserve">d, Přetažení výkresů z Výkresové složky z levé </w:t>
      </w:r>
      <w:proofErr w:type="gramStart"/>
      <w:r w:rsidRPr="005444FB">
        <w:rPr>
          <w:sz w:val="24"/>
          <w:szCs w:val="24"/>
        </w:rPr>
        <w:t>strany  do</w:t>
      </w:r>
      <w:proofErr w:type="gramEnd"/>
      <w:r w:rsidRPr="005444FB">
        <w:rPr>
          <w:sz w:val="24"/>
          <w:szCs w:val="24"/>
        </w:rPr>
        <w:t xml:space="preserve"> definované sady</w:t>
      </w:r>
      <w:r w:rsidR="005444FB" w:rsidRPr="005444FB">
        <w:rPr>
          <w:sz w:val="24"/>
          <w:szCs w:val="24"/>
        </w:rPr>
        <w:t xml:space="preserve"> (Export do PDF)</w:t>
      </w:r>
    </w:p>
    <w:p w:rsidR="00D14162" w:rsidRDefault="00D14162"/>
    <w:p w:rsidR="00D14162" w:rsidRDefault="00D14162"/>
    <w:p w:rsidR="00D14162" w:rsidRDefault="000567E8">
      <w:r>
        <w:rPr>
          <w:noProof/>
          <w:lang w:eastAsia="cs-CZ"/>
        </w:rPr>
        <w:pict>
          <v:shape id="_x0000_s1064" type="#_x0000_t32" style="position:absolute;margin-left:197.1pt;margin-top:449.7pt;width:19.2pt;height:37.7pt;flip:y;z-index:251694080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63" type="#_x0000_t32" style="position:absolute;margin-left:99.95pt;margin-top:89.7pt;width:83.7pt;height:53.65pt;flip:y;z-index:25169305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cs-CZ"/>
        </w:rPr>
        <w:pict>
          <v:shape id="_x0000_s1062" type="#_x0000_t32" style="position:absolute;margin-left:99.95pt;margin-top:116.5pt;width:83.7pt;height:37.7pt;flip:y;z-index:25169203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5853FD">
        <w:rPr>
          <w:noProof/>
          <w:lang w:eastAsia="cs-CZ"/>
        </w:rPr>
        <w:drawing>
          <wp:inline distT="0" distB="0" distL="0" distR="0">
            <wp:extent cx="4255239" cy="5767898"/>
            <wp:effectExtent l="1905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412" t="15242" r="34233" b="1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9" cy="57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62" w:rsidRDefault="00D14162"/>
    <w:p w:rsidR="00652E19" w:rsidRPr="001B28F9" w:rsidRDefault="001B28F9">
      <w:pPr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652E19" w:rsidRPr="001B28F9">
        <w:rPr>
          <w:sz w:val="28"/>
          <w:szCs w:val="28"/>
        </w:rPr>
        <w:t xml:space="preserve">Nakonec klepnout na ikonu </w:t>
      </w:r>
      <w:r w:rsidRPr="001B28F9">
        <w:rPr>
          <w:sz w:val="28"/>
          <w:szCs w:val="28"/>
        </w:rPr>
        <w:t>P</w:t>
      </w:r>
      <w:r w:rsidR="00652E19" w:rsidRPr="001B28F9">
        <w:rPr>
          <w:sz w:val="28"/>
          <w:szCs w:val="28"/>
        </w:rPr>
        <w:t>ublikovat</w:t>
      </w:r>
      <w:r w:rsidRPr="001B28F9">
        <w:rPr>
          <w:sz w:val="28"/>
          <w:szCs w:val="28"/>
        </w:rPr>
        <w:t xml:space="preserve"> a </w:t>
      </w:r>
      <w:r>
        <w:rPr>
          <w:sz w:val="28"/>
          <w:szCs w:val="28"/>
        </w:rPr>
        <w:t>jednotlivé výkresy se uloží do nadefinované cesty</w:t>
      </w:r>
      <w:r w:rsidR="007119D6">
        <w:rPr>
          <w:sz w:val="28"/>
          <w:szCs w:val="28"/>
        </w:rPr>
        <w:t xml:space="preserve"> (složky)</w:t>
      </w:r>
      <w:r>
        <w:rPr>
          <w:sz w:val="28"/>
          <w:szCs w:val="28"/>
        </w:rPr>
        <w:t>. Pak lze již tisknout.</w:t>
      </w:r>
    </w:p>
    <w:p w:rsidR="00D14162" w:rsidRDefault="00D14162"/>
    <w:p w:rsidR="00D14162" w:rsidRDefault="00D14162"/>
    <w:sectPr w:rsidR="00D14162" w:rsidSect="00C236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A0313"/>
    <w:multiLevelType w:val="hybridMultilevel"/>
    <w:tmpl w:val="D57C87D4"/>
    <w:lvl w:ilvl="0" w:tplc="E620E9A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B7328"/>
    <w:rsid w:val="000567E8"/>
    <w:rsid w:val="00063397"/>
    <w:rsid w:val="000F3511"/>
    <w:rsid w:val="001B28F9"/>
    <w:rsid w:val="004A1597"/>
    <w:rsid w:val="00522E9B"/>
    <w:rsid w:val="005444FB"/>
    <w:rsid w:val="005853FD"/>
    <w:rsid w:val="00652E19"/>
    <w:rsid w:val="006A1C8A"/>
    <w:rsid w:val="007119D6"/>
    <w:rsid w:val="0072612C"/>
    <w:rsid w:val="00810D6B"/>
    <w:rsid w:val="008B7328"/>
    <w:rsid w:val="00907AC2"/>
    <w:rsid w:val="009B21AA"/>
    <w:rsid w:val="00A43A03"/>
    <w:rsid w:val="00A730EB"/>
    <w:rsid w:val="00B069D4"/>
    <w:rsid w:val="00B26C5D"/>
    <w:rsid w:val="00C23637"/>
    <w:rsid w:val="00C425E8"/>
    <w:rsid w:val="00CE24CB"/>
    <w:rsid w:val="00D14162"/>
    <w:rsid w:val="00D32F9E"/>
    <w:rsid w:val="00D44B4C"/>
    <w:rsid w:val="00DD1F4E"/>
    <w:rsid w:val="00EF5BC4"/>
    <w:rsid w:val="00FD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c00000"/>
    </o:shapedefaults>
    <o:shapelayout v:ext="edit">
      <o:idmap v:ext="edit" data="1"/>
      <o:rules v:ext="edit">
        <o:r id="V:Rule26" type="connector" idref="#_x0000_s1060"/>
        <o:r id="V:Rule27" type="connector" idref="#_x0000_s1052"/>
        <o:r id="V:Rule28" type="connector" idref="#_x0000_s1055"/>
        <o:r id="V:Rule29" type="connector" idref="#_x0000_s1057"/>
        <o:r id="V:Rule30" type="connector" idref="#_x0000_s1026"/>
        <o:r id="V:Rule31" type="connector" idref="#_x0000_s1027"/>
        <o:r id="V:Rule32" type="connector" idref="#_x0000_s1034"/>
        <o:r id="V:Rule33" type="connector" idref="#_x0000_s1043"/>
        <o:r id="V:Rule34" type="connector" idref="#_x0000_s1056"/>
        <o:r id="V:Rule35" type="connector" idref="#_x0000_s1064"/>
        <o:r id="V:Rule36" type="connector" idref="#_x0000_s1054"/>
        <o:r id="V:Rule37" type="connector" idref="#_x0000_s1041"/>
        <o:r id="V:Rule38" type="connector" idref="#_x0000_s1033"/>
        <o:r id="V:Rule39" type="connector" idref="#_x0000_s1045"/>
        <o:r id="V:Rule40" type="connector" idref="#_x0000_s1047"/>
        <o:r id="V:Rule41" type="connector" idref="#_x0000_s1062"/>
        <o:r id="V:Rule42" type="connector" idref="#_x0000_s1029"/>
        <o:r id="V:Rule43" type="connector" idref="#_x0000_s1059"/>
        <o:r id="V:Rule44" type="connector" idref="#_x0000_s1042"/>
        <o:r id="V:Rule45" type="connector" idref="#_x0000_s1035"/>
        <o:r id="V:Rule46" type="connector" idref="#_x0000_s1058"/>
        <o:r id="V:Rule47" type="connector" idref="#_x0000_s1028"/>
        <o:r id="V:Rule48" type="connector" idref="#_x0000_s1036"/>
        <o:r id="V:Rule49" type="connector" idref="#_x0000_s1063"/>
        <o:r id="V:Rule50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36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25E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07A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poboril</dc:creator>
  <cp:keywords/>
  <dc:description/>
  <cp:lastModifiedBy>poboril</cp:lastModifiedBy>
  <cp:revision>2</cp:revision>
  <cp:lastPrinted>2013-06-17T05:33:00Z</cp:lastPrinted>
  <dcterms:created xsi:type="dcterms:W3CDTF">2013-06-17T08:49:00Z</dcterms:created>
  <dcterms:modified xsi:type="dcterms:W3CDTF">2013-06-17T08:49:00Z</dcterms:modified>
</cp:coreProperties>
</file>