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F21" w:rsidRDefault="00CF502C" w:rsidP="00CF502C">
      <w:pPr>
        <w:rPr>
          <w:sz w:val="44"/>
          <w:szCs w:val="44"/>
          <w:highlight w:val="green"/>
        </w:rPr>
      </w:pPr>
      <w:r w:rsidRPr="00A40E20">
        <w:rPr>
          <w:sz w:val="44"/>
          <w:szCs w:val="44"/>
          <w:highlight w:val="green"/>
        </w:rPr>
        <w:t xml:space="preserve">TUT č. </w:t>
      </w:r>
      <w:r w:rsidR="00945410">
        <w:rPr>
          <w:sz w:val="44"/>
          <w:szCs w:val="44"/>
          <w:highlight w:val="green"/>
        </w:rPr>
        <w:t>4</w:t>
      </w:r>
      <w:r w:rsidRPr="00A40E20">
        <w:rPr>
          <w:sz w:val="44"/>
          <w:szCs w:val="44"/>
          <w:highlight w:val="green"/>
        </w:rPr>
        <w:t>, 2. ROČNÍK RVP</w:t>
      </w:r>
    </w:p>
    <w:p w:rsidR="002C4F21" w:rsidRDefault="002C4F21" w:rsidP="00CF502C">
      <w:pPr>
        <w:rPr>
          <w:sz w:val="44"/>
          <w:szCs w:val="44"/>
          <w:highlight w:val="green"/>
        </w:rPr>
      </w:pPr>
    </w:p>
    <w:p w:rsidR="002C4F21" w:rsidRDefault="007D4253" w:rsidP="00CF502C">
      <w:pPr>
        <w:rPr>
          <w:sz w:val="44"/>
          <w:szCs w:val="44"/>
          <w:highlight w:val="green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 wp14:anchorId="1374C442" wp14:editId="0199C84F">
            <wp:simplePos x="0" y="0"/>
            <wp:positionH relativeFrom="column">
              <wp:posOffset>8365301</wp:posOffset>
            </wp:positionH>
            <wp:positionV relativeFrom="paragraph">
              <wp:posOffset>316979</wp:posOffset>
            </wp:positionV>
            <wp:extent cx="1020445" cy="3019425"/>
            <wp:effectExtent l="0" t="0" r="0" b="0"/>
            <wp:wrapNone/>
            <wp:docPr id="229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1" r="82123" b="2694"/>
                    <a:stretch/>
                  </pic:blipFill>
                  <pic:spPr bwMode="auto">
                    <a:xfrm>
                      <a:off x="0" y="0"/>
                      <a:ext cx="102044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779" w:rsidRDefault="00417137" w:rsidP="0093277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BEZPEČNOST PROVOZU PLYNOVÝCH ZAŘÍZENÍ</w:t>
      </w:r>
      <w:r w:rsidR="00932779">
        <w:rPr>
          <w:b/>
          <w:sz w:val="32"/>
          <w:szCs w:val="32"/>
          <w:u w:val="single"/>
        </w:rPr>
        <w:t xml:space="preserve">   </w:t>
      </w:r>
    </w:p>
    <w:p w:rsidR="00932779" w:rsidRDefault="00932779" w:rsidP="00932779">
      <w:pPr>
        <w:rPr>
          <w:b/>
          <w:sz w:val="32"/>
          <w:szCs w:val="32"/>
          <w:u w:val="single"/>
        </w:rPr>
      </w:pPr>
    </w:p>
    <w:p w:rsidR="007D4253" w:rsidRPr="002D1633" w:rsidRDefault="007D4253" w:rsidP="007D4253">
      <w:pPr>
        <w:rPr>
          <w:b/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59264" behindDoc="1" locked="0" layoutInCell="1" allowOverlap="1" wp14:anchorId="03A63840" wp14:editId="1AC88F8C">
            <wp:simplePos x="0" y="0"/>
            <wp:positionH relativeFrom="column">
              <wp:posOffset>4988560</wp:posOffset>
            </wp:positionH>
            <wp:positionV relativeFrom="paragraph">
              <wp:posOffset>78911</wp:posOffset>
            </wp:positionV>
            <wp:extent cx="3877945" cy="5551170"/>
            <wp:effectExtent l="0" t="0" r="0" b="0"/>
            <wp:wrapNone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633">
        <w:rPr>
          <w:b/>
          <w:sz w:val="32"/>
          <w:szCs w:val="32"/>
        </w:rPr>
        <w:t>Bezpečnost provozu plynových zařízení</w:t>
      </w:r>
    </w:p>
    <w:p w:rsidR="007D4253" w:rsidRDefault="007D4253" w:rsidP="007D4253">
      <w:pPr>
        <w:rPr>
          <w:sz w:val="24"/>
          <w:szCs w:val="24"/>
        </w:rPr>
      </w:pPr>
      <w:r>
        <w:rPr>
          <w:sz w:val="32"/>
          <w:szCs w:val="32"/>
        </w:rPr>
        <w:t xml:space="preserve">Viz: </w:t>
      </w:r>
      <w:hyperlink r:id="rId9" w:history="1">
        <w:r w:rsidRPr="001170ED">
          <w:rPr>
            <w:rStyle w:val="Hypertextovodkaz"/>
            <w:sz w:val="24"/>
            <w:szCs w:val="24"/>
          </w:rPr>
          <w:t>http://www.spsstavvm.cz/cs/pro-studenty/studijni-materialy/tzb/ing-poboril/a4-rocnik-rvp/</w:t>
        </w:r>
      </w:hyperlink>
    </w:p>
    <w:p w:rsidR="007D4253" w:rsidRPr="00B623C9" w:rsidRDefault="007D4253" w:rsidP="007D4253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Domovní plynovod</w:t>
      </w:r>
    </w:p>
    <w:p w:rsidR="007D4253" w:rsidRDefault="007D4253" w:rsidP="007D4253">
      <w:pPr>
        <w:rPr>
          <w:sz w:val="32"/>
          <w:szCs w:val="32"/>
        </w:rPr>
      </w:pPr>
    </w:p>
    <w:p w:rsidR="007D4253" w:rsidRDefault="007D4253" w:rsidP="007D4253">
      <w:pPr>
        <w:rPr>
          <w:sz w:val="32"/>
          <w:szCs w:val="32"/>
        </w:rPr>
      </w:pPr>
      <w:r>
        <w:rPr>
          <w:sz w:val="32"/>
          <w:szCs w:val="32"/>
        </w:rPr>
        <w:t>JAK SE CHOVAT PŘI ÚNIKU PLYNU:</w:t>
      </w:r>
    </w:p>
    <w:p w:rsidR="007D4253" w:rsidRDefault="007D4253" w:rsidP="007D4253">
      <w:pPr>
        <w:rPr>
          <w:sz w:val="32"/>
          <w:szCs w:val="32"/>
        </w:rPr>
      </w:pPr>
      <w:r>
        <w:rPr>
          <w:sz w:val="32"/>
          <w:szCs w:val="32"/>
        </w:rPr>
        <w:t>- žádná panika</w:t>
      </w:r>
    </w:p>
    <w:p w:rsidR="007D4253" w:rsidRDefault="007D4253" w:rsidP="007D4253">
      <w:pPr>
        <w:rPr>
          <w:sz w:val="32"/>
          <w:szCs w:val="32"/>
        </w:rPr>
      </w:pPr>
      <w:r>
        <w:rPr>
          <w:sz w:val="32"/>
          <w:szCs w:val="32"/>
        </w:rPr>
        <w:t>- žádné plameny, jiskry,</w:t>
      </w:r>
      <w:r w:rsidRPr="007D4253">
        <w:rPr>
          <w:sz w:val="32"/>
          <w:szCs w:val="32"/>
        </w:rPr>
        <w:t xml:space="preserve"> </w:t>
      </w:r>
      <w:r>
        <w:rPr>
          <w:sz w:val="32"/>
          <w:szCs w:val="32"/>
        </w:rPr>
        <w:t>nepoužívat el. zařízení a telefony</w:t>
      </w:r>
    </w:p>
    <w:p w:rsidR="007D4253" w:rsidRDefault="007D4253" w:rsidP="007D4253">
      <w:pPr>
        <w:rPr>
          <w:sz w:val="32"/>
          <w:szCs w:val="32"/>
        </w:rPr>
      </w:pPr>
      <w:r>
        <w:rPr>
          <w:sz w:val="32"/>
          <w:szCs w:val="32"/>
        </w:rPr>
        <w:t>- otevřít okna a dveře</w:t>
      </w:r>
    </w:p>
    <w:p w:rsidR="007D4253" w:rsidRDefault="000F6828" w:rsidP="007D4253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7D4253">
        <w:rPr>
          <w:sz w:val="32"/>
          <w:szCs w:val="32"/>
        </w:rPr>
        <w:t>uzavřít uzávěry plynu</w:t>
      </w:r>
    </w:p>
    <w:p w:rsidR="007D4253" w:rsidRDefault="007D4253" w:rsidP="007D4253">
      <w:pPr>
        <w:rPr>
          <w:sz w:val="32"/>
          <w:szCs w:val="32"/>
        </w:rPr>
      </w:pPr>
      <w:r>
        <w:rPr>
          <w:sz w:val="32"/>
          <w:szCs w:val="32"/>
        </w:rPr>
        <w:t>- varovat sousedy, nezvonit, klepat, opustit dům</w:t>
      </w:r>
    </w:p>
    <w:p w:rsidR="007D4253" w:rsidRDefault="007D4253" w:rsidP="007D4253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0F6828">
        <w:rPr>
          <w:sz w:val="32"/>
          <w:szCs w:val="32"/>
        </w:rPr>
        <w:t xml:space="preserve"> volat odbornou pomoc</w:t>
      </w:r>
    </w:p>
    <w:p w:rsidR="007D4253" w:rsidRDefault="007D4253" w:rsidP="007D4253">
      <w:pPr>
        <w:rPr>
          <w:sz w:val="32"/>
          <w:szCs w:val="32"/>
        </w:rPr>
      </w:pPr>
    </w:p>
    <w:p w:rsidR="007D4253" w:rsidRPr="00F11ACB" w:rsidRDefault="007D4253" w:rsidP="007D4253">
      <w:pPr>
        <w:autoSpaceDE w:val="0"/>
        <w:autoSpaceDN w:val="0"/>
        <w:adjustRightInd w:val="0"/>
        <w:rPr>
          <w:rFonts w:ascii="Calibri" w:hAnsi="Calibri" w:cs="Calibri"/>
          <w:color w:val="000000"/>
          <w:sz w:val="24"/>
          <w:szCs w:val="24"/>
        </w:rPr>
      </w:pPr>
    </w:p>
    <w:p w:rsidR="007D4253" w:rsidRDefault="007D4253" w:rsidP="007D4253">
      <w:pPr>
        <w:rPr>
          <w:rFonts w:ascii="Calibri" w:hAnsi="Calibri" w:cs="Times New Roman"/>
          <w:b/>
          <w:bCs/>
          <w:sz w:val="40"/>
          <w:szCs w:val="40"/>
        </w:rPr>
      </w:pPr>
    </w:p>
    <w:p w:rsidR="007D4253" w:rsidRDefault="007D4253" w:rsidP="007D4253">
      <w:pPr>
        <w:rPr>
          <w:rFonts w:ascii="Calibri" w:hAnsi="Calibri" w:cs="Times New Roman"/>
          <w:b/>
          <w:bCs/>
          <w:sz w:val="40"/>
          <w:szCs w:val="40"/>
        </w:rPr>
      </w:pPr>
    </w:p>
    <w:p w:rsidR="007D4253" w:rsidRDefault="007D4253" w:rsidP="007D4253">
      <w:pPr>
        <w:rPr>
          <w:rFonts w:ascii="Calibri" w:hAnsi="Calibri" w:cs="Times New Roman"/>
          <w:b/>
          <w:bCs/>
          <w:sz w:val="40"/>
          <w:szCs w:val="40"/>
        </w:rPr>
      </w:pPr>
    </w:p>
    <w:p w:rsidR="007D4253" w:rsidRPr="00F11ACB" w:rsidRDefault="007D4253" w:rsidP="007D4253">
      <w:pPr>
        <w:rPr>
          <w:rFonts w:ascii="Calibri" w:hAnsi="Calibri" w:cs="Times New Roman"/>
          <w:b/>
          <w:bCs/>
          <w:sz w:val="40"/>
          <w:szCs w:val="40"/>
        </w:rPr>
      </w:pPr>
      <w:r w:rsidRPr="00F11ACB">
        <w:rPr>
          <w:rFonts w:ascii="Calibri" w:hAnsi="Calibri" w:cs="Times New Roman"/>
          <w:b/>
          <w:bCs/>
          <w:sz w:val="40"/>
          <w:szCs w:val="40"/>
        </w:rPr>
        <w:t xml:space="preserve">Informační visačka, která by měla být </w:t>
      </w:r>
    </w:p>
    <w:p w:rsidR="007D4253" w:rsidRPr="00F11ACB" w:rsidRDefault="007D4253" w:rsidP="007D4253">
      <w:pPr>
        <w:rPr>
          <w:rFonts w:ascii="Calibri" w:hAnsi="Calibri" w:cs="Times New Roman"/>
          <w:b/>
          <w:bCs/>
          <w:sz w:val="40"/>
          <w:szCs w:val="40"/>
        </w:rPr>
      </w:pPr>
      <w:r>
        <w:rPr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37B7D9" wp14:editId="4394CD0C">
                <wp:simplePos x="0" y="0"/>
                <wp:positionH relativeFrom="column">
                  <wp:posOffset>3374687</wp:posOffset>
                </wp:positionH>
                <wp:positionV relativeFrom="paragraph">
                  <wp:posOffset>24904</wp:posOffset>
                </wp:positionV>
                <wp:extent cx="1615044" cy="291045"/>
                <wp:effectExtent l="19050" t="76200" r="0" b="33020"/>
                <wp:wrapNone/>
                <wp:docPr id="2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5044" cy="2910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8F22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65.7pt;margin-top:1.95pt;width:127.15pt;height:22.9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" strokecolor="#c00000" strokeweight="3pt">
                <v:stroke endarrow="block"/>
              </v:shape>
            </w:pict>
          </mc:Fallback>
        </mc:AlternateContent>
      </w:r>
      <w:r w:rsidRPr="00F11ACB">
        <w:rPr>
          <w:rFonts w:ascii="Calibri" w:hAnsi="Calibri" w:cs="Times New Roman"/>
          <w:b/>
          <w:bCs/>
          <w:sz w:val="40"/>
          <w:szCs w:val="40"/>
        </w:rPr>
        <w:t xml:space="preserve">ve všech objektech, </w:t>
      </w:r>
    </w:p>
    <w:p w:rsidR="007D4253" w:rsidRDefault="007D4253" w:rsidP="007D4253">
      <w:pPr>
        <w:rPr>
          <w:rFonts w:ascii="Calibri" w:hAnsi="Calibri" w:cs="Times New Roman"/>
          <w:b/>
          <w:bCs/>
          <w:sz w:val="40"/>
          <w:szCs w:val="40"/>
        </w:rPr>
      </w:pPr>
      <w:r w:rsidRPr="00F11ACB">
        <w:rPr>
          <w:rFonts w:ascii="Calibri" w:hAnsi="Calibri" w:cs="Times New Roman"/>
          <w:b/>
          <w:bCs/>
          <w:sz w:val="40"/>
          <w:szCs w:val="40"/>
        </w:rPr>
        <w:t>popřípadě i bytech k</w:t>
      </w:r>
      <w:r w:rsidR="000F6828">
        <w:rPr>
          <w:rFonts w:ascii="Calibri" w:hAnsi="Calibri" w:cs="Times New Roman"/>
          <w:b/>
          <w:bCs/>
          <w:sz w:val="40"/>
          <w:szCs w:val="40"/>
        </w:rPr>
        <w:t> </w:t>
      </w:r>
      <w:r w:rsidRPr="00F11ACB">
        <w:rPr>
          <w:rFonts w:ascii="Calibri" w:hAnsi="Calibri" w:cs="Times New Roman"/>
          <w:b/>
          <w:bCs/>
          <w:sz w:val="40"/>
          <w:szCs w:val="40"/>
        </w:rPr>
        <w:t>dispozici</w:t>
      </w:r>
    </w:p>
    <w:p w:rsidR="000F6828" w:rsidRDefault="000F6828" w:rsidP="007D4253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inline distT="0" distB="0" distL="0" distR="0" wp14:anchorId="135A3BF2" wp14:editId="07BA5C34">
            <wp:extent cx="8891270" cy="6504940"/>
            <wp:effectExtent l="0" t="0" r="5080" b="0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65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828" w:rsidRDefault="000F6828" w:rsidP="007D4253">
      <w:pPr>
        <w:rPr>
          <w:sz w:val="40"/>
          <w:szCs w:val="40"/>
        </w:rPr>
      </w:pPr>
    </w:p>
    <w:p w:rsidR="000F6828" w:rsidRDefault="000F6828" w:rsidP="007D4253">
      <w:pPr>
        <w:rPr>
          <w:sz w:val="40"/>
          <w:szCs w:val="40"/>
        </w:rPr>
      </w:pPr>
    </w:p>
    <w:p w:rsidR="000F6828" w:rsidRPr="00097523" w:rsidRDefault="000F6828" w:rsidP="000F6828">
      <w:pPr>
        <w:rPr>
          <w:b/>
          <w:sz w:val="44"/>
          <w:szCs w:val="44"/>
        </w:rPr>
      </w:pPr>
      <w:r w:rsidRPr="00097523">
        <w:rPr>
          <w:b/>
          <w:sz w:val="44"/>
          <w:szCs w:val="44"/>
        </w:rPr>
        <w:t>OHID UHELNATÝ – NEBEZPEČNÝ PLYN A PRVNÍ POMOC</w:t>
      </w:r>
    </w:p>
    <w:p w:rsidR="000F6828" w:rsidRDefault="000F6828" w:rsidP="000F6828">
      <w:pPr>
        <w:rPr>
          <w:sz w:val="28"/>
          <w:szCs w:val="28"/>
        </w:rPr>
      </w:pPr>
    </w:p>
    <w:p w:rsidR="000F6828" w:rsidRPr="00476B83" w:rsidRDefault="000F6828" w:rsidP="000F6828">
      <w:pPr>
        <w:rPr>
          <w:sz w:val="28"/>
          <w:szCs w:val="28"/>
        </w:rPr>
      </w:pPr>
    </w:p>
    <w:p w:rsidR="000F6828" w:rsidRPr="00097523" w:rsidRDefault="000F6828" w:rsidP="000F6828">
      <w:pPr>
        <w:rPr>
          <w:sz w:val="44"/>
          <w:szCs w:val="44"/>
        </w:rPr>
      </w:pPr>
      <w:r w:rsidRPr="00097523">
        <w:rPr>
          <w:sz w:val="44"/>
          <w:szCs w:val="44"/>
        </w:rPr>
        <w:t>Oxid uhelnatý (CO) je silně jedovatý plyn, který se uvolňuje při nedokonalém spalování. Je neviditelný, bez zápachu, a proto je obtížně zjistitelný. Nebezpečnost otravy oxidem uhelnatým spočívá v její nenápadnosti. Počáteční příznaky si člověk s otravou obvykle nepojí a uvědomí si je ve chvíli, kdy už může být pozdě. Prvními příznaky otravy CO je obvykle bolest hlavy, nevolnost, závrať, malátnost a zmatenost.</w:t>
      </w:r>
    </w:p>
    <w:p w:rsidR="000F6828" w:rsidRPr="00097523" w:rsidRDefault="000F6828" w:rsidP="000F6828">
      <w:pPr>
        <w:rPr>
          <w:sz w:val="44"/>
          <w:szCs w:val="44"/>
        </w:rPr>
      </w:pPr>
    </w:p>
    <w:p w:rsidR="000F6828" w:rsidRPr="00097523" w:rsidRDefault="000F6828" w:rsidP="000F6828">
      <w:pPr>
        <w:rPr>
          <w:sz w:val="44"/>
          <w:szCs w:val="44"/>
        </w:rPr>
      </w:pPr>
      <w:r w:rsidRPr="00097523">
        <w:rPr>
          <w:sz w:val="44"/>
          <w:szCs w:val="44"/>
        </w:rPr>
        <w:t>Typickým znakem při otravách CO je červené zbarvení pokožky, především v obličeji.</w:t>
      </w:r>
    </w:p>
    <w:p w:rsidR="000F6828" w:rsidRDefault="000F6828" w:rsidP="000F6828">
      <w:pPr>
        <w:rPr>
          <w:sz w:val="28"/>
          <w:szCs w:val="28"/>
        </w:rPr>
      </w:pPr>
    </w:p>
    <w:p w:rsidR="000F6828" w:rsidRDefault="000F6828" w:rsidP="000F6828">
      <w:pPr>
        <w:rPr>
          <w:sz w:val="32"/>
          <w:szCs w:val="32"/>
        </w:rPr>
      </w:pPr>
    </w:p>
    <w:p w:rsidR="000F6828" w:rsidRDefault="00D03C23" w:rsidP="000F6828">
      <w:pPr>
        <w:rPr>
          <w:sz w:val="32"/>
          <w:szCs w:val="32"/>
        </w:rPr>
      </w:pPr>
      <w:hyperlink r:id="rId11" w:history="1">
        <w:r w:rsidR="000F6828" w:rsidRPr="00E4270D">
          <w:rPr>
            <w:rStyle w:val="Hypertextovodkaz"/>
            <w:sz w:val="32"/>
            <w:szCs w:val="32"/>
          </w:rPr>
          <w:t>http://www.azrodina.cz/5475-karma-v-koupelne-kdy-hrozi-otrava-oxidem-uhelnatym-co</w:t>
        </w:r>
      </w:hyperlink>
    </w:p>
    <w:p w:rsidR="000F6828" w:rsidRPr="00476B83" w:rsidRDefault="00D03C23" w:rsidP="000F6828">
      <w:pPr>
        <w:spacing w:before="100" w:beforeAutospacing="1" w:after="100" w:afterAutospacing="1"/>
        <w:outlineLvl w:val="0"/>
        <w:rPr>
          <w:rStyle w:val="Hypertextovodkaz"/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  <w:hyperlink r:id="rId12" w:history="1">
        <w:r w:rsidR="000F6828" w:rsidRPr="00476B83">
          <w:rPr>
            <w:rStyle w:val="Hypertextovodkaz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cs-CZ"/>
          </w:rPr>
          <w:t>http://www.abctehotenstvi.cz/txt/oxid-uhelnaty-nebezpecny-plyn-bez-barvy-a-zapachu</w:t>
        </w:r>
      </w:hyperlink>
    </w:p>
    <w:p w:rsidR="000F6828" w:rsidRDefault="000F6828" w:rsidP="007D4253">
      <w:pPr>
        <w:rPr>
          <w:sz w:val="40"/>
          <w:szCs w:val="40"/>
        </w:rPr>
      </w:pPr>
    </w:p>
    <w:p w:rsidR="000F6828" w:rsidRDefault="000F6828" w:rsidP="007D4253">
      <w:pPr>
        <w:rPr>
          <w:sz w:val="40"/>
          <w:szCs w:val="40"/>
        </w:rPr>
      </w:pPr>
    </w:p>
    <w:p w:rsidR="000F6828" w:rsidRDefault="000F6828" w:rsidP="007D4253">
      <w:pPr>
        <w:rPr>
          <w:sz w:val="40"/>
          <w:szCs w:val="40"/>
        </w:rPr>
      </w:pPr>
    </w:p>
    <w:p w:rsidR="000F6828" w:rsidRDefault="000F6828" w:rsidP="007D4253">
      <w:pPr>
        <w:rPr>
          <w:sz w:val="40"/>
          <w:szCs w:val="40"/>
        </w:rPr>
      </w:pPr>
    </w:p>
    <w:p w:rsidR="000F6828" w:rsidRPr="00097523" w:rsidRDefault="000F6828" w:rsidP="000F6828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cs-CZ"/>
        </w:rPr>
      </w:pPr>
      <w:r w:rsidRPr="00097523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highlight w:val="yellow"/>
          <w:lang w:eastAsia="cs-CZ"/>
        </w:rPr>
        <w:lastRenderedPageBreak/>
        <w:t>Co se děje v těle při otravě plynem?</w:t>
      </w:r>
    </w:p>
    <w:p w:rsidR="000F6828" w:rsidRDefault="000F6828" w:rsidP="000F6828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cs-CZ"/>
        </w:rPr>
      </w:pPr>
      <w:r w:rsidRPr="006530D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cs-CZ"/>
        </w:rPr>
        <w:br/>
      </w:r>
      <w:hyperlink r:id="rId13" w:history="1">
        <w:r w:rsidRPr="006530D8">
          <w:rPr>
            <w:rStyle w:val="Hypertextovodkaz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cs-CZ"/>
          </w:rPr>
          <w:t>http://prazsky.denik.cz/zpravy_region/plynova-karma-desitky-mrtvych-rocne20090807.html</w:t>
        </w:r>
      </w:hyperlink>
    </w:p>
    <w:p w:rsidR="000F6828" w:rsidRDefault="000F6828" w:rsidP="000F6828">
      <w:pPr>
        <w:rPr>
          <w:sz w:val="44"/>
          <w:szCs w:val="44"/>
        </w:rPr>
      </w:pPr>
      <w:r w:rsidRPr="00097523">
        <w:rPr>
          <w:b/>
          <w:sz w:val="44"/>
          <w:szCs w:val="44"/>
        </w:rPr>
        <w:t xml:space="preserve">Oxid uhelnatý je jedovatý plyn, který má silnou přilnavost k hemoglobinu, tedy krevnímu barvivu. Váže se na něj asi dvěstěkrát silněji než kyslík, a proto jeho odstranění z krve trvá mnoho hodin až dní. Laicky si lze situaci představit tak, že červené krvinky jsou vagonky vláčku, který vozí náklad – kyslík k buňkám v organismu z plic. Pokud vagonky naplní karboxyhemoglobin, tak už se kyslík nemá kam naložit. </w:t>
      </w:r>
      <w:r w:rsidRPr="00097523">
        <w:rPr>
          <w:b/>
          <w:sz w:val="44"/>
          <w:szCs w:val="44"/>
          <w:u w:val="single"/>
        </w:rPr>
        <w:t>Buňky bez kyslíku neumí žít a rychle odumírají, nejrychleji nervové a mozkové. Proto jsou i zachránění pacienti po otravě oxidem</w:t>
      </w:r>
      <w:r w:rsidRPr="00097523">
        <w:rPr>
          <w:sz w:val="44"/>
          <w:szCs w:val="44"/>
          <w:u w:val="single"/>
        </w:rPr>
        <w:t xml:space="preserve"> uhelnatým postižení nebo mají takzvaný mrtvý mozek</w:t>
      </w:r>
      <w:r w:rsidRPr="00097523">
        <w:rPr>
          <w:sz w:val="44"/>
          <w:szCs w:val="44"/>
        </w:rPr>
        <w:t>.</w:t>
      </w:r>
    </w:p>
    <w:p w:rsidR="000F6828" w:rsidRDefault="000F6828" w:rsidP="000F6828">
      <w:pPr>
        <w:rPr>
          <w:sz w:val="44"/>
          <w:szCs w:val="44"/>
        </w:rPr>
      </w:pPr>
      <w:r>
        <w:rPr>
          <w:sz w:val="44"/>
          <w:szCs w:val="44"/>
        </w:rPr>
        <w:t>,</w:t>
      </w:r>
    </w:p>
    <w:p w:rsidR="000F6828" w:rsidRDefault="000F6828" w:rsidP="000F6828">
      <w:pPr>
        <w:rPr>
          <w:sz w:val="44"/>
          <w:szCs w:val="44"/>
        </w:rPr>
      </w:pPr>
    </w:p>
    <w:p w:rsidR="000F6828" w:rsidRDefault="000F6828" w:rsidP="000F6828">
      <w:pPr>
        <w:rPr>
          <w:sz w:val="44"/>
          <w:szCs w:val="44"/>
        </w:rPr>
      </w:pPr>
    </w:p>
    <w:p w:rsidR="000F6828" w:rsidRDefault="000F6828" w:rsidP="000F6828">
      <w:pPr>
        <w:rPr>
          <w:sz w:val="44"/>
          <w:szCs w:val="44"/>
        </w:rPr>
      </w:pPr>
    </w:p>
    <w:p w:rsidR="000F6828" w:rsidRDefault="000F6828" w:rsidP="000F6828">
      <w:pPr>
        <w:rPr>
          <w:sz w:val="44"/>
          <w:szCs w:val="44"/>
        </w:rPr>
      </w:pPr>
    </w:p>
    <w:p w:rsidR="000F6828" w:rsidRDefault="000F6828" w:rsidP="000F6828">
      <w:pPr>
        <w:rPr>
          <w:sz w:val="44"/>
          <w:szCs w:val="44"/>
        </w:rPr>
      </w:pPr>
    </w:p>
    <w:p w:rsidR="000F6828" w:rsidRDefault="000F6828" w:rsidP="000F6828">
      <w:pPr>
        <w:outlineLvl w:val="0"/>
        <w:rPr>
          <w:sz w:val="44"/>
          <w:szCs w:val="44"/>
        </w:rPr>
      </w:pPr>
    </w:p>
    <w:p w:rsidR="000F6828" w:rsidRDefault="000F6828" w:rsidP="000F6828">
      <w:pPr>
        <w:outlineLvl w:val="0"/>
        <w:rPr>
          <w:sz w:val="44"/>
          <w:szCs w:val="44"/>
        </w:rPr>
      </w:pPr>
    </w:p>
    <w:p w:rsidR="000F6828" w:rsidRDefault="000F6828" w:rsidP="000F6828">
      <w:pPr>
        <w:outlineLvl w:val="0"/>
        <w:rPr>
          <w:sz w:val="44"/>
          <w:szCs w:val="44"/>
        </w:rPr>
      </w:pPr>
    </w:p>
    <w:p w:rsidR="000F6828" w:rsidRPr="006530D8" w:rsidRDefault="000F6828" w:rsidP="000F6828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cs-CZ"/>
        </w:rPr>
      </w:pPr>
      <w:r w:rsidRPr="006530D8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highlight w:val="yellow"/>
          <w:lang w:eastAsia="cs-CZ"/>
        </w:rPr>
        <w:t>Napustil si vanu a zemřel. Z karmy unikal plyn</w:t>
      </w:r>
    </w:p>
    <w:p w:rsidR="000F6828" w:rsidRDefault="00D03C23" w:rsidP="000F6828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  <w:hyperlink r:id="rId14" w:history="1">
        <w:r w:rsidR="000F6828" w:rsidRPr="0064116C">
          <w:rPr>
            <w:rStyle w:val="Hypertextovodkaz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cs-CZ"/>
          </w:rPr>
          <w:t>http://www.blesk.cz/clanek/zpravy-udalosti/163341/napustil-si-vanu-a-zemrel-z-karmy-unikal-plyn.html</w:t>
        </w:r>
      </w:hyperlink>
    </w:p>
    <w:p w:rsidR="000F6828" w:rsidRDefault="000F6828" w:rsidP="000F6828">
      <w:pPr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</w:p>
    <w:p w:rsidR="000F6828" w:rsidRPr="0055020D" w:rsidRDefault="000F6828" w:rsidP="000F6828">
      <w:pPr>
        <w:rPr>
          <w:sz w:val="44"/>
          <w:szCs w:val="44"/>
        </w:rPr>
      </w:pPr>
      <w:r w:rsidRPr="0055020D">
        <w:rPr>
          <w:sz w:val="44"/>
          <w:szCs w:val="44"/>
        </w:rPr>
        <w:t>Podle jihomoravských hasičů jde letos na podzim o první případ otravou plynem z karmy. „</w:t>
      </w:r>
      <w:r w:rsidRPr="0055020D">
        <w:rPr>
          <w:sz w:val="44"/>
          <w:szCs w:val="44"/>
          <w:u w:val="single"/>
        </w:rPr>
        <w:t>Na vině vždy bývají špatně udržované plynové spotřebiče,</w:t>
      </w:r>
      <w:r w:rsidRPr="0055020D">
        <w:rPr>
          <w:sz w:val="44"/>
          <w:szCs w:val="44"/>
        </w:rPr>
        <w:t xml:space="preserve"> lidé také podceňují revizi komínů,“ podotkl mluvčí hasičů Jaroslav Haid.</w:t>
      </w:r>
    </w:p>
    <w:p w:rsidR="000F6828" w:rsidRPr="0055020D" w:rsidRDefault="000F6828" w:rsidP="000F6828">
      <w:pPr>
        <w:rPr>
          <w:sz w:val="44"/>
          <w:szCs w:val="44"/>
        </w:rPr>
      </w:pPr>
    </w:p>
    <w:p w:rsidR="000F6828" w:rsidRPr="006530D8" w:rsidRDefault="000F6828" w:rsidP="000F6828">
      <w:pPr>
        <w:rPr>
          <w:sz w:val="48"/>
          <w:szCs w:val="48"/>
        </w:rPr>
      </w:pPr>
      <w:r w:rsidRPr="0055020D">
        <w:rPr>
          <w:sz w:val="44"/>
          <w:szCs w:val="44"/>
        </w:rPr>
        <w:t>Měl ve zvyku lehnout si v noci do vany a nechtěl, abych ho budila</w:t>
      </w:r>
      <w:r w:rsidRPr="006530D8">
        <w:rPr>
          <w:sz w:val="48"/>
          <w:szCs w:val="48"/>
        </w:rPr>
        <w:t>.</w:t>
      </w:r>
    </w:p>
    <w:p w:rsidR="000F6828" w:rsidRDefault="000F6828" w:rsidP="000F6828">
      <w:pPr>
        <w:rPr>
          <w:sz w:val="28"/>
          <w:szCs w:val="28"/>
        </w:rPr>
      </w:pPr>
    </w:p>
    <w:p w:rsidR="000F6828" w:rsidRDefault="000F6828" w:rsidP="000F6828">
      <w:pPr>
        <w:rPr>
          <w:sz w:val="28"/>
          <w:szCs w:val="28"/>
        </w:rPr>
      </w:pPr>
    </w:p>
    <w:p w:rsidR="000F6828" w:rsidRDefault="000F6828" w:rsidP="000F6828">
      <w:pPr>
        <w:rPr>
          <w:sz w:val="48"/>
          <w:szCs w:val="48"/>
        </w:rPr>
      </w:pPr>
      <w:r w:rsidRPr="008C02CD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highlight w:val="yellow"/>
          <w:lang w:eastAsia="cs-CZ"/>
        </w:rPr>
        <w:t>Oxid uhelnatý není cítit</w:t>
      </w:r>
    </w:p>
    <w:p w:rsidR="000F6828" w:rsidRPr="006530D8" w:rsidRDefault="00D03C23" w:rsidP="000F6828">
      <w:pPr>
        <w:outlineLvl w:val="0"/>
        <w:rPr>
          <w:rStyle w:val="Hypertextovodkaz"/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  <w:hyperlink r:id="rId15" w:history="1">
        <w:r w:rsidR="000F6828" w:rsidRPr="006530D8">
          <w:rPr>
            <w:rStyle w:val="Hypertextovodkaz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cs-CZ"/>
          </w:rPr>
          <w:t>http://znojemsky.denik.cz/zlociny-a-soudy/kvuli-uniku-zplodin-z-karmy-zemrel-ve-znojme.html</w:t>
        </w:r>
      </w:hyperlink>
    </w:p>
    <w:p w:rsidR="000F6828" w:rsidRDefault="000F6828" w:rsidP="000F6828">
      <w:pPr>
        <w:rPr>
          <w:sz w:val="28"/>
          <w:szCs w:val="28"/>
        </w:rPr>
      </w:pPr>
      <w:r w:rsidRPr="006530D8">
        <w:rPr>
          <w:sz w:val="48"/>
          <w:szCs w:val="48"/>
        </w:rPr>
        <w:br/>
      </w:r>
      <w:r w:rsidRPr="0055020D">
        <w:rPr>
          <w:sz w:val="44"/>
          <w:szCs w:val="44"/>
        </w:rPr>
        <w:t xml:space="preserve">Dívka se pravděpodobně udusila zplodinami z karmy. „Ležela ve vaně. Je to téměř vždy podobný scénář u těchto případů. </w:t>
      </w:r>
      <w:r w:rsidRPr="0055020D">
        <w:rPr>
          <w:sz w:val="44"/>
          <w:szCs w:val="44"/>
          <w:u w:val="single"/>
        </w:rPr>
        <w:t>Člověk si lehne do vany, oxid uhelnatý není cítit, takže nějak nereaguje.</w:t>
      </w:r>
      <w:r w:rsidRPr="0055020D">
        <w:rPr>
          <w:sz w:val="44"/>
          <w:szCs w:val="44"/>
        </w:rPr>
        <w:t xml:space="preserve"> Neví, že nastupuje otrava. Začne se mu dělat lehce nevolno. Zákeřné na tom je, že si lehnete do vany s tím, že si jdete odpočinout, takže lehká nevolnost ve vás nespustí nějaký alarm,“ informovala mluvčí jihomoravské Zdravotnické záchranné služby Barbora Zuchová</w:t>
      </w:r>
      <w:r w:rsidRPr="006530D8">
        <w:rPr>
          <w:sz w:val="48"/>
          <w:szCs w:val="48"/>
        </w:rPr>
        <w:t>.</w:t>
      </w:r>
      <w:r w:rsidRPr="006530D8">
        <w:rPr>
          <w:sz w:val="48"/>
          <w:szCs w:val="48"/>
        </w:rPr>
        <w:br/>
      </w:r>
    </w:p>
    <w:p w:rsidR="000F6828" w:rsidRPr="00685C3A" w:rsidRDefault="000F6828" w:rsidP="000F6828">
      <w:pP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highlight w:val="yellow"/>
          <w:lang w:eastAsia="cs-CZ"/>
        </w:rPr>
      </w:pPr>
      <w:r w:rsidRPr="00097523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cs-CZ"/>
        </w:rPr>
        <w:lastRenderedPageBreak/>
        <w:br/>
      </w:r>
      <w:r w:rsidRPr="00685C3A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highlight w:val="yellow"/>
          <w:lang w:eastAsia="cs-CZ"/>
        </w:rPr>
        <w:t>Plyn z karmy zabil školáka</w:t>
      </w:r>
    </w:p>
    <w:p w:rsidR="000F6828" w:rsidRDefault="00D03C23" w:rsidP="000F6828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</w:pPr>
      <w:hyperlink r:id="rId16" w:history="1">
        <w:r w:rsidR="000F6828" w:rsidRPr="0064116C">
          <w:rPr>
            <w:rStyle w:val="Hypertextovodkaz"/>
            <w:rFonts w:ascii="Times New Roman" w:eastAsia="Times New Roman" w:hAnsi="Times New Roman" w:cs="Times New Roman"/>
            <w:b/>
            <w:bCs/>
            <w:kern w:val="36"/>
            <w:sz w:val="24"/>
            <w:szCs w:val="24"/>
            <w:lang w:eastAsia="cs-CZ"/>
          </w:rPr>
          <w:t>http://www.novinky.cz/krimi/159863-plyn-z-karmy-zabil-skolaka-trem-technikum-hrozi-pet-let-vezeni.html</w:t>
        </w:r>
      </w:hyperlink>
    </w:p>
    <w:p w:rsidR="000F6828" w:rsidRPr="0055020D" w:rsidRDefault="000F6828" w:rsidP="000F6828">
      <w:pPr>
        <w:rPr>
          <w:sz w:val="36"/>
          <w:szCs w:val="36"/>
        </w:rPr>
      </w:pPr>
      <w:r w:rsidRPr="0055020D">
        <w:rPr>
          <w:sz w:val="36"/>
          <w:szCs w:val="36"/>
        </w:rPr>
        <w:t>Trestnímu stíhání čelí revizní technik, projektant i stavbyvedoucí. "Jsou podezřelí, že hrubým způsobem porušili důležitou povinnost vyplývající z jejich zaměstnání, a dopustili se tak trestného činu ublížení na zdraví.</w:t>
      </w:r>
    </w:p>
    <w:p w:rsidR="000F6828" w:rsidRPr="0055020D" w:rsidRDefault="000F6828" w:rsidP="000F6828">
      <w:pPr>
        <w:rPr>
          <w:sz w:val="36"/>
          <w:szCs w:val="36"/>
        </w:rPr>
      </w:pPr>
    </w:p>
    <w:p w:rsidR="000F6828" w:rsidRPr="0055020D" w:rsidRDefault="000F6828" w:rsidP="000F6828">
      <w:pPr>
        <w:rPr>
          <w:sz w:val="36"/>
          <w:szCs w:val="36"/>
        </w:rPr>
      </w:pPr>
      <w:r w:rsidRPr="0055020D">
        <w:rPr>
          <w:sz w:val="36"/>
          <w:szCs w:val="36"/>
        </w:rPr>
        <w:t>"V rozporu s předpisy projektant dovolil instalaci kotle do příliš malé místnosti. V koupelně měl být navíc otvor pro přívod vzduchu zvenku,“ řekl Žurovec. Projektant se podle něj spokojil jen s tím, že takový otvor byl vysekán do kuchyně.</w:t>
      </w:r>
    </w:p>
    <w:p w:rsidR="000F6828" w:rsidRPr="0055020D" w:rsidRDefault="000F6828" w:rsidP="000F6828">
      <w:pPr>
        <w:rPr>
          <w:sz w:val="36"/>
          <w:szCs w:val="36"/>
        </w:rPr>
      </w:pPr>
    </w:p>
    <w:p w:rsidR="000F6828" w:rsidRPr="0055020D" w:rsidRDefault="000F6828" w:rsidP="000F6828">
      <w:pPr>
        <w:rPr>
          <w:sz w:val="36"/>
          <w:szCs w:val="36"/>
        </w:rPr>
      </w:pPr>
      <w:r w:rsidRPr="0055020D">
        <w:rPr>
          <w:sz w:val="36"/>
          <w:szCs w:val="36"/>
        </w:rPr>
        <w:t>"To byla fatální chyba, protože současně s tímto přívodem vzduchu do koupelny nechal v kuchyni nainstalovat i digestoř. Ta v chodu vytváří podtlak, který vtáhl zplodiny z komína do prostoru koupelny,“</w:t>
      </w:r>
    </w:p>
    <w:p w:rsidR="000F6828" w:rsidRPr="0055020D" w:rsidRDefault="000F6828" w:rsidP="000F6828">
      <w:pPr>
        <w:rPr>
          <w:sz w:val="36"/>
          <w:szCs w:val="36"/>
        </w:rPr>
      </w:pPr>
    </w:p>
    <w:p w:rsidR="000F6828" w:rsidRPr="0055020D" w:rsidRDefault="000F6828" w:rsidP="000F6828">
      <w:pPr>
        <w:rPr>
          <w:sz w:val="36"/>
          <w:szCs w:val="36"/>
        </w:rPr>
      </w:pPr>
      <w:r w:rsidRPr="0055020D">
        <w:rPr>
          <w:sz w:val="36"/>
          <w:szCs w:val="36"/>
        </w:rPr>
        <w:t>Z trestného činu ublížení na zdraví je obviněn 45letý projektant přestavby bytu, kde se tragédie odehrála. Kromě něj trestnímu stíhání čelí i 54letý stavbyvedoucí, který po rekonstrukci bytu provedl revizi instalace a přehlédl její nedostatky.</w:t>
      </w:r>
    </w:p>
    <w:p w:rsidR="000F6828" w:rsidRPr="0055020D" w:rsidRDefault="000F6828" w:rsidP="000F6828">
      <w:pPr>
        <w:rPr>
          <w:sz w:val="36"/>
          <w:szCs w:val="36"/>
        </w:rPr>
      </w:pPr>
    </w:p>
    <w:p w:rsidR="00797CED" w:rsidRDefault="000F6828" w:rsidP="000F6828">
      <w:pPr>
        <w:rPr>
          <w:sz w:val="36"/>
          <w:szCs w:val="36"/>
        </w:rPr>
        <w:sectPr w:rsidR="00797CED" w:rsidSect="007D4253">
          <w:pgSz w:w="16838" w:h="11906" w:orient="landscape"/>
          <w:pgMar w:top="567" w:right="1418" w:bottom="567" w:left="1418" w:header="709" w:footer="709" w:gutter="0"/>
          <w:cols w:space="708"/>
          <w:docGrid w:linePitch="360"/>
        </w:sectPr>
      </w:pPr>
      <w:r w:rsidRPr="0055020D">
        <w:rPr>
          <w:sz w:val="36"/>
          <w:szCs w:val="36"/>
        </w:rPr>
        <w:t>"Dalším obviněným je 58letý revizní technik, který ohřívač do koupelny instaloval v rozporu s jeho návodem a uvedl ho do provozu. Navíc i ten měl ze své funkce přijít na závažné nedostatky v projektu přestavby,“</w:t>
      </w:r>
    </w:p>
    <w:p w:rsidR="00797CED" w:rsidRDefault="00797CED" w:rsidP="0032528C">
      <w:pPr>
        <w:pStyle w:val="Nadpis1"/>
      </w:pPr>
      <w:r>
        <w:lastRenderedPageBreak/>
        <w:t>Doplnění 27. 1. 2020</w:t>
      </w:r>
    </w:p>
    <w:p w:rsidR="0032528C" w:rsidRDefault="0032528C" w:rsidP="0032528C">
      <w:pPr>
        <w:pStyle w:val="Nadpis1"/>
      </w:pPr>
      <w:r>
        <w:t>Kominík nečistil komín, jak měl, v bytě se pak udusil mladý muž</w:t>
      </w:r>
    </w:p>
    <w:p w:rsidR="000F6828" w:rsidRPr="0032528C" w:rsidRDefault="00D03C23" w:rsidP="007D4253">
      <w:pPr>
        <w:rPr>
          <w:sz w:val="28"/>
          <w:szCs w:val="28"/>
        </w:rPr>
      </w:pPr>
      <w:hyperlink r:id="rId17" w:history="1">
        <w:r w:rsidR="0032528C" w:rsidRPr="0032528C">
          <w:rPr>
            <w:rStyle w:val="Hypertextovodkaz"/>
            <w:sz w:val="28"/>
            <w:szCs w:val="28"/>
          </w:rPr>
          <w:t>https://www.novinky.cz/krimi/clanek/kominik-necistil-komin-jak-mel-v-byte-se-pak-udusil-mlady-muz-145945</w:t>
        </w:r>
      </w:hyperlink>
    </w:p>
    <w:p w:rsidR="0032528C" w:rsidRDefault="0032528C" w:rsidP="007D4253">
      <w:pPr>
        <w:rPr>
          <w:sz w:val="40"/>
          <w:szCs w:val="40"/>
        </w:rPr>
      </w:pPr>
    </w:p>
    <w:p w:rsidR="0032528C" w:rsidRDefault="0032528C" w:rsidP="007D4253">
      <w:r>
        <w:t>Jenže komíny nečistil tak, jak měl. Neodstranil ucpávku a komín byl pak dlouhodobě nefunkční. V koupelně se poté nahromadil oxid uhelnatý,“ stálo v obžalobě s tím, že ze strany kominíka se jednalo o vědomou nedbalost.</w:t>
      </w:r>
    </w:p>
    <w:p w:rsidR="0032528C" w:rsidRDefault="0032528C" w:rsidP="007D4253"/>
    <w:p w:rsidR="0032528C" w:rsidRDefault="0032528C" w:rsidP="0032528C">
      <w:pPr>
        <w:pStyle w:val="Nadpis1"/>
      </w:pPr>
      <w:r>
        <w:t xml:space="preserve">Bývalý brankář Viktorie Plzeň David Přibyl tragicky zemřel </w:t>
      </w:r>
    </w:p>
    <w:p w:rsidR="0032528C" w:rsidRPr="0032528C" w:rsidRDefault="00D03C23" w:rsidP="007D4253">
      <w:pPr>
        <w:rPr>
          <w:sz w:val="28"/>
          <w:szCs w:val="28"/>
        </w:rPr>
      </w:pPr>
      <w:hyperlink r:id="rId18" w:history="1">
        <w:r w:rsidR="0032528C" w:rsidRPr="0032528C">
          <w:rPr>
            <w:rStyle w:val="Hypertextovodkaz"/>
            <w:sz w:val="28"/>
            <w:szCs w:val="28"/>
          </w:rPr>
          <w:t>http://www.24zpravy.com/sport/byvaly-brankar-viktorie-plze-david-pribyl-tragicky-zemrel/395189-zpravy</w:t>
        </w:r>
      </w:hyperlink>
    </w:p>
    <w:p w:rsidR="0032528C" w:rsidRDefault="0032528C" w:rsidP="007D4253">
      <w:pPr>
        <w:rPr>
          <w:sz w:val="40"/>
          <w:szCs w:val="40"/>
        </w:rPr>
      </w:pPr>
    </w:p>
    <w:p w:rsidR="0032528C" w:rsidRDefault="0032528C" w:rsidP="007D4253">
      <w:r>
        <w:t>„Případ je v šetření, pracovalo se s dvěma verzemi, s ohledem na vısledky pitvy se vyšetřovatelé momentálně přiklánějí k variantě otravy zplodinami z ohřívače, takzvané karmy,“ uvedla pro iDNES.cz policejní mluvčí Kamila Čuřínová Ingrišová.</w:t>
      </w:r>
    </w:p>
    <w:p w:rsidR="0032528C" w:rsidRDefault="0032528C" w:rsidP="007D4253"/>
    <w:p w:rsidR="0032528C" w:rsidRDefault="0032528C" w:rsidP="0032528C">
      <w:pPr>
        <w:pStyle w:val="Nadpis1"/>
      </w:pPr>
      <w:r>
        <w:t>Zemní plyn - těžba, vlastnosti a rozdělení</w:t>
      </w:r>
    </w:p>
    <w:p w:rsidR="0032528C" w:rsidRPr="0032528C" w:rsidRDefault="0032528C" w:rsidP="0032528C">
      <w:pPr>
        <w:rPr>
          <w:rStyle w:val="Hypertextovodkaz"/>
        </w:rPr>
      </w:pPr>
      <w:r w:rsidRPr="0032528C">
        <w:rPr>
          <w:rStyle w:val="Hypertextovodkaz"/>
        </w:rPr>
        <w:t>https://oenergetice.cz/plyn/zemni-plyn-tezba-vlastnosti-a-rozdeleni</w:t>
      </w:r>
    </w:p>
    <w:p w:rsidR="0032528C" w:rsidRDefault="0032528C" w:rsidP="007D4253">
      <w:r>
        <w:t>Zemní plyn se stal nepostradatelným zdrojem energie pro naší společnosti. Řadí se do skupiny tzv. velmi výhřevných plynů a je využíván pro široké spektrum potřeb – k vytápění, vaření a ohřevu vody, v elektrárnách, v teplárnách nebo třeba v dopravě. </w:t>
      </w:r>
      <w:hyperlink r:id="rId19" w:tgtFrame="_blank" w:tooltip="Plynárenství v ČR – dodávka plynu a základní statistiky" w:history="1">
        <w:r>
          <w:rPr>
            <w:rStyle w:val="Hypertextovodkaz"/>
          </w:rPr>
          <w:t>Jenom v České republice se ho ročně spotřebuje přes 8 mld. m3</w:t>
        </w:r>
      </w:hyperlink>
      <w:r>
        <w:t>. Jak se vlastně zemní plyn těží, jaké má vlastnosti a podle čeho a jak se dělí?</w:t>
      </w:r>
    </w:p>
    <w:p w:rsidR="0032528C" w:rsidRDefault="0032528C" w:rsidP="0032528C">
      <w:pPr>
        <w:pStyle w:val="Nadpis2"/>
      </w:pPr>
      <w:r>
        <w:t>Teorie vzniku zemního plynu</w:t>
      </w:r>
    </w:p>
    <w:p w:rsidR="0032528C" w:rsidRDefault="0032528C" w:rsidP="0032528C">
      <w:pPr>
        <w:pStyle w:val="Normlnweb"/>
      </w:pPr>
      <w:r>
        <w:t>Teorií vzniku zemního plynu existuje více. V principu je lze rozdělit do dvou kategorií – organické a anorganické.</w:t>
      </w:r>
    </w:p>
    <w:p w:rsidR="0032528C" w:rsidRPr="0032528C" w:rsidRDefault="0032528C" w:rsidP="0032528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2528C">
        <w:rPr>
          <w:rFonts w:ascii="Times New Roman" w:eastAsia="Times New Roman" w:hAnsi="Times New Roman" w:cs="Times New Roman"/>
          <w:sz w:val="24"/>
          <w:szCs w:val="24"/>
          <w:lang w:eastAsia="cs-CZ"/>
        </w:rPr>
        <w:t>Proces spalování zemního plynu lze jednoduše popsat následující chemickou rovnicí:</w:t>
      </w:r>
    </w:p>
    <w:p w:rsidR="0032528C" w:rsidRPr="0032528C" w:rsidRDefault="0032528C" w:rsidP="0032528C">
      <w:pPr>
        <w:spacing w:before="100" w:beforeAutospacing="1" w:after="100" w:afterAutospacing="1"/>
        <w:rPr>
          <w:rFonts w:ascii="Times New Roman" w:eastAsia="Times New Roman" w:hAnsi="Times New Roman" w:cs="Times New Roman"/>
          <w:sz w:val="48"/>
          <w:szCs w:val="48"/>
          <w:lang w:eastAsia="cs-CZ"/>
        </w:rPr>
      </w:pPr>
      <w:r w:rsidRPr="004A0E2D">
        <w:rPr>
          <w:rFonts w:ascii="Times New Roman" w:eastAsia="Times New Roman" w:hAnsi="Times New Roman" w:cs="Times New Roman"/>
          <w:b/>
          <w:bCs/>
          <w:sz w:val="48"/>
          <w:szCs w:val="48"/>
          <w:lang w:eastAsia="cs-CZ"/>
        </w:rPr>
        <w:t>CH4 + 2 O2 =&gt; CO2 + 2H2O</w:t>
      </w:r>
    </w:p>
    <w:p w:rsidR="0032528C" w:rsidRDefault="0032528C" w:rsidP="007D4253">
      <w:pPr>
        <w:rPr>
          <w:b/>
          <w:sz w:val="40"/>
          <w:szCs w:val="40"/>
        </w:rPr>
      </w:pPr>
    </w:p>
    <w:p w:rsidR="00372C48" w:rsidRDefault="00372C48" w:rsidP="007D4253">
      <w:pPr>
        <w:rPr>
          <w:b/>
          <w:sz w:val="40"/>
          <w:szCs w:val="40"/>
        </w:rPr>
      </w:pPr>
    </w:p>
    <w:p w:rsidR="00372C48" w:rsidRDefault="00372C48" w:rsidP="00372C48">
      <w:pPr>
        <w:pStyle w:val="Nadpis1"/>
      </w:pPr>
      <w:r>
        <w:rPr>
          <w:rStyle w:val="tahoma"/>
          <w:rFonts w:eastAsiaTheme="majorEastAsia"/>
        </w:rPr>
        <w:t>Oxid uhelnatý zabije ročně 300 lidí. Prevencí je nákup detektoru</w:t>
      </w:r>
    </w:p>
    <w:p w:rsidR="00372C48" w:rsidRPr="00372C48" w:rsidRDefault="00D03C23" w:rsidP="007D4253">
      <w:pPr>
        <w:rPr>
          <w:rStyle w:val="Hypertextovodkaz"/>
        </w:rPr>
      </w:pPr>
      <w:hyperlink r:id="rId20" w:history="1">
        <w:r w:rsidR="00372C48" w:rsidRPr="00372C48">
          <w:rPr>
            <w:rStyle w:val="Hypertextovodkaz"/>
          </w:rPr>
          <w:t>https://www.tyden.cz/rubriky/zdravi/zdravi/oxid-uhelnaty-zabije-rocne-300-lidi-prevenci-je-nakup-detektoru_300786.html</w:t>
        </w:r>
      </w:hyperlink>
    </w:p>
    <w:p w:rsidR="00372C48" w:rsidRDefault="00372C48" w:rsidP="007D4253">
      <w:r>
        <w:t>"Z hlediska rizik otrav spalinami je nejrizikovější kategorie spotřebičů "B", která vyžaduje pravidelný servis. Typický příklad je plynový kotel. Důležité je, aby revizi takového spotřebiče provedl servisní technik," upozorňuje Jiří Buchta.</w:t>
      </w:r>
    </w:p>
    <w:p w:rsidR="00372C48" w:rsidRDefault="00372C48" w:rsidP="007D4253"/>
    <w:p w:rsidR="00372C48" w:rsidRDefault="00372C48" w:rsidP="00372C48">
      <w:pPr>
        <w:pStyle w:val="Nadpis1"/>
      </w:pPr>
      <w:r>
        <w:t>Zemní plyn a životní prostředí</w:t>
      </w:r>
    </w:p>
    <w:p w:rsidR="00372C48" w:rsidRPr="00372C48" w:rsidRDefault="00D03C23" w:rsidP="007D4253">
      <w:pPr>
        <w:rPr>
          <w:rStyle w:val="Hypertextovodkaz"/>
        </w:rPr>
      </w:pPr>
      <w:hyperlink r:id="rId21" w:history="1">
        <w:r w:rsidR="00372C48" w:rsidRPr="00372C48">
          <w:rPr>
            <w:rStyle w:val="Hypertextovodkaz"/>
          </w:rPr>
          <w:t>http://www.enviweb.cz/37814</w:t>
        </w:r>
      </w:hyperlink>
    </w:p>
    <w:p w:rsidR="00372C48" w:rsidRDefault="00372C48" w:rsidP="007D4253">
      <w:r>
        <w:t>Zemní plyn je palivo, jehož využívání pozitivně ovlivňuje životní prostředí.</w:t>
      </w:r>
    </w:p>
    <w:p w:rsidR="00372C48" w:rsidRDefault="00372C48" w:rsidP="007D4253">
      <w:r>
        <w:t>Zemní plyn má ve srovnání s ostatními palivy a energiemi řadu výhod: · výstavba plynovodů a ostatních zařízení je spojena s minimálním záborem půdy, která se ve většině případů vrací ke svému původnímu způsobu využívání · plynovody jsou uloženy v zemi, takže nikterak nenarušují tvář krajiny. Hlavní ekologické výhody zemního plynu se ale projevují až při jeho využívání u odběratelů. Plynové spotřebiče jsou standardně vybaveny kvalitní regulací, takže spotřebiče spalují zemní plyn pouze tehdy, kdy zákazník teplo skutečně potřebuje. Ve srovnání s pevnými a kapalnými palivy vzniká spalováním zemního plynu daleko méně škodlivin - prach a oxid siřičitý jsou ve spalinách obsaženy v zanedbatelných množstvích</w:t>
      </w:r>
    </w:p>
    <w:p w:rsidR="00372C48" w:rsidRDefault="00372C48" w:rsidP="007D4253"/>
    <w:p w:rsidR="00372C48" w:rsidRDefault="00372C48" w:rsidP="00372C48">
      <w:pPr>
        <w:pStyle w:val="Nadpis1"/>
      </w:pPr>
      <w:r>
        <w:t>Při spalování zemního plynu uvolňuje pouze 50 % emisí CO</w:t>
      </w:r>
      <w:r>
        <w:rPr>
          <w:vertAlign w:val="subscript"/>
        </w:rPr>
        <w:t>2</w:t>
      </w:r>
      <w:r>
        <w:t xml:space="preserve"> oproti hnědému uhlí</w:t>
      </w:r>
    </w:p>
    <w:p w:rsidR="00372C48" w:rsidRDefault="00D03C23" w:rsidP="007D4253">
      <w:pPr>
        <w:rPr>
          <w:b/>
          <w:sz w:val="40"/>
          <w:szCs w:val="40"/>
        </w:rPr>
      </w:pPr>
      <w:hyperlink r:id="rId22" w:history="1">
        <w:r w:rsidR="00372C48" w:rsidRPr="00A944F1">
          <w:rPr>
            <w:rStyle w:val="Hypertextovodkaz"/>
            <w:b/>
            <w:sz w:val="40"/>
            <w:szCs w:val="40"/>
          </w:rPr>
          <w:t>https://vytapeni.tzb-info.cz/vytapime-plynem/12175-pri-spalovani-zemniho-plynu-uvolnuje-pouze-50-emisi-co2-oproti-hnedemu-uhli</w:t>
        </w:r>
      </w:hyperlink>
    </w:p>
    <w:p w:rsidR="00372C48" w:rsidRDefault="00372C48" w:rsidP="00372C48">
      <w:pPr>
        <w:pStyle w:val="Nadpis2"/>
      </w:pPr>
      <w:r>
        <w:t>Zemní plyn je perspektivní ekologické palivo, jeho světové zásoby jsou nejméně na 150 až 200 let.</w:t>
      </w:r>
    </w:p>
    <w:p w:rsidR="00372C48" w:rsidRDefault="00372C48" w:rsidP="007D4253">
      <w:pPr>
        <w:rPr>
          <w:b/>
          <w:sz w:val="40"/>
          <w:szCs w:val="40"/>
        </w:rPr>
      </w:pPr>
    </w:p>
    <w:p w:rsidR="00372C48" w:rsidRDefault="00372C48" w:rsidP="007D4253">
      <w:r>
        <w:rPr>
          <w:i/>
          <w:iCs/>
        </w:rPr>
        <w:t>„U zemního plynu, v protikladu k ostatním nosičům energie, se jeho spalováním uvolňuje daleko méně oxidu uhličitého a další obvyklé emise jsou minimální nebo nulové. Ve srovnání s hnědým uhlím se při spalování zemního plynu uvolňuje pouze 50 % emisí CO</w:t>
      </w:r>
      <w:r>
        <w:rPr>
          <w:i/>
          <w:iCs/>
          <w:vertAlign w:val="subscript"/>
        </w:rPr>
        <w:t>2</w:t>
      </w:r>
      <w:r>
        <w:rPr>
          <w:i/>
          <w:iCs/>
        </w:rPr>
        <w:t xml:space="preserve">, 60 % ve srovnání s černým uhlím a 75 % v porovnání s kapalnými palivy. </w:t>
      </w:r>
      <w:r>
        <w:rPr>
          <w:i/>
          <w:iCs/>
        </w:rPr>
        <w:br/>
        <w:t>Vzhledem k vyšší účinnosti plynových spotřebičů v porovnání s ostatními palivy je ale snížení CO2 ještě vyšší. Jsou to technologie, které mají budoucnost,“</w:t>
      </w:r>
      <w:r>
        <w:t xml:space="preserve"> říká Jiří Šimek, místopředseda Rady ČPS.</w:t>
      </w:r>
    </w:p>
    <w:p w:rsidR="00372C48" w:rsidRDefault="00372C48" w:rsidP="007D4253"/>
    <w:p w:rsidR="00797CED" w:rsidRDefault="00797CED" w:rsidP="00372C48">
      <w:pPr>
        <w:pStyle w:val="Nadpis1"/>
      </w:pPr>
    </w:p>
    <w:p w:rsidR="00372C48" w:rsidRDefault="00372C48" w:rsidP="00372C48">
      <w:pPr>
        <w:pStyle w:val="Nadpis1"/>
      </w:pPr>
      <w:r>
        <w:lastRenderedPageBreak/>
        <w:t>Zemní plyn - spalné teplo a další vlastnosti</w:t>
      </w:r>
    </w:p>
    <w:p w:rsidR="00372C48" w:rsidRDefault="00372C48" w:rsidP="00372C48">
      <w:pPr>
        <w:pStyle w:val="Nadpis2"/>
      </w:pPr>
      <w:r>
        <w:t>Spalné teplo, výhřevnost, energetická hustota, Wobbeho číslo, stechiometrický poměr a přebytek vzduchu</w:t>
      </w:r>
    </w:p>
    <w:p w:rsidR="00372C48" w:rsidRDefault="00D03C23" w:rsidP="007D4253">
      <w:pPr>
        <w:rPr>
          <w:b/>
          <w:sz w:val="40"/>
          <w:szCs w:val="40"/>
        </w:rPr>
      </w:pPr>
      <w:hyperlink r:id="rId23" w:history="1">
        <w:r w:rsidR="00372C48" w:rsidRPr="00A944F1">
          <w:rPr>
            <w:rStyle w:val="Hypertextovodkaz"/>
            <w:b/>
            <w:sz w:val="40"/>
            <w:szCs w:val="40"/>
          </w:rPr>
          <w:t>https://vytapeni.tzb-info.cz/vytapime-plynem/1963-spalovaci-vlastnosti-zp-i</w:t>
        </w:r>
      </w:hyperlink>
    </w:p>
    <w:p w:rsidR="00372C48" w:rsidRDefault="00372C48" w:rsidP="007D4253">
      <w:pPr>
        <w:rPr>
          <w:b/>
          <w:sz w:val="40"/>
          <w:szCs w:val="40"/>
        </w:rPr>
      </w:pPr>
    </w:p>
    <w:p w:rsidR="00372C48" w:rsidRDefault="00372C48" w:rsidP="00372C4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72C4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Spalné teplo zemního plynu H</w:t>
      </w:r>
      <w:r w:rsidRPr="00372C48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cs-CZ"/>
        </w:rPr>
        <w:t>s</w:t>
      </w:r>
      <w:r w:rsidRPr="00372C4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(s - superior - horní)</w:t>
      </w:r>
      <w:r w:rsidRPr="00372C4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je množství tepla, uvolněné úplným spálením 1 m</w:t>
      </w:r>
      <w:r w:rsidRPr="00372C4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3</w:t>
      </w:r>
      <w:r w:rsidRPr="00372C4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zemního plynu při tlaku 101 325 Pa, za předpokladu, že se spaliny ochladí na teplotu výchozích látek a vodní pára, obsažená ve spalinách, zkondenzuje do kapalného stavu. </w:t>
      </w:r>
      <w:r w:rsidRPr="00372C4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372C4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Výhřevnost zemního plynu H</w:t>
      </w:r>
      <w:r w:rsidRPr="00372C48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cs-CZ"/>
        </w:rPr>
        <w:t>i</w:t>
      </w:r>
      <w:r w:rsidRPr="00372C4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(i - inferior - dolní)</w:t>
      </w:r>
      <w:r w:rsidRPr="00372C4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je množství tepla, uvolněné úplným spálením 1 m</w:t>
      </w:r>
      <w:r w:rsidRPr="00372C4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cs-CZ"/>
        </w:rPr>
        <w:t>3</w:t>
      </w:r>
      <w:r w:rsidRPr="00372C4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zemního plynu při tlaku 101 325 Pa , za předpokladu, že se spaliny ochladí na teplotu výchozích látek a vodní pára, obsažená ve spalinách, zůstane v plynném stavu.</w:t>
      </w:r>
    </w:p>
    <w:p w:rsidR="00C774D3" w:rsidRDefault="00C774D3" w:rsidP="00372C4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Rozdíl v energetické účinnosti mezi výhřevností a spalným teplem je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11,5 %</w:t>
      </w:r>
    </w:p>
    <w:p w:rsidR="00860503" w:rsidRDefault="00860503" w:rsidP="00372C4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60503" w:rsidRDefault="00860503" w:rsidP="00372C4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60503" w:rsidRDefault="00860503" w:rsidP="00372C4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60503" w:rsidRDefault="00860503" w:rsidP="00372C4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Písemka: 10.2.2020</w:t>
      </w:r>
    </w:p>
    <w:p w:rsidR="00860503" w:rsidRDefault="00860503" w:rsidP="00372C4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1. Rozdíl mezi výhřevností a spalným teplem</w:t>
      </w:r>
    </w:p>
    <w:p w:rsidR="00860503" w:rsidRDefault="00860503" w:rsidP="00372C4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2. Proč má kondenzační kotel větší účinnost než klasický kotel</w:t>
      </w:r>
    </w:p>
    <w:p w:rsidR="00860503" w:rsidRDefault="00860503" w:rsidP="00372C4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3. Spalovací rovnice zemního plynu</w:t>
      </w:r>
    </w:p>
    <w:p w:rsidR="00860503" w:rsidRDefault="00860503" w:rsidP="00372C4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4. Oxid uhelnatý (vlastnosti a jak vzniká)</w:t>
      </w:r>
    </w:p>
    <w:p w:rsidR="00860503" w:rsidRDefault="00860503" w:rsidP="00372C4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5. Jak se chovat při úniku plynu (min 5)</w:t>
      </w:r>
    </w:p>
    <w:p w:rsidR="00860503" w:rsidRPr="00372C48" w:rsidRDefault="00860503" w:rsidP="00372C4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6. Jaké číslo na hasiče ……, záchranku, ……….policiii, ………….., centrální tísňová linka ……..</w:t>
      </w:r>
    </w:p>
    <w:p w:rsidR="00372C48" w:rsidRPr="0032528C" w:rsidRDefault="00372C48" w:rsidP="007D4253">
      <w:pPr>
        <w:rPr>
          <w:b/>
          <w:sz w:val="40"/>
          <w:szCs w:val="40"/>
        </w:rPr>
      </w:pPr>
    </w:p>
    <w:sectPr w:rsidR="00372C48" w:rsidRPr="0032528C" w:rsidSect="00797CED"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C23" w:rsidRDefault="00D03C23" w:rsidP="008227F1">
      <w:r>
        <w:separator/>
      </w:r>
    </w:p>
  </w:endnote>
  <w:endnote w:type="continuationSeparator" w:id="0">
    <w:p w:rsidR="00D03C23" w:rsidRDefault="00D03C23" w:rsidP="00822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C23" w:rsidRDefault="00D03C23" w:rsidP="008227F1">
      <w:r>
        <w:separator/>
      </w:r>
    </w:p>
  </w:footnote>
  <w:footnote w:type="continuationSeparator" w:id="0">
    <w:p w:rsidR="00D03C23" w:rsidRDefault="00D03C23" w:rsidP="008227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B517F0"/>
    <w:multiLevelType w:val="multilevel"/>
    <w:tmpl w:val="F6E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02C"/>
    <w:rsid w:val="000F6828"/>
    <w:rsid w:val="00170E35"/>
    <w:rsid w:val="00213762"/>
    <w:rsid w:val="002C4F21"/>
    <w:rsid w:val="002F083B"/>
    <w:rsid w:val="0032528C"/>
    <w:rsid w:val="0036587D"/>
    <w:rsid w:val="003679B9"/>
    <w:rsid w:val="00372C48"/>
    <w:rsid w:val="00417137"/>
    <w:rsid w:val="004A0E2D"/>
    <w:rsid w:val="004B24AE"/>
    <w:rsid w:val="00570799"/>
    <w:rsid w:val="0057201F"/>
    <w:rsid w:val="006118AE"/>
    <w:rsid w:val="0068656A"/>
    <w:rsid w:val="007658DD"/>
    <w:rsid w:val="00797CED"/>
    <w:rsid w:val="007D4253"/>
    <w:rsid w:val="008227F1"/>
    <w:rsid w:val="00860503"/>
    <w:rsid w:val="00894932"/>
    <w:rsid w:val="008F2F43"/>
    <w:rsid w:val="00914520"/>
    <w:rsid w:val="00932779"/>
    <w:rsid w:val="00945410"/>
    <w:rsid w:val="00AA69A7"/>
    <w:rsid w:val="00BF1F58"/>
    <w:rsid w:val="00C774D3"/>
    <w:rsid w:val="00CF502C"/>
    <w:rsid w:val="00D03C23"/>
    <w:rsid w:val="00D710AD"/>
    <w:rsid w:val="00DA0E9C"/>
    <w:rsid w:val="00EB0BF0"/>
    <w:rsid w:val="00FC1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BE7DA6-954D-4B0D-BE85-2148F266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F502C"/>
    <w:pPr>
      <w:spacing w:after="0" w:line="240" w:lineRule="auto"/>
    </w:pPr>
  </w:style>
  <w:style w:type="paragraph" w:styleId="Nadpis1">
    <w:name w:val="heading 1"/>
    <w:basedOn w:val="Normln"/>
    <w:link w:val="Nadpis1Char"/>
    <w:uiPriority w:val="9"/>
    <w:qFormat/>
    <w:rsid w:val="00CF502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17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F50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F502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F502C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Hypertextovodkaz">
    <w:name w:val="Hyperlink"/>
    <w:basedOn w:val="Standardnpsmoodstavce"/>
    <w:uiPriority w:val="99"/>
    <w:unhideWhenUsed/>
    <w:rsid w:val="00CF502C"/>
    <w:rPr>
      <w:color w:val="0563C1" w:themeColor="hyperlink"/>
      <w:u w:val="single"/>
    </w:rPr>
  </w:style>
  <w:style w:type="paragraph" w:customStyle="1" w:styleId="Default">
    <w:name w:val="Default"/>
    <w:rsid w:val="00CF50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CF50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nt8">
    <w:name w:val="font_8"/>
    <w:basedOn w:val="Normln"/>
    <w:rsid w:val="00CF50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CF502C"/>
  </w:style>
  <w:style w:type="paragraph" w:styleId="Zhlav">
    <w:name w:val="header"/>
    <w:basedOn w:val="Normln"/>
    <w:link w:val="ZhlavChar"/>
    <w:uiPriority w:val="99"/>
    <w:unhideWhenUsed/>
    <w:rsid w:val="008227F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227F1"/>
  </w:style>
  <w:style w:type="paragraph" w:styleId="Zpat">
    <w:name w:val="footer"/>
    <w:basedOn w:val="Normln"/>
    <w:link w:val="ZpatChar"/>
    <w:uiPriority w:val="99"/>
    <w:unhideWhenUsed/>
    <w:rsid w:val="008227F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227F1"/>
  </w:style>
  <w:style w:type="character" w:styleId="Siln">
    <w:name w:val="Strong"/>
    <w:basedOn w:val="Standardnpsmoodstavce"/>
    <w:uiPriority w:val="22"/>
    <w:qFormat/>
    <w:rsid w:val="006118AE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C17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ahoma">
    <w:name w:val="tahoma"/>
    <w:basedOn w:val="Standardnpsmoodstavce"/>
    <w:rsid w:val="00372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prazsky.denik.cz/zpravy_region/plynova-karma-desitky-mrtvych-rocne20090807.html" TargetMode="External"/><Relationship Id="rId18" Type="http://schemas.openxmlformats.org/officeDocument/2006/relationships/hyperlink" Target="http://www.24zpravy.com/sport/byvaly-brankar-viktorie-plze-david-pribyl-tragicky-zemrel/395189-zpravy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nviweb.cz/37814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abctehotenstvi.cz/txt/oxid-uhelnaty-nebezpecny-plyn-bez-barvy-a-zapachu" TargetMode="External"/><Relationship Id="rId17" Type="http://schemas.openxmlformats.org/officeDocument/2006/relationships/hyperlink" Target="https://www.novinky.cz/krimi/clanek/kominik-necistil-komin-jak-mel-v-byte-se-pak-udusil-mlady-muz-145945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ovinky.cz/krimi/159863-plyn-z-karmy-zabil-skolaka-trem-technikum-hrozi-pet-let-vezeni.html" TargetMode="External"/><Relationship Id="rId20" Type="http://schemas.openxmlformats.org/officeDocument/2006/relationships/hyperlink" Target="https://www.tyden.cz/rubriky/zdravi/zdravi/oxid-uhelnaty-zabije-rocne-300-lidi-prevenci-je-nakup-detektoru_300786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zrodina.cz/5475-karma-v-koupelne-kdy-hrozi-otrava-oxidem-uhelnatym-co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znojemsky.denik.cz/zlociny-a-soudy/kvuli-uniku-zplodin-z-karmy-zemrel-ve-znojme.html" TargetMode="External"/><Relationship Id="rId23" Type="http://schemas.openxmlformats.org/officeDocument/2006/relationships/hyperlink" Target="https://vytapeni.tzb-info.cz/vytapime-plynem/1963-spalovaci-vlastnosti-zp-i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oenergetice.cz/technologie/plynarenstvi/plynarenstvi-v-cr-dodavka-plynu-zakladni-statistik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psstavvm.cz/cs/pro-studenty/studijni-materialy/tzb/ing-poboril/a4-rocnik-rvp/" TargetMode="External"/><Relationship Id="rId14" Type="http://schemas.openxmlformats.org/officeDocument/2006/relationships/hyperlink" Target="http://www.blesk.cz/clanek/zpravy-udalosti/163341/napustil-si-vanu-a-zemrel-z-karmy-unikal-plyn.html" TargetMode="External"/><Relationship Id="rId22" Type="http://schemas.openxmlformats.org/officeDocument/2006/relationships/hyperlink" Target="https://vytapeni.tzb-info.cz/vytapime-plynem/12175-pri-spalovani-zemniho-plynu-uvolnuje-pouze-50-emisi-co2-oproti-hnedemu-uhli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1551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3</cp:revision>
  <dcterms:created xsi:type="dcterms:W3CDTF">2020-02-03T09:53:00Z</dcterms:created>
  <dcterms:modified xsi:type="dcterms:W3CDTF">2020-02-03T09:54:00Z</dcterms:modified>
</cp:coreProperties>
</file>