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E5" w:rsidRDefault="00FB7350" w:rsidP="00A707E5">
      <w:pPr>
        <w:jc w:val="center"/>
        <w:rPr>
          <w:b/>
          <w:sz w:val="28"/>
        </w:rPr>
      </w:pPr>
      <w:r w:rsidRPr="00FB7350">
        <w:rPr>
          <w:b/>
          <w:sz w:val="28"/>
        </w:rPr>
        <w:t>3.</w:t>
      </w:r>
      <w:r w:rsidR="00777C71">
        <w:rPr>
          <w:b/>
          <w:sz w:val="28"/>
        </w:rPr>
        <w:t>10</w:t>
      </w:r>
      <w:r w:rsidR="00F419DA">
        <w:rPr>
          <w:b/>
          <w:sz w:val="28"/>
        </w:rPr>
        <w:t xml:space="preserve"> </w:t>
      </w:r>
      <w:r w:rsidR="00A707E5">
        <w:rPr>
          <w:b/>
          <w:sz w:val="28"/>
        </w:rPr>
        <w:t xml:space="preserve">NÁVRH </w:t>
      </w:r>
      <w:r w:rsidR="00A707E5" w:rsidRPr="00A707E5">
        <w:rPr>
          <w:b/>
          <w:sz w:val="28"/>
        </w:rPr>
        <w:t>SDRUŽENÉHO ROZDĚLOVAČE A SBĚRAČE (</w:t>
      </w:r>
      <w:r w:rsidR="007428AA">
        <w:rPr>
          <w:b/>
          <w:sz w:val="28"/>
        </w:rPr>
        <w:t xml:space="preserve"> str. </w:t>
      </w:r>
      <w:r w:rsidR="00A707E5" w:rsidRPr="00A707E5">
        <w:rPr>
          <w:b/>
          <w:sz w:val="28"/>
        </w:rPr>
        <w:t xml:space="preserve">105, </w:t>
      </w:r>
      <w:proofErr w:type="gramStart"/>
      <w:r w:rsidR="00A707E5" w:rsidRPr="00A707E5">
        <w:rPr>
          <w:b/>
          <w:sz w:val="28"/>
        </w:rPr>
        <w:t>113</w:t>
      </w:r>
      <w:r w:rsidR="007428AA">
        <w:rPr>
          <w:b/>
          <w:sz w:val="28"/>
        </w:rPr>
        <w:t xml:space="preserve"> </w:t>
      </w:r>
      <w:r w:rsidR="00A707E5" w:rsidRPr="00A707E5">
        <w:rPr>
          <w:b/>
          <w:sz w:val="28"/>
        </w:rPr>
        <w:t>),</w:t>
      </w:r>
      <w:proofErr w:type="gramEnd"/>
      <w:r w:rsidR="00A707E5" w:rsidRPr="00A707E5">
        <w:rPr>
          <w:b/>
          <w:sz w:val="28"/>
        </w:rPr>
        <w:t xml:space="preserve"> </w:t>
      </w:r>
    </w:p>
    <w:p w:rsidR="00F419DA" w:rsidRDefault="00A707E5" w:rsidP="00A707E5">
      <w:pPr>
        <w:jc w:val="center"/>
        <w:rPr>
          <w:b/>
          <w:sz w:val="28"/>
        </w:rPr>
      </w:pPr>
      <w:proofErr w:type="gramStart"/>
      <w:r w:rsidRPr="00A707E5">
        <w:rPr>
          <w:b/>
          <w:sz w:val="28"/>
        </w:rPr>
        <w:t>obr.+tabulka</w:t>
      </w:r>
      <w:proofErr w:type="gramEnd"/>
      <w:r w:rsidRPr="00A707E5">
        <w:rPr>
          <w:b/>
          <w:sz w:val="28"/>
        </w:rPr>
        <w:t xml:space="preserve"> </w:t>
      </w:r>
      <w:r w:rsidR="007428AA">
        <w:rPr>
          <w:b/>
          <w:sz w:val="28"/>
        </w:rPr>
        <w:t xml:space="preserve">str. </w:t>
      </w:r>
      <w:r w:rsidRPr="00A707E5">
        <w:rPr>
          <w:b/>
          <w:sz w:val="28"/>
        </w:rPr>
        <w:t>194</w:t>
      </w:r>
    </w:p>
    <w:p w:rsidR="00BE3955" w:rsidRDefault="00BE3955" w:rsidP="00BE3955">
      <w:r>
        <w:t>__________________________________________________________________________________</w:t>
      </w:r>
    </w:p>
    <w:p w:rsidR="00D5458A" w:rsidRPr="005C69F0" w:rsidRDefault="00BE3955" w:rsidP="00BE3955">
      <w:pPr>
        <w:rPr>
          <w:sz w:val="24"/>
          <w:szCs w:val="24"/>
        </w:rPr>
      </w:pPr>
      <w:r w:rsidRPr="005C69F0">
        <w:rPr>
          <w:b/>
          <w:sz w:val="24"/>
          <w:szCs w:val="24"/>
        </w:rPr>
        <w:t>Vstupní data</w:t>
      </w:r>
      <w:r w:rsidRPr="005C69F0">
        <w:rPr>
          <w:sz w:val="24"/>
          <w:szCs w:val="24"/>
        </w:rPr>
        <w:br/>
        <w:t xml:space="preserve">  </w:t>
      </w:r>
      <w:r w:rsidRPr="005C69F0">
        <w:rPr>
          <w:sz w:val="24"/>
          <w:szCs w:val="24"/>
        </w:rPr>
        <w:tab/>
        <w:t>- Výkon kotle</w:t>
      </w:r>
      <w:r w:rsidR="00750199" w:rsidRPr="005C69F0">
        <w:rPr>
          <w:sz w:val="24"/>
          <w:szCs w:val="24"/>
        </w:rPr>
        <w:t xml:space="preserve"> </w:t>
      </w:r>
      <w:r w:rsidRPr="005C69F0">
        <w:rPr>
          <w:sz w:val="24"/>
          <w:szCs w:val="24"/>
        </w:rPr>
        <w:t xml:space="preserve"> Q</w:t>
      </w:r>
      <w:r w:rsidRPr="005C69F0">
        <w:rPr>
          <w:sz w:val="24"/>
          <w:szCs w:val="24"/>
        </w:rPr>
        <w:tab/>
      </w:r>
      <w:r w:rsidRPr="005C69F0">
        <w:rPr>
          <w:sz w:val="24"/>
          <w:szCs w:val="24"/>
        </w:rPr>
        <w:tab/>
      </w:r>
      <w:proofErr w:type="gramStart"/>
      <w:r w:rsidR="00777C71" w:rsidRPr="005C69F0">
        <w:rPr>
          <w:sz w:val="24"/>
          <w:szCs w:val="24"/>
        </w:rPr>
        <w:t>60 000</w:t>
      </w:r>
      <w:r w:rsidRPr="005C69F0">
        <w:rPr>
          <w:sz w:val="24"/>
          <w:szCs w:val="24"/>
        </w:rPr>
        <w:t xml:space="preserve"> W</w:t>
      </w:r>
      <w:r w:rsidR="00D5458A" w:rsidRPr="005C69F0">
        <w:rPr>
          <w:sz w:val="24"/>
          <w:szCs w:val="24"/>
        </w:rPr>
        <w:t xml:space="preserve">      Dosadit</w:t>
      </w:r>
      <w:proofErr w:type="gramEnd"/>
      <w:r w:rsidR="00D5458A" w:rsidRPr="005C69F0">
        <w:rPr>
          <w:sz w:val="24"/>
          <w:szCs w:val="24"/>
        </w:rPr>
        <w:t xml:space="preserve"> hodnotu z 3.</w:t>
      </w:r>
      <w:r w:rsidR="00777C71" w:rsidRPr="005C69F0">
        <w:rPr>
          <w:sz w:val="24"/>
          <w:szCs w:val="24"/>
        </w:rPr>
        <w:t>5</w:t>
      </w:r>
      <w:r w:rsidR="00D5458A" w:rsidRPr="005C69F0">
        <w:rPr>
          <w:sz w:val="24"/>
          <w:szCs w:val="24"/>
        </w:rPr>
        <w:t xml:space="preserve">  to samé co u HVDT</w:t>
      </w:r>
    </w:p>
    <w:p w:rsidR="00D5458A" w:rsidRPr="005C69F0" w:rsidRDefault="00D5458A" w:rsidP="00D5458A">
      <w:pPr>
        <w:ind w:firstLine="708"/>
        <w:rPr>
          <w:sz w:val="24"/>
          <w:szCs w:val="24"/>
        </w:rPr>
      </w:pPr>
      <w:r w:rsidRPr="005C69F0">
        <w:rPr>
          <w:sz w:val="24"/>
          <w:szCs w:val="24"/>
        </w:rPr>
        <w:t>- Počet kotlů</w:t>
      </w:r>
      <w:r w:rsidRPr="005C69F0">
        <w:rPr>
          <w:sz w:val="24"/>
          <w:szCs w:val="24"/>
        </w:rPr>
        <w:tab/>
      </w:r>
      <w:r w:rsidRPr="005C69F0">
        <w:rPr>
          <w:sz w:val="24"/>
          <w:szCs w:val="24"/>
        </w:rPr>
        <w:tab/>
      </w:r>
      <w:r w:rsidRPr="005C69F0">
        <w:rPr>
          <w:sz w:val="24"/>
          <w:szCs w:val="24"/>
        </w:rPr>
        <w:tab/>
      </w:r>
      <w:r w:rsidR="00777C71" w:rsidRPr="005C69F0">
        <w:rPr>
          <w:sz w:val="24"/>
          <w:szCs w:val="24"/>
        </w:rPr>
        <w:t>2</w:t>
      </w:r>
    </w:p>
    <w:p w:rsidR="00BE3955" w:rsidRDefault="00D5458A" w:rsidP="00D5458A">
      <w:pPr>
        <w:ind w:firstLine="708"/>
      </w:pPr>
      <w:r w:rsidRPr="005C69F0">
        <w:rPr>
          <w:sz w:val="24"/>
          <w:szCs w:val="24"/>
        </w:rPr>
        <w:t>- Celkový výkon</w:t>
      </w:r>
      <w:r w:rsidRPr="005C69F0">
        <w:rPr>
          <w:sz w:val="24"/>
          <w:szCs w:val="24"/>
        </w:rPr>
        <w:tab/>
      </w:r>
      <w:r w:rsidRPr="005C69F0">
        <w:rPr>
          <w:sz w:val="24"/>
          <w:szCs w:val="24"/>
        </w:rPr>
        <w:tab/>
      </w:r>
      <w:r w:rsidR="00777C71" w:rsidRPr="005C69F0">
        <w:rPr>
          <w:sz w:val="24"/>
          <w:szCs w:val="24"/>
        </w:rPr>
        <w:t>120 000</w:t>
      </w:r>
      <w:r w:rsidRPr="005C69F0">
        <w:rPr>
          <w:sz w:val="24"/>
          <w:szCs w:val="24"/>
        </w:rPr>
        <w:t xml:space="preserve"> W</w:t>
      </w:r>
      <w:r w:rsidR="00BE3955" w:rsidRPr="005C69F0">
        <w:rPr>
          <w:sz w:val="24"/>
          <w:szCs w:val="24"/>
        </w:rPr>
        <w:br/>
        <w:t xml:space="preserve">       </w:t>
      </w:r>
      <w:r w:rsidR="00BE3955" w:rsidRPr="005C69F0">
        <w:rPr>
          <w:sz w:val="24"/>
          <w:szCs w:val="24"/>
        </w:rPr>
        <w:tab/>
      </w:r>
      <w:r w:rsidR="00BE3955" w:rsidRPr="005C69F0">
        <w:rPr>
          <w:sz w:val="24"/>
          <w:szCs w:val="24"/>
        </w:rPr>
        <w:br/>
        <w:t xml:space="preserve"> </w:t>
      </w:r>
      <w:r w:rsidR="00BE3955" w:rsidRPr="005C69F0">
        <w:rPr>
          <w:sz w:val="24"/>
          <w:szCs w:val="24"/>
        </w:rPr>
        <w:tab/>
        <w:t xml:space="preserve">- Rozdíl teplot </w:t>
      </w:r>
      <w:proofErr w:type="spellStart"/>
      <w:r w:rsidR="00BE3955" w:rsidRPr="005C69F0">
        <w:rPr>
          <w:rStyle w:val="st"/>
          <w:sz w:val="24"/>
          <w:szCs w:val="24"/>
        </w:rPr>
        <w:t>Δt</w:t>
      </w:r>
      <w:proofErr w:type="spellEnd"/>
      <w:r w:rsidR="00BE3955" w:rsidRPr="005C69F0">
        <w:rPr>
          <w:sz w:val="24"/>
          <w:szCs w:val="24"/>
        </w:rPr>
        <w:tab/>
      </w:r>
      <w:r w:rsidR="00BE3955" w:rsidRPr="005C69F0">
        <w:rPr>
          <w:sz w:val="24"/>
          <w:szCs w:val="24"/>
        </w:rPr>
        <w:tab/>
        <w:t>20 °C</w:t>
      </w:r>
      <w:r w:rsidR="00BE3955" w:rsidRPr="005C69F0">
        <w:rPr>
          <w:sz w:val="24"/>
          <w:szCs w:val="24"/>
        </w:rPr>
        <w:br/>
      </w:r>
      <w:r w:rsidR="00BE3955">
        <w:t>__________________________________________________________________________________</w:t>
      </w:r>
    </w:p>
    <w:p w:rsidR="007E0F6C" w:rsidRPr="00777C71" w:rsidRDefault="007E0F6C" w:rsidP="007E0F6C">
      <w:pPr>
        <w:rPr>
          <w:rStyle w:val="st"/>
          <w:b/>
          <w:i/>
          <w:sz w:val="44"/>
          <w:szCs w:val="44"/>
        </w:rPr>
      </w:pPr>
      <w:r w:rsidRPr="00777C71">
        <w:rPr>
          <w:rStyle w:val="st"/>
          <w:b/>
          <w:i/>
          <w:sz w:val="44"/>
          <w:szCs w:val="44"/>
        </w:rPr>
        <w:t>Výpočet (stejný jak u HVDT)</w:t>
      </w:r>
    </w:p>
    <w:p w:rsidR="007E0F6C" w:rsidRPr="00777C71" w:rsidRDefault="007E0F6C" w:rsidP="007E0F6C">
      <w:pPr>
        <w:pStyle w:val="Odstavecseseznamem"/>
        <w:numPr>
          <w:ilvl w:val="0"/>
          <w:numId w:val="2"/>
        </w:numPr>
        <w:rPr>
          <w:sz w:val="44"/>
          <w:szCs w:val="44"/>
        </w:rPr>
      </w:pPr>
      <m:oMath>
        <m:r>
          <w:rPr>
            <w:rFonts w:ascii="Cambria Math" w:hAnsi="Cambria Math"/>
            <w:sz w:val="44"/>
            <w:szCs w:val="44"/>
          </w:rPr>
          <m:t>V=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ks.</m:t>
            </m:r>
            <m:r>
              <w:rPr>
                <w:rFonts w:ascii="Cambria Math" w:hAnsi="Cambria Math"/>
                <w:sz w:val="44"/>
                <w:szCs w:val="44"/>
              </w:rPr>
              <m:t xml:space="preserve">  </m:t>
            </m:r>
            <m:r>
              <w:rPr>
                <w:rFonts w:ascii="Cambria Math" w:hAnsi="Cambria Math"/>
                <w:sz w:val="44"/>
                <w:szCs w:val="44"/>
              </w:rPr>
              <m:t>Q</m:t>
            </m:r>
            <m:r>
              <w:rPr>
                <w:rFonts w:ascii="Cambria Math" w:hAnsi="Cambria Math"/>
                <w:sz w:val="44"/>
                <w:szCs w:val="44"/>
              </w:rPr>
              <m:t xml:space="preserve"> 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c.</m:t>
            </m:r>
            <m:r>
              <m:rPr>
                <m:sty m:val="p"/>
              </m:rPr>
              <w:rPr>
                <w:rFonts w:ascii="Cambria Math" w:hAnsi="Cambria Math"/>
                <w:sz w:val="44"/>
                <w:szCs w:val="44"/>
              </w:rPr>
              <m:t>ρ</m:t>
            </m:r>
            <m:r>
              <w:rPr>
                <w:rFonts w:ascii="Cambria Math" w:hAnsi="Cambria Math"/>
                <w:sz w:val="44"/>
                <w:szCs w:val="44"/>
              </w:rPr>
              <m:t>.</m:t>
            </m:r>
            <m:r>
              <m:rPr>
                <m:sty m:val="p"/>
              </m:rPr>
              <w:rPr>
                <w:rStyle w:val="st"/>
                <w:rFonts w:ascii="Cambria Math" w:hAnsi="Cambria Math"/>
                <w:sz w:val="44"/>
                <w:szCs w:val="44"/>
              </w:rPr>
              <m:t>Δt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. 3600</m:t>
        </m:r>
      </m:oMath>
    </w:p>
    <w:p w:rsidR="007E0F6C" w:rsidRPr="00777C71" w:rsidRDefault="007E0F6C" w:rsidP="007E0F6C">
      <w:pPr>
        <w:pStyle w:val="Odstavecseseznamem"/>
        <w:numPr>
          <w:ilvl w:val="0"/>
          <w:numId w:val="2"/>
        </w:numPr>
        <w:rPr>
          <w:sz w:val="44"/>
          <w:szCs w:val="44"/>
        </w:rPr>
      </w:pPr>
      <m:oMath>
        <m:r>
          <w:rPr>
            <w:rFonts w:ascii="Cambria Math" w:hAnsi="Cambria Math"/>
            <w:sz w:val="44"/>
            <w:szCs w:val="44"/>
          </w:rPr>
          <m:t>V=</m:t>
        </m:r>
        <m:f>
          <m:fPr>
            <m:ctrlPr>
              <w:rPr>
                <w:rFonts w:ascii="Cambria Math" w:hAnsi="Cambria Math"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/>
                <w:sz w:val="44"/>
                <w:szCs w:val="44"/>
              </w:rPr>
              <m:t>120 000</m:t>
            </m:r>
          </m:num>
          <m:den>
            <m:r>
              <w:rPr>
                <w:rFonts w:ascii="Cambria Math" w:hAnsi="Cambria Math"/>
                <w:sz w:val="44"/>
                <w:szCs w:val="44"/>
              </w:rPr>
              <m:t>4187.</m:t>
            </m:r>
            <m:r>
              <w:rPr>
                <w:rFonts w:ascii="Cambria Math" w:hAnsi="Cambria Math"/>
                <w:sz w:val="44"/>
                <w:szCs w:val="44"/>
              </w:rPr>
              <m:t xml:space="preserve">  </m:t>
            </m:r>
            <m:r>
              <w:rPr>
                <w:rFonts w:ascii="Cambria Math" w:hAnsi="Cambria Math"/>
                <w:sz w:val="44"/>
                <w:szCs w:val="44"/>
              </w:rPr>
              <m:t>965.</m:t>
            </m:r>
            <m:r>
              <w:rPr>
                <w:rFonts w:ascii="Cambria Math" w:hAnsi="Cambria Math"/>
                <w:sz w:val="44"/>
                <w:szCs w:val="44"/>
              </w:rPr>
              <m:t xml:space="preserve">  </m:t>
            </m:r>
            <m:r>
              <w:rPr>
                <w:rFonts w:ascii="Cambria Math" w:hAnsi="Cambria Math"/>
                <w:sz w:val="44"/>
                <w:szCs w:val="44"/>
              </w:rPr>
              <m:t>20</m:t>
            </m:r>
          </m:den>
        </m:f>
        <m:r>
          <w:rPr>
            <w:rFonts w:ascii="Cambria Math" w:hAnsi="Cambria Math"/>
            <w:sz w:val="44"/>
            <w:szCs w:val="44"/>
          </w:rPr>
          <m:t xml:space="preserve"> . 3600</m:t>
        </m:r>
      </m:oMath>
    </w:p>
    <w:p w:rsidR="007E0F6C" w:rsidRPr="00777C71" w:rsidRDefault="007E0F6C" w:rsidP="007E0F6C">
      <w:pPr>
        <w:pStyle w:val="Odstavecseseznamem"/>
        <w:numPr>
          <w:ilvl w:val="0"/>
          <w:numId w:val="2"/>
        </w:numPr>
        <w:rPr>
          <w:sz w:val="44"/>
          <w:szCs w:val="44"/>
          <w:u w:val="single"/>
        </w:rPr>
      </w:pPr>
      <m:oMath>
        <m:r>
          <w:rPr>
            <w:rFonts w:ascii="Cambria Math" w:hAnsi="Cambria Math"/>
            <w:sz w:val="44"/>
            <w:szCs w:val="44"/>
            <w:u w:val="single"/>
          </w:rPr>
          <m:t xml:space="preserve">V= </m:t>
        </m:r>
        <m:r>
          <w:rPr>
            <w:rFonts w:ascii="Cambria Math" w:hAnsi="Cambria Math"/>
            <w:sz w:val="44"/>
            <w:szCs w:val="44"/>
            <w:u w:val="single"/>
          </w:rPr>
          <m:t xml:space="preserve">5,35 </m:t>
        </m:r>
      </m:oMath>
      <w:r w:rsidRPr="00777C71">
        <w:rPr>
          <w:sz w:val="44"/>
          <w:szCs w:val="44"/>
          <w:u w:val="single"/>
        </w:rPr>
        <w:t xml:space="preserve"> m</w:t>
      </w:r>
      <w:r w:rsidRPr="00777C71">
        <w:rPr>
          <w:sz w:val="44"/>
          <w:szCs w:val="44"/>
          <w:u w:val="single"/>
          <w:vertAlign w:val="superscript"/>
        </w:rPr>
        <w:t>3</w:t>
      </w:r>
      <w:r w:rsidRPr="00777C71">
        <w:rPr>
          <w:sz w:val="44"/>
          <w:szCs w:val="44"/>
          <w:u w:val="single"/>
        </w:rPr>
        <w:t>/h</w:t>
      </w:r>
    </w:p>
    <w:p w:rsidR="007E0F6C" w:rsidRDefault="007E0F6C" w:rsidP="007E0F6C">
      <w:pPr>
        <w:rPr>
          <w:rStyle w:val="st"/>
        </w:rPr>
      </w:pPr>
    </w:p>
    <w:p w:rsidR="007E0F6C" w:rsidRDefault="007E0F6C" w:rsidP="007E0F6C">
      <w:pPr>
        <w:rPr>
          <w:sz w:val="26"/>
          <w:szCs w:val="26"/>
        </w:rPr>
      </w:pPr>
      <w:r w:rsidRPr="007E0F6C">
        <w:rPr>
          <w:sz w:val="26"/>
          <w:szCs w:val="26"/>
        </w:rPr>
        <w:t xml:space="preserve">Navrhuji Rozdělovač MODUL </w:t>
      </w:r>
      <w:proofErr w:type="gramStart"/>
      <w:r w:rsidR="005C69F0" w:rsidRPr="005C69F0">
        <w:rPr>
          <w:strike/>
          <w:sz w:val="26"/>
          <w:szCs w:val="26"/>
          <w:highlight w:val="yellow"/>
        </w:rPr>
        <w:t>120</w:t>
      </w:r>
      <w:r w:rsidR="005C69F0" w:rsidRPr="005C69F0">
        <w:rPr>
          <w:strike/>
          <w:sz w:val="26"/>
          <w:szCs w:val="26"/>
        </w:rPr>
        <w:t xml:space="preserve"> </w:t>
      </w:r>
      <w:r w:rsidR="005C69F0">
        <w:rPr>
          <w:sz w:val="26"/>
          <w:szCs w:val="26"/>
        </w:rPr>
        <w:t xml:space="preserve"> </w:t>
      </w:r>
      <w:r w:rsidRPr="007E0F6C">
        <w:rPr>
          <w:sz w:val="26"/>
          <w:szCs w:val="26"/>
        </w:rPr>
        <w:t>od</w:t>
      </w:r>
      <w:proofErr w:type="gramEnd"/>
      <w:r w:rsidRPr="007E0F6C">
        <w:rPr>
          <w:sz w:val="26"/>
          <w:szCs w:val="26"/>
        </w:rPr>
        <w:t xml:space="preserve"> firmy ETL s max. průtokem </w:t>
      </w:r>
      <w:r w:rsidR="005C69F0" w:rsidRPr="005C69F0">
        <w:rPr>
          <w:strike/>
          <w:sz w:val="26"/>
          <w:szCs w:val="26"/>
        </w:rPr>
        <w:t>6</w:t>
      </w:r>
      <w:r w:rsidRPr="007E0F6C">
        <w:rPr>
          <w:sz w:val="26"/>
          <w:szCs w:val="26"/>
        </w:rPr>
        <w:t xml:space="preserve"> m</w:t>
      </w:r>
      <w:r w:rsidRPr="007E0F6C">
        <w:rPr>
          <w:sz w:val="26"/>
          <w:szCs w:val="26"/>
          <w:vertAlign w:val="superscript"/>
        </w:rPr>
        <w:t>3</w:t>
      </w:r>
      <w:r w:rsidRPr="007E0F6C">
        <w:rPr>
          <w:sz w:val="26"/>
          <w:szCs w:val="26"/>
        </w:rPr>
        <w:t>/h</w:t>
      </w:r>
      <w:r w:rsidR="001E6877">
        <w:rPr>
          <w:sz w:val="26"/>
          <w:szCs w:val="26"/>
        </w:rPr>
        <w:t>. V tabulce zvýrazni navržený rozdělovač</w:t>
      </w:r>
    </w:p>
    <w:p w:rsidR="005C69F0" w:rsidRDefault="005C69F0" w:rsidP="005C69F0">
      <w:pPr>
        <w:rPr>
          <w:sz w:val="24"/>
        </w:rPr>
      </w:pPr>
      <w:r>
        <w:rPr>
          <w:sz w:val="24"/>
        </w:rPr>
        <w:t xml:space="preserve">Vložte celou </w:t>
      </w:r>
      <w:proofErr w:type="gramStart"/>
      <w:r>
        <w:rPr>
          <w:sz w:val="24"/>
        </w:rPr>
        <w:t>tabulku !!!</w:t>
      </w:r>
      <w:proofErr w:type="gramEnd"/>
    </w:p>
    <w:p w:rsidR="00D5458A" w:rsidRPr="007E0F6C" w:rsidRDefault="001E6877" w:rsidP="007E0F6C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1367155</wp:posOffset>
                </wp:positionH>
                <wp:positionV relativeFrom="paragraph">
                  <wp:posOffset>45085</wp:posOffset>
                </wp:positionV>
                <wp:extent cx="714375" cy="1085850"/>
                <wp:effectExtent l="19050" t="19050" r="28575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085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F168B" id="Obdélník 9" o:spid="_x0000_s1026" style="position:absolute;margin-left:107.65pt;margin-top:3.55pt;width:56.25pt;height:8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" filled="f" strokecolor="#c00000" strokeweight="2.25pt"/>
            </w:pict>
          </mc:Fallback>
        </mc:AlternateContent>
      </w:r>
      <w:r w:rsidR="00D5458A">
        <w:rPr>
          <w:noProof/>
          <w:lang w:eastAsia="cs-CZ"/>
        </w:rPr>
        <w:drawing>
          <wp:inline distT="0" distB="0" distL="0" distR="0" wp14:anchorId="2652DE31" wp14:editId="0F58721F">
            <wp:extent cx="2781300" cy="1155065"/>
            <wp:effectExtent l="0" t="0" r="0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51720"/>
                    <a:stretch/>
                  </pic:blipFill>
                  <pic:spPr bwMode="auto">
                    <a:xfrm>
                      <a:off x="0" y="0"/>
                      <a:ext cx="2781300" cy="1155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619" w:rsidRDefault="006031EF" w:rsidP="007E0F6C">
      <w:pPr>
        <w:rPr>
          <w:rStyle w:val="Hypertextovodkaz"/>
          <w:b/>
          <w:noProof/>
          <w:sz w:val="28"/>
          <w:lang w:eastAsia="cs-CZ"/>
        </w:rPr>
      </w:pPr>
      <w:r>
        <w:rPr>
          <w:b/>
          <w:noProof/>
          <w:sz w:val="28"/>
          <w:lang w:eastAsia="cs-CZ"/>
        </w:rPr>
        <w:t xml:space="preserve">Zdroj: </w:t>
      </w:r>
      <w:hyperlink r:id="rId7" w:history="1">
        <w:r w:rsidRPr="008D47F0">
          <w:rPr>
            <w:rStyle w:val="Hypertextovodkaz"/>
            <w:b/>
            <w:noProof/>
            <w:sz w:val="28"/>
            <w:lang w:eastAsia="cs-CZ"/>
          </w:rPr>
          <w:t>www.etl.cz</w:t>
        </w:r>
      </w:hyperlink>
    </w:p>
    <w:p w:rsidR="00D5458A" w:rsidRPr="00D5458A" w:rsidRDefault="00D5458A" w:rsidP="007E0F6C">
      <w:pPr>
        <w:rPr>
          <w:noProof/>
          <w:sz w:val="28"/>
          <w:lang w:eastAsia="cs-CZ"/>
        </w:rPr>
      </w:pPr>
      <w:r w:rsidRPr="00D5458A">
        <w:rPr>
          <w:rStyle w:val="Hypertextovodkaz"/>
          <w:noProof/>
          <w:color w:val="auto"/>
          <w:sz w:val="28"/>
          <w:u w:val="none"/>
          <w:lang w:eastAsia="cs-CZ"/>
        </w:rPr>
        <w:t>Ko</w:t>
      </w:r>
      <w:r>
        <w:rPr>
          <w:rStyle w:val="Hypertextovodkaz"/>
          <w:noProof/>
          <w:color w:val="auto"/>
          <w:sz w:val="28"/>
          <w:u w:val="none"/>
          <w:lang w:eastAsia="cs-CZ"/>
        </w:rPr>
        <w:t>mbinované rozdělovače v sekci ke stažení - katalog</w:t>
      </w:r>
    </w:p>
    <w:p w:rsidR="006031EF" w:rsidRDefault="006031EF" w:rsidP="007E0F6C">
      <w:pPr>
        <w:rPr>
          <w:b/>
          <w:noProof/>
          <w:sz w:val="28"/>
          <w:lang w:eastAsia="cs-CZ"/>
        </w:rPr>
      </w:pPr>
    </w:p>
    <w:p w:rsidR="00217619" w:rsidRDefault="00217619" w:rsidP="007E0F6C">
      <w:pPr>
        <w:rPr>
          <w:b/>
          <w:noProof/>
          <w:sz w:val="28"/>
          <w:lang w:eastAsia="cs-CZ"/>
        </w:rPr>
      </w:pPr>
    </w:p>
    <w:p w:rsidR="00217619" w:rsidRDefault="00217619" w:rsidP="007E0F6C">
      <w:pPr>
        <w:rPr>
          <w:b/>
          <w:noProof/>
          <w:sz w:val="28"/>
          <w:lang w:eastAsia="cs-CZ"/>
        </w:rPr>
      </w:pPr>
    </w:p>
    <w:p w:rsidR="00DB7095" w:rsidRDefault="001E6877" w:rsidP="007E0F6C">
      <w:pPr>
        <w:rPr>
          <w:b/>
          <w:noProof/>
          <w:sz w:val="28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3081655</wp:posOffset>
            </wp:positionV>
            <wp:extent cx="5760720" cy="2727325"/>
            <wp:effectExtent l="0" t="0" r="0" b="0"/>
            <wp:wrapTight wrapText="bothSides">
              <wp:wrapPolygon edited="0">
                <wp:start x="0" y="0"/>
                <wp:lineTo x="0" y="21424"/>
                <wp:lineTo x="21500" y="21424"/>
                <wp:lineTo x="21500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095" w:rsidRPr="00DB7095">
        <w:rPr>
          <w:b/>
          <w:noProof/>
          <w:sz w:val="28"/>
          <w:lang w:eastAsia="cs-CZ"/>
        </w:rPr>
        <w:drawing>
          <wp:anchor distT="0" distB="0" distL="114300" distR="114300" simplePos="0" relativeHeight="251658752" behindDoc="1" locked="0" layoutInCell="1" allowOverlap="1" wp14:anchorId="296BDA61" wp14:editId="29A58CFD">
            <wp:simplePos x="0" y="0"/>
            <wp:positionH relativeFrom="column">
              <wp:posOffset>2383155</wp:posOffset>
            </wp:positionH>
            <wp:positionV relativeFrom="paragraph">
              <wp:posOffset>1905</wp:posOffset>
            </wp:positionV>
            <wp:extent cx="3378200" cy="2508885"/>
            <wp:effectExtent l="0" t="0" r="0" b="0"/>
            <wp:wrapTight wrapText="bothSides">
              <wp:wrapPolygon edited="0">
                <wp:start x="0" y="0"/>
                <wp:lineTo x="0" y="21485"/>
                <wp:lineTo x="21438" y="21485"/>
                <wp:lineTo x="2143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095" w:rsidRPr="00DB7095">
        <w:rPr>
          <w:b/>
          <w:noProof/>
          <w:sz w:val="28"/>
          <w:lang w:eastAsia="cs-CZ"/>
        </w:rPr>
        <w:drawing>
          <wp:anchor distT="0" distB="0" distL="114300" distR="114300" simplePos="0" relativeHeight="251656704" behindDoc="1" locked="0" layoutInCell="1" allowOverlap="1" wp14:anchorId="4F1E7FE7" wp14:editId="601DB16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27965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80" y="21439"/>
                <wp:lineTo x="2148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1E6877" w:rsidRDefault="005C69F0" w:rsidP="007E0F6C">
      <w:pPr>
        <w:rPr>
          <w:b/>
          <w:noProof/>
          <w:sz w:val="28"/>
          <w:lang w:eastAsia="cs-CZ"/>
        </w:rPr>
      </w:pPr>
      <w:r>
        <w:rPr>
          <w:b/>
          <w:noProof/>
          <w:sz w:val="28"/>
          <w:lang w:eastAsia="cs-CZ"/>
        </w:rPr>
        <w:lastRenderedPageBreak/>
        <w:t>SPRÁVNÉ A CHYBNÉ ZAPOJENÍ KOMBI R+S</w:t>
      </w:r>
    </w:p>
    <w:p w:rsidR="005C69F0" w:rsidRDefault="005C69F0" w:rsidP="005C69F0">
      <w:pPr>
        <w:rPr>
          <w:sz w:val="24"/>
        </w:rPr>
      </w:pPr>
      <w:r>
        <w:rPr>
          <w:sz w:val="24"/>
        </w:rPr>
        <w:t xml:space="preserve">Vložte </w:t>
      </w:r>
      <w:r>
        <w:rPr>
          <w:sz w:val="24"/>
        </w:rPr>
        <w:t xml:space="preserve">kompletní </w:t>
      </w:r>
      <w:proofErr w:type="gramStart"/>
      <w:r>
        <w:rPr>
          <w:sz w:val="24"/>
        </w:rPr>
        <w:t xml:space="preserve">obrázky </w:t>
      </w:r>
      <w:r>
        <w:rPr>
          <w:sz w:val="24"/>
        </w:rPr>
        <w:t>!!!</w:t>
      </w:r>
      <w:proofErr w:type="gramEnd"/>
    </w:p>
    <w:p w:rsidR="005C69F0" w:rsidRDefault="005C69F0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  <w:r>
        <w:rPr>
          <w:noProof/>
          <w:lang w:eastAsia="cs-CZ"/>
        </w:rPr>
        <w:drawing>
          <wp:inline distT="0" distB="0" distL="0" distR="0" wp14:anchorId="48745648" wp14:editId="7A76D304">
            <wp:extent cx="4324350" cy="2850515"/>
            <wp:effectExtent l="0" t="0" r="0" b="698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24934"/>
                    <a:stretch/>
                  </pic:blipFill>
                  <pic:spPr bwMode="auto">
                    <a:xfrm>
                      <a:off x="0" y="0"/>
                      <a:ext cx="4324350" cy="2850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7095" w:rsidRDefault="001E6877" w:rsidP="007E0F6C">
      <w:pPr>
        <w:rPr>
          <w:b/>
          <w:noProof/>
          <w:sz w:val="28"/>
          <w:lang w:eastAsia="cs-CZ"/>
        </w:rPr>
      </w:pPr>
      <w:r>
        <w:rPr>
          <w:noProof/>
          <w:lang w:eastAsia="cs-CZ"/>
        </w:rPr>
        <w:drawing>
          <wp:inline distT="0" distB="0" distL="0" distR="0" wp14:anchorId="6BB0EB65" wp14:editId="24F47DB3">
            <wp:extent cx="4314825" cy="3279775"/>
            <wp:effectExtent l="0" t="0" r="952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25099"/>
                    <a:stretch/>
                  </pic:blipFill>
                  <pic:spPr bwMode="auto">
                    <a:xfrm>
                      <a:off x="0" y="0"/>
                      <a:ext cx="4314825" cy="3279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sectPr w:rsidR="00DB7095" w:rsidSect="0022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C2C68"/>
    <w:multiLevelType w:val="hybridMultilevel"/>
    <w:tmpl w:val="F7981CF6"/>
    <w:lvl w:ilvl="0" w:tplc="44FCE9CC">
      <w:start w:val="3"/>
      <w:numFmt w:val="bullet"/>
      <w:lvlText w:val="-"/>
      <w:lvlJc w:val="left"/>
      <w:pPr>
        <w:ind w:left="1065" w:hanging="360"/>
      </w:pPr>
      <w:rPr>
        <w:rFonts w:ascii="Calibri" w:eastAsia="Batang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C893733"/>
    <w:multiLevelType w:val="hybridMultilevel"/>
    <w:tmpl w:val="02DAA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50"/>
    <w:rsid w:val="000036F2"/>
    <w:rsid w:val="00081300"/>
    <w:rsid w:val="000B5BF7"/>
    <w:rsid w:val="000E252F"/>
    <w:rsid w:val="001E3FE3"/>
    <w:rsid w:val="001E6877"/>
    <w:rsid w:val="00217619"/>
    <w:rsid w:val="0022224B"/>
    <w:rsid w:val="00292933"/>
    <w:rsid w:val="0033085F"/>
    <w:rsid w:val="003544BA"/>
    <w:rsid w:val="003B7946"/>
    <w:rsid w:val="00432049"/>
    <w:rsid w:val="004751DE"/>
    <w:rsid w:val="0058249E"/>
    <w:rsid w:val="005A3CCE"/>
    <w:rsid w:val="005C2A9A"/>
    <w:rsid w:val="005C69F0"/>
    <w:rsid w:val="006031EF"/>
    <w:rsid w:val="0060510E"/>
    <w:rsid w:val="007428AA"/>
    <w:rsid w:val="0074365D"/>
    <w:rsid w:val="00750199"/>
    <w:rsid w:val="00777C71"/>
    <w:rsid w:val="007E0F6C"/>
    <w:rsid w:val="00922487"/>
    <w:rsid w:val="009450C2"/>
    <w:rsid w:val="009A3D6F"/>
    <w:rsid w:val="00A55EA4"/>
    <w:rsid w:val="00A707E5"/>
    <w:rsid w:val="00AE6460"/>
    <w:rsid w:val="00B84CD0"/>
    <w:rsid w:val="00BD1211"/>
    <w:rsid w:val="00BE3955"/>
    <w:rsid w:val="00C0591E"/>
    <w:rsid w:val="00C44D39"/>
    <w:rsid w:val="00D35AB6"/>
    <w:rsid w:val="00D5458A"/>
    <w:rsid w:val="00DB7095"/>
    <w:rsid w:val="00DD4B33"/>
    <w:rsid w:val="00DD4B69"/>
    <w:rsid w:val="00E15316"/>
    <w:rsid w:val="00E534C9"/>
    <w:rsid w:val="00E66CF8"/>
    <w:rsid w:val="00F419DA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0DF9"/>
  <w15:docId w15:val="{A54849B1-67DE-4801-854C-F137AB48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2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3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252F"/>
    <w:rPr>
      <w:color w:val="0563C1" w:themeColor="hyperlink"/>
      <w:u w:val="single"/>
    </w:rPr>
  </w:style>
  <w:style w:type="character" w:customStyle="1" w:styleId="st">
    <w:name w:val="st"/>
    <w:basedOn w:val="Standardnpsmoodstavce"/>
    <w:rsid w:val="00F419DA"/>
  </w:style>
  <w:style w:type="character" w:styleId="Zstupntext">
    <w:name w:val="Placeholder Text"/>
    <w:basedOn w:val="Standardnpsmoodstavce"/>
    <w:uiPriority w:val="99"/>
    <w:semiHidden/>
    <w:rsid w:val="00F419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6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81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tl.cz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C6EDA-B378-41D0-8A96-3336FE70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U K E;Petr Dukát</dc:creator>
  <cp:keywords/>
  <dc:description/>
  <cp:lastModifiedBy>Petr Pobořil</cp:lastModifiedBy>
  <cp:revision>3</cp:revision>
  <dcterms:created xsi:type="dcterms:W3CDTF">2023-02-22T07:56:00Z</dcterms:created>
  <dcterms:modified xsi:type="dcterms:W3CDTF">2023-02-22T08:03:00Z</dcterms:modified>
</cp:coreProperties>
</file>