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8A2" w:rsidRDefault="002808A2" w:rsidP="002808A2">
      <w:pPr>
        <w:rPr>
          <w:rStyle w:val="Hypertextovodkaz"/>
        </w:rPr>
      </w:pPr>
      <w:r w:rsidRPr="004E6833">
        <w:rPr>
          <w:b/>
          <w:sz w:val="32"/>
          <w:szCs w:val="32"/>
        </w:rPr>
        <w:t>Rozvinuté schéma</w:t>
      </w:r>
      <w:r w:rsidR="00B96F44" w:rsidRPr="004E6833">
        <w:rPr>
          <w:b/>
          <w:sz w:val="32"/>
          <w:szCs w:val="32"/>
        </w:rPr>
        <w:t xml:space="preserve"> příklad 1</w:t>
      </w:r>
      <w:r w:rsidRPr="004E6833">
        <w:rPr>
          <w:b/>
          <w:sz w:val="32"/>
          <w:szCs w:val="32"/>
        </w:rPr>
        <w:t>:</w:t>
      </w:r>
      <w:r>
        <w:t xml:space="preserve"> </w:t>
      </w:r>
      <w:hyperlink r:id="rId4" w:history="1">
        <w:r w:rsidR="00B96F44" w:rsidRPr="004A63FB">
          <w:rPr>
            <w:rStyle w:val="Hypertextovodkaz"/>
          </w:rPr>
          <w:t>https://www.fce.vutbr.cz/TZB/pocinkova.m/vytapeni_soubory/BT01_P5.pdf</w:t>
        </w:r>
      </w:hyperlink>
    </w:p>
    <w:p w:rsidR="009205D2" w:rsidRDefault="0096550D" w:rsidP="002808A2">
      <w:pPr>
        <w:rPr>
          <w:rStyle w:val="Hypertextovodkaz"/>
        </w:rPr>
      </w:pPr>
      <w:r>
        <w:rPr>
          <w:noProof/>
          <w:lang w:eastAsia="cs-CZ"/>
        </w:rPr>
        <w:drawing>
          <wp:inline distT="0" distB="0" distL="0" distR="0" wp14:anchorId="023098B4" wp14:editId="5F0F313F">
            <wp:extent cx="5760720" cy="4017645"/>
            <wp:effectExtent l="0" t="0" r="0" b="190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176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205D2" w:rsidRDefault="004E6833" w:rsidP="002808A2">
      <w:pPr>
        <w:rPr>
          <w:sz w:val="32"/>
          <w:szCs w:val="32"/>
        </w:rPr>
      </w:pPr>
      <w:r w:rsidRPr="0096550D">
        <w:rPr>
          <w:sz w:val="32"/>
          <w:szCs w:val="32"/>
          <w:highlight w:val="yellow"/>
        </w:rPr>
        <w:t xml:space="preserve">Úkol: Nakreslete a doplňte legendu armatur a </w:t>
      </w:r>
      <w:r w:rsidRPr="001F7C07">
        <w:rPr>
          <w:sz w:val="32"/>
          <w:szCs w:val="32"/>
          <w:highlight w:val="yellow"/>
        </w:rPr>
        <w:t xml:space="preserve">potrubí </w:t>
      </w:r>
      <w:r w:rsidR="001F7C07" w:rsidRPr="001F7C07">
        <w:rPr>
          <w:sz w:val="32"/>
          <w:szCs w:val="32"/>
          <w:highlight w:val="yellow"/>
        </w:rPr>
        <w:t>a razítko</w:t>
      </w:r>
      <w:bookmarkStart w:id="0" w:name="_GoBack"/>
      <w:bookmarkEnd w:id="0"/>
    </w:p>
    <w:p w:rsidR="004E6833" w:rsidRDefault="004E6833" w:rsidP="002808A2">
      <w:pPr>
        <w:rPr>
          <w:sz w:val="32"/>
          <w:szCs w:val="32"/>
        </w:rPr>
      </w:pPr>
      <w:r>
        <w:rPr>
          <w:sz w:val="32"/>
          <w:szCs w:val="32"/>
        </w:rPr>
        <w:t>Vysvětleno ve výuce.</w:t>
      </w:r>
    </w:p>
    <w:p w:rsidR="0096550D" w:rsidRDefault="0096550D" w:rsidP="002808A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F22046A" wp14:editId="77100868">
            <wp:extent cx="3186407" cy="149542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219991" cy="1511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0D" w:rsidRDefault="0096550D" w:rsidP="0096550D">
      <w:pPr>
        <w:rPr>
          <w:sz w:val="32"/>
          <w:szCs w:val="32"/>
        </w:rPr>
      </w:pPr>
      <w:r>
        <w:rPr>
          <w:sz w:val="32"/>
          <w:szCs w:val="32"/>
        </w:rPr>
        <w:t>Pokud by byl problém s místem tak použijte zjednodušené</w:t>
      </w:r>
    </w:p>
    <w:p w:rsidR="0096550D" w:rsidRDefault="0096550D" w:rsidP="002808A2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80300EB" wp14:editId="42A2EFC2">
            <wp:extent cx="4124325" cy="934247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57423" cy="941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550D" w:rsidRDefault="0096550D" w:rsidP="002808A2">
      <w:pPr>
        <w:rPr>
          <w:sz w:val="32"/>
          <w:szCs w:val="32"/>
        </w:rPr>
      </w:pPr>
    </w:p>
    <w:p w:rsidR="0096550D" w:rsidRDefault="0096550D" w:rsidP="002808A2">
      <w:pPr>
        <w:rPr>
          <w:sz w:val="32"/>
          <w:szCs w:val="32"/>
        </w:rPr>
      </w:pPr>
    </w:p>
    <w:p w:rsidR="0096550D" w:rsidRPr="004E6833" w:rsidRDefault="0096550D" w:rsidP="002808A2">
      <w:pPr>
        <w:rPr>
          <w:sz w:val="32"/>
          <w:szCs w:val="32"/>
        </w:rPr>
      </w:pPr>
    </w:p>
    <w:sectPr w:rsidR="0096550D" w:rsidRPr="004E68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1F7C07"/>
    <w:rsid w:val="002808A2"/>
    <w:rsid w:val="004E6833"/>
    <w:rsid w:val="006A0127"/>
    <w:rsid w:val="006C3221"/>
    <w:rsid w:val="00862C2D"/>
    <w:rsid w:val="009205D2"/>
    <w:rsid w:val="0096550D"/>
    <w:rsid w:val="00B96F44"/>
    <w:rsid w:val="00BF3B43"/>
    <w:rsid w:val="00EC5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ce.vutbr.cz/TZB/pocinkova.m/vytapeni_soubory/BT01_P5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5</cp:revision>
  <dcterms:created xsi:type="dcterms:W3CDTF">2020-09-24T13:46:00Z</dcterms:created>
  <dcterms:modified xsi:type="dcterms:W3CDTF">2020-09-24T14:19:00Z</dcterms:modified>
</cp:coreProperties>
</file>