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82" w:rsidRDefault="005F7F82">
      <w:pPr>
        <w:rPr>
          <w:b/>
          <w:sz w:val="36"/>
          <w:szCs w:val="36"/>
        </w:rPr>
      </w:pPr>
    </w:p>
    <w:p w:rsidR="005F7F82" w:rsidRDefault="005F7F82">
      <w:pPr>
        <w:rPr>
          <w:b/>
          <w:sz w:val="36"/>
          <w:szCs w:val="36"/>
        </w:rPr>
      </w:pPr>
    </w:p>
    <w:p w:rsidR="005F7F82" w:rsidRDefault="005F7F82">
      <w:pPr>
        <w:rPr>
          <w:b/>
          <w:sz w:val="36"/>
          <w:szCs w:val="36"/>
        </w:rPr>
      </w:pPr>
    </w:p>
    <w:p w:rsidR="005F7F82" w:rsidRDefault="005F7F82">
      <w:pPr>
        <w:rPr>
          <w:b/>
          <w:sz w:val="36"/>
          <w:szCs w:val="36"/>
        </w:rPr>
      </w:pPr>
    </w:p>
    <w:p w:rsidR="005F7F82" w:rsidRDefault="005F7F82">
      <w:pPr>
        <w:rPr>
          <w:b/>
          <w:sz w:val="36"/>
          <w:szCs w:val="36"/>
        </w:rPr>
      </w:pPr>
    </w:p>
    <w:p w:rsidR="005F7F82" w:rsidRDefault="005F7F82">
      <w:pPr>
        <w:rPr>
          <w:b/>
          <w:sz w:val="36"/>
          <w:szCs w:val="36"/>
        </w:rPr>
      </w:pPr>
    </w:p>
    <w:p w:rsidR="005F7F82" w:rsidRDefault="005F7F82">
      <w:pPr>
        <w:rPr>
          <w:b/>
          <w:sz w:val="36"/>
          <w:szCs w:val="36"/>
        </w:rPr>
      </w:pPr>
    </w:p>
    <w:p w:rsidR="005F7F82" w:rsidRDefault="005F7F82">
      <w:pPr>
        <w:rPr>
          <w:b/>
          <w:sz w:val="36"/>
          <w:szCs w:val="36"/>
        </w:rPr>
      </w:pPr>
    </w:p>
    <w:p w:rsidR="005F7F82" w:rsidRDefault="005F7F82">
      <w:pPr>
        <w:rPr>
          <w:b/>
          <w:sz w:val="36"/>
          <w:szCs w:val="36"/>
        </w:rPr>
      </w:pPr>
    </w:p>
    <w:p w:rsidR="00386107" w:rsidRPr="005F7F82" w:rsidRDefault="008830B6">
      <w:pPr>
        <w:rPr>
          <w:b/>
          <w:sz w:val="52"/>
          <w:szCs w:val="52"/>
        </w:rPr>
      </w:pPr>
      <w:r w:rsidRPr="005F7F82">
        <w:rPr>
          <w:b/>
          <w:sz w:val="52"/>
          <w:szCs w:val="52"/>
        </w:rPr>
        <w:t>3.</w:t>
      </w:r>
      <w:r w:rsidR="005F7F82" w:rsidRPr="005F7F82">
        <w:rPr>
          <w:b/>
          <w:sz w:val="52"/>
          <w:szCs w:val="52"/>
        </w:rPr>
        <w:t>3</w:t>
      </w:r>
      <w:r w:rsidRPr="005F7F82">
        <w:rPr>
          <w:b/>
          <w:sz w:val="52"/>
          <w:szCs w:val="52"/>
        </w:rPr>
        <w:t xml:space="preserve"> Vzorový výpočet ohřevu teplé vody</w:t>
      </w:r>
    </w:p>
    <w:p w:rsidR="005F7F82" w:rsidRDefault="005F7F82"/>
    <w:p w:rsidR="005F7F82" w:rsidRDefault="005F7F82"/>
    <w:p w:rsidR="005F7F82" w:rsidRDefault="005F7F82"/>
    <w:p w:rsidR="005F7F82" w:rsidRDefault="005F7F82"/>
    <w:p w:rsidR="005F7F82" w:rsidRDefault="005F7F82"/>
    <w:p w:rsidR="005F7F82" w:rsidRDefault="005F7F82"/>
    <w:p w:rsidR="005F7F82" w:rsidRDefault="005F7F82"/>
    <w:p w:rsidR="005F7F82" w:rsidRDefault="005F7F82"/>
    <w:p w:rsidR="005F7F82" w:rsidRDefault="005F7F82"/>
    <w:p w:rsidR="005F7F82" w:rsidRDefault="005F7F82"/>
    <w:p w:rsidR="005F7F82" w:rsidRDefault="005F7F82"/>
    <w:p w:rsidR="005F7F82" w:rsidRDefault="005F7F82"/>
    <w:p w:rsidR="005F7F82" w:rsidRDefault="005F7F82"/>
    <w:p w:rsidR="005F7F82" w:rsidRDefault="005F7F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…………………………………………., T4</w:t>
      </w:r>
    </w:p>
    <w:p w:rsidR="005F7F82" w:rsidRDefault="005F7F82"/>
    <w:p w:rsidR="005F7F82" w:rsidRDefault="005F7F82"/>
    <w:p w:rsidR="004B78C3" w:rsidRDefault="004B78C3" w:rsidP="004B78C3">
      <w:pPr>
        <w:rPr>
          <w:b/>
        </w:rPr>
      </w:pPr>
      <w:r w:rsidRPr="00101664">
        <w:rPr>
          <w:b/>
        </w:rPr>
        <w:lastRenderedPageBreak/>
        <w:t>1. VSTUPNÍ DATA A POŽADAVKY</w:t>
      </w:r>
    </w:p>
    <w:p w:rsidR="004B78C3" w:rsidRPr="00101664" w:rsidRDefault="004B78C3" w:rsidP="004B78C3">
      <w:pPr>
        <w:spacing w:after="0"/>
      </w:pPr>
      <w:r>
        <w:t xml:space="preserve">– počet osob </w:t>
      </w:r>
      <w:proofErr w:type="spellStart"/>
      <w:r>
        <w:t>n</w:t>
      </w:r>
      <w:r>
        <w:rPr>
          <w:vertAlign w:val="subscript"/>
        </w:rPr>
        <w:t>l</w:t>
      </w:r>
      <w:proofErr w:type="spellEnd"/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t>n</w:t>
      </w:r>
      <w:r>
        <w:rPr>
          <w:vertAlign w:val="subscript"/>
        </w:rPr>
        <w:t>l</w:t>
      </w:r>
      <w:proofErr w:type="spellEnd"/>
      <w:r>
        <w:t xml:space="preserve">= </w:t>
      </w:r>
      <w:r>
        <w:t>200</w:t>
      </w:r>
    </w:p>
    <w:p w:rsidR="004B78C3" w:rsidRPr="00101664" w:rsidRDefault="004B78C3" w:rsidP="004B78C3">
      <w:pPr>
        <w:spacing w:after="0"/>
      </w:pPr>
      <w:r>
        <w:t>– počet bytů n</w:t>
      </w:r>
      <w:r>
        <w:rPr>
          <w:vertAlign w:val="subscript"/>
        </w:rPr>
        <w:t>u</w:t>
      </w:r>
      <w:r>
        <w:t xml:space="preserve"> </w:t>
      </w:r>
      <w:r>
        <w:tab/>
      </w:r>
      <w:r>
        <w:tab/>
      </w:r>
      <w:r>
        <w:tab/>
      </w:r>
      <w:r>
        <w:tab/>
        <w:t>n</w:t>
      </w:r>
      <w:r>
        <w:rPr>
          <w:vertAlign w:val="subscript"/>
        </w:rPr>
        <w:t>u</w:t>
      </w:r>
      <w:r>
        <w:t>= 50</w:t>
      </w:r>
    </w:p>
    <w:p w:rsidR="004B78C3" w:rsidRPr="00101664" w:rsidRDefault="004B78C3" w:rsidP="004B78C3">
      <w:pPr>
        <w:spacing w:after="0"/>
      </w:pPr>
      <w:r>
        <w:t xml:space="preserve">– jednotková spotřeba tepla na osobu </w:t>
      </w:r>
      <w:r>
        <w:tab/>
      </w:r>
      <w:proofErr w:type="spellStart"/>
      <w:r>
        <w:t>e</w:t>
      </w:r>
      <w:r>
        <w:rPr>
          <w:vertAlign w:val="subscript"/>
        </w:rPr>
        <w:t>p</w:t>
      </w:r>
      <w:proofErr w:type="spellEnd"/>
      <w:r>
        <w:t>= 4,3 kWhd</w:t>
      </w:r>
      <w:r>
        <w:rPr>
          <w:vertAlign w:val="superscript"/>
        </w:rPr>
        <w:t>-1</w:t>
      </w:r>
    </w:p>
    <w:p w:rsidR="004B78C3" w:rsidRDefault="004B78C3" w:rsidP="004B78C3">
      <w:pPr>
        <w:spacing w:after="0"/>
      </w:pPr>
      <w:r>
        <w:t xml:space="preserve">– teplonosná látka </w:t>
      </w:r>
      <w:r>
        <w:tab/>
      </w:r>
      <w:r>
        <w:tab/>
      </w:r>
      <w:r>
        <w:tab/>
        <w:t>t</w:t>
      </w:r>
      <w:r>
        <w:rPr>
          <w:vertAlign w:val="subscript"/>
        </w:rPr>
        <w:t>m1</w:t>
      </w:r>
      <w:r>
        <w:t>/t</w:t>
      </w:r>
      <w:r>
        <w:rPr>
          <w:vertAlign w:val="subscript"/>
        </w:rPr>
        <w:t>m2</w:t>
      </w:r>
      <w:r>
        <w:t xml:space="preserve">= </w:t>
      </w:r>
      <w:r>
        <w:t>8</w:t>
      </w:r>
      <w:r>
        <w:t>0/</w:t>
      </w:r>
      <w:r>
        <w:t>6</w:t>
      </w:r>
      <w:r>
        <w:t>0 °C</w:t>
      </w:r>
    </w:p>
    <w:p w:rsidR="004B78C3" w:rsidRDefault="004B78C3" w:rsidP="004B78C3">
      <w:pPr>
        <w:spacing w:after="0"/>
      </w:pPr>
      <w:r>
        <w:t xml:space="preserve">– teplota studené a ohřívané vody </w:t>
      </w:r>
      <w:r>
        <w:tab/>
        <w:t>t</w:t>
      </w:r>
      <w:r>
        <w:rPr>
          <w:vertAlign w:val="subscript"/>
        </w:rPr>
        <w:t>1</w:t>
      </w:r>
      <w:r>
        <w:t>/t</w:t>
      </w:r>
      <w:r>
        <w:rPr>
          <w:vertAlign w:val="subscript"/>
        </w:rPr>
        <w:t>2</w:t>
      </w:r>
      <w:r>
        <w:t>= 10/55 °C</w:t>
      </w:r>
    </w:p>
    <w:p w:rsidR="004B78C3" w:rsidRDefault="004B78C3" w:rsidP="004B78C3">
      <w:pPr>
        <w:spacing w:after="0"/>
        <w:rPr>
          <w:vertAlign w:val="superscript"/>
        </w:rPr>
      </w:pPr>
      <w:r>
        <w:t xml:space="preserve">– hustota teplé vody </w:t>
      </w:r>
      <w:r>
        <w:tab/>
      </w:r>
      <w:r>
        <w:tab/>
      </w:r>
      <w:r>
        <w:tab/>
      </w:r>
      <w:proofErr w:type="spellStart"/>
      <w:r>
        <w:t>ρ</w:t>
      </w:r>
      <w:r>
        <w:rPr>
          <w:vertAlign w:val="subscript"/>
        </w:rPr>
        <w:t>u</w:t>
      </w:r>
      <w:proofErr w:type="spellEnd"/>
      <w:r>
        <w:t>= 965 kgm</w:t>
      </w:r>
      <w:r>
        <w:rPr>
          <w:vertAlign w:val="superscript"/>
        </w:rPr>
        <w:t>-3</w:t>
      </w:r>
    </w:p>
    <w:p w:rsidR="004B78C3" w:rsidRDefault="004B78C3"/>
    <w:p w:rsidR="004B78C3" w:rsidRDefault="004B78C3"/>
    <w:p w:rsidR="008830B6" w:rsidRDefault="008830B6">
      <w:r>
        <w:t>Zdroj: ČSN 06 0320</w:t>
      </w:r>
    </w:p>
    <w:p w:rsidR="008830B6" w:rsidRDefault="008830B6">
      <w:r>
        <w:rPr>
          <w:noProof/>
          <w:lang w:eastAsia="cs-CZ"/>
        </w:rPr>
        <w:drawing>
          <wp:inline distT="0" distB="0" distL="0" distR="0" wp14:anchorId="7F274C0A" wp14:editId="6DD090FE">
            <wp:extent cx="5760720" cy="52317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0B6" w:rsidRDefault="008830B6"/>
    <w:p w:rsidR="005F7F82" w:rsidRDefault="005F7F82"/>
    <w:p w:rsidR="005F7F82" w:rsidRDefault="005F7F82"/>
    <w:p w:rsidR="005F7F82" w:rsidRDefault="005F7F82"/>
    <w:p w:rsidR="005F7F82" w:rsidRPr="005F7F82" w:rsidRDefault="005F7F82">
      <w:pPr>
        <w:rPr>
          <w:b/>
          <w:sz w:val="48"/>
          <w:szCs w:val="48"/>
        </w:rPr>
      </w:pPr>
      <w:r w:rsidRPr="005F7F82">
        <w:rPr>
          <w:b/>
          <w:sz w:val="48"/>
          <w:szCs w:val="48"/>
        </w:rPr>
        <w:lastRenderedPageBreak/>
        <w:t>Graf odběru tepla</w:t>
      </w:r>
    </w:p>
    <w:p w:rsidR="005F7F82" w:rsidRDefault="005F7F82"/>
    <w:p w:rsidR="008830B6" w:rsidRDefault="008830B6">
      <w:r>
        <w:rPr>
          <w:noProof/>
          <w:lang w:eastAsia="cs-CZ"/>
        </w:rPr>
        <w:drawing>
          <wp:inline distT="0" distB="0" distL="0" distR="0" wp14:anchorId="230966E8" wp14:editId="16115A83">
            <wp:extent cx="5427023" cy="5653149"/>
            <wp:effectExtent l="0" t="0" r="254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5660" cy="56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8C3" w:rsidRDefault="004B78C3"/>
    <w:p w:rsidR="00FD51E7" w:rsidRDefault="00FD51E7" w:rsidP="004B78C3">
      <w:pPr>
        <w:rPr>
          <w:rFonts w:eastAsiaTheme="minorEastAsia"/>
          <w:b/>
        </w:rPr>
      </w:pPr>
    </w:p>
    <w:p w:rsidR="00FD51E7" w:rsidRDefault="00FD51E7" w:rsidP="004B78C3">
      <w:pPr>
        <w:rPr>
          <w:rFonts w:eastAsiaTheme="minorEastAsia"/>
          <w:b/>
        </w:rPr>
      </w:pPr>
    </w:p>
    <w:p w:rsidR="00FD51E7" w:rsidRDefault="00FD51E7" w:rsidP="004B78C3">
      <w:pPr>
        <w:rPr>
          <w:rFonts w:eastAsiaTheme="minorEastAsia"/>
          <w:b/>
        </w:rPr>
      </w:pPr>
    </w:p>
    <w:p w:rsidR="00FD51E7" w:rsidRDefault="00FD51E7" w:rsidP="004B78C3">
      <w:pPr>
        <w:rPr>
          <w:rFonts w:eastAsiaTheme="minorEastAsia"/>
          <w:b/>
        </w:rPr>
      </w:pPr>
    </w:p>
    <w:p w:rsidR="00FD51E7" w:rsidRDefault="00FD51E7" w:rsidP="004B78C3">
      <w:pPr>
        <w:rPr>
          <w:rFonts w:eastAsiaTheme="minorEastAsia"/>
          <w:b/>
        </w:rPr>
      </w:pPr>
    </w:p>
    <w:p w:rsidR="00FD51E7" w:rsidRDefault="00FD51E7" w:rsidP="004B78C3">
      <w:pPr>
        <w:rPr>
          <w:rFonts w:eastAsiaTheme="minorEastAsia"/>
          <w:b/>
        </w:rPr>
      </w:pPr>
    </w:p>
    <w:p w:rsidR="00FD51E7" w:rsidRDefault="00FD51E7" w:rsidP="004B78C3">
      <w:pPr>
        <w:rPr>
          <w:rFonts w:eastAsiaTheme="minorEastAsia"/>
          <w:b/>
        </w:rPr>
      </w:pPr>
    </w:p>
    <w:p w:rsidR="004B78C3" w:rsidRPr="00D86B52" w:rsidRDefault="004B78C3" w:rsidP="004B78C3">
      <w:pPr>
        <w:rPr>
          <w:rFonts w:eastAsiaTheme="minorEastAsia"/>
          <w:b/>
          <w:noProof/>
          <w:lang w:eastAsia="cs-CZ"/>
        </w:rPr>
      </w:pPr>
      <w:bookmarkStart w:id="0" w:name="_GoBack"/>
      <w:bookmarkEnd w:id="0"/>
      <w:r w:rsidRPr="00D86B52">
        <w:rPr>
          <w:rFonts w:eastAsiaTheme="minorEastAsia"/>
          <w:b/>
        </w:rPr>
        <w:lastRenderedPageBreak/>
        <w:t>Topná plocha zásobníku</w:t>
      </w:r>
    </w:p>
    <w:p w:rsidR="004B78C3" w:rsidRDefault="004B78C3" w:rsidP="004B78C3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77CDEA1" wp14:editId="1C75B084">
            <wp:simplePos x="0" y="0"/>
            <wp:positionH relativeFrom="column">
              <wp:posOffset>18415</wp:posOffset>
            </wp:positionH>
            <wp:positionV relativeFrom="paragraph">
              <wp:posOffset>316230</wp:posOffset>
            </wp:positionV>
            <wp:extent cx="1684655" cy="1181100"/>
            <wp:effectExtent l="19050" t="0" r="0" b="0"/>
            <wp:wrapTight wrapText="bothSides">
              <wp:wrapPolygon edited="0">
                <wp:start x="-244" y="0"/>
                <wp:lineTo x="-244" y="21252"/>
                <wp:lineTo x="21494" y="21252"/>
                <wp:lineTo x="21494" y="0"/>
                <wp:lineTo x="-244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858" t="35185" r="23630" b="28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>- rozdíl středních teplot ∆t</w:t>
      </w:r>
      <w:r>
        <w:rPr>
          <w:rFonts w:eastAsiaTheme="minorEastAsia"/>
          <w:vertAlign w:val="subscript"/>
        </w:rPr>
        <w:t>u</w:t>
      </w:r>
      <w:r>
        <w:rPr>
          <w:rFonts w:eastAsiaTheme="minorEastAsia"/>
        </w:rPr>
        <w:t xml:space="preserve"> u protiproudého výměníku</w:t>
      </w:r>
    </w:p>
    <w:p w:rsidR="004B78C3" w:rsidRDefault="004B78C3" w:rsidP="004B78C3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16C40" wp14:editId="53A2CB36">
                <wp:simplePos x="0" y="0"/>
                <wp:positionH relativeFrom="column">
                  <wp:posOffset>-417195</wp:posOffset>
                </wp:positionH>
                <wp:positionV relativeFrom="paragraph">
                  <wp:posOffset>279400</wp:posOffset>
                </wp:positionV>
                <wp:extent cx="370840" cy="285115"/>
                <wp:effectExtent l="0" t="0" r="2540" b="254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8C3" w:rsidRDefault="004B78C3" w:rsidP="004B7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16C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85pt;margin-top:22pt;width:29.2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DIsQIAALg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EdmfodQpO9z24mRGOgWVXqe7vZPlVIyFXDRVbdqOUHBpGK8gutDf9s6sT&#10;jrYgm+GDrCAM3RnpgMZadbZ10AwE6MDS44kZm0oJh5fzYEHAUoIpWsRhGLsIND1e7pU275jskF1k&#10;WAHxDpzu77SxydD06GJjCVnwtnXkt+LZAThOJxAarlqbTcJx+SMJkvVivSAeiWZrjwR57t0UK+LN&#10;inAe55f5apWHP23ckKQNryombJijrkLyZ7wdFD4p4qQsLVteWTibklbbzapVaE9B14X7Dg05c/Of&#10;p+GaALW8KCmMSHAbJV4xW8w9UpDYS6DZXhAmt8ksIAnJi+cl3XHB/r0kNGQ4iaN40tJvawvc97o2&#10;mnbcwORoeQfSPTnR1CpwLSpHraG8ndZnrbDpP7UC6D4S7fRqJTqJ1YybEVCsiDeyegTlKgnKAhHC&#10;uINFI9V3jAYYHRnW33ZUMYza9wLUn4TEatW4DYnnEWzUuWVzbqGiBKgMG4ym5cpM82nXK75tINL0&#10;3oS8gRdTc6fmp6wO7wzGgyvqMMrs/DnfO6+ngbv8BQAA//8DAFBLAwQUAAYACAAAACEAUilKHN0A&#10;AAAIAQAADwAAAGRycy9kb3ducmV2LnhtbEyPy07DMBBF90j8gzVI7FIbSNs0ZFIhEFsQ5SGxc5Np&#10;EhGPo9htwt8zrGA5mqN7zy22s+vVicbQeUa4WhhQxJWvO24Q3l4fkwxUiJZr23smhG8KsC3Pzwqb&#10;137iFzrtYqMkhENuEdoYh1zrULXkbFj4gVh+Bz86G+UcG12PdpJw1+trY1ba2Y6lobUD3bdUfe2O&#10;DuH96fD5kZrn5sEth8nPRrPbaMTLi/nuFlSkOf7B8Ksv6lCK094fuQ6qR0hWy7WgCGkqmwRI1jeg&#10;9ghZtgFdFvr/gPIHAAD//wMAUEsBAi0AFAAGAAgAAAAhALaDOJL+AAAA4QEAABMAAAAAAAAAAAAA&#10;AAAAAAAAAFtDb250ZW50X1R5cGVzXS54bWxQSwECLQAUAAYACAAAACEAOP0h/9YAAACUAQAACwAA&#10;AAAAAAAAAAAAAAAvAQAAX3JlbHMvLnJlbHNQSwECLQAUAAYACAAAACEAwT6QyLECAAC4BQAADgAA&#10;AAAAAAAAAAAAAAAuAgAAZHJzL2Uyb0RvYy54bWxQSwECLQAUAAYACAAAACEAUilKHN0AAAAIAQAA&#10;DwAAAAAAAAAAAAAAAAALBQAAZHJzL2Rvd25yZXYueG1sUEsFBgAAAAAEAAQA8wAAABUGAAAAAA==&#10;" filled="f" stroked="f">
                <v:textbox>
                  <w:txbxContent>
                    <w:p w:rsidR="004B78C3" w:rsidRDefault="004B78C3" w:rsidP="004B78C3"/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AA90A" wp14:editId="5C13B6FA">
                <wp:simplePos x="0" y="0"/>
                <wp:positionH relativeFrom="column">
                  <wp:posOffset>-1926590</wp:posOffset>
                </wp:positionH>
                <wp:positionV relativeFrom="paragraph">
                  <wp:posOffset>15875</wp:posOffset>
                </wp:positionV>
                <wp:extent cx="370840" cy="285115"/>
                <wp:effectExtent l="3175" t="127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8C3" w:rsidRDefault="004B78C3" w:rsidP="004B78C3">
                            <w: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AA90A" id="Text Box 3" o:spid="_x0000_s1027" type="#_x0000_t202" style="position:absolute;margin-left:-151.7pt;margin-top:1.25pt;width:29.2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2Vtg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S1udcdAZON0P4Gb2cAxddkz1cCerrxoJuWyp2LAbpeTYMlpDdqG96Z9d&#10;nXC0BVmPH2QNYejWSAe0b1RvSwfFQIAOXXo8dcamUsHh5TxICFgqMEVJHIaxi0Cz4+VBafOOyR7Z&#10;RY4VNN6B092dNjYZmh1dbCwhS951rvmdeHYAjtMJhIar1maTcL38kQbpKlklxCPRbOWRoCi8m3JJ&#10;vFkZzuPislgui/CnjRuSrOV1zYQNc9RVSP6sbweFT4o4KUvLjtcWzqak1Wa97BTaUdB16b5DQc7c&#10;/OdpuCIAlxeUwogEt1HqlbNk7pGSxF4KxfaCML1NZwFJSVE+p3THBft3SmjMcRpH8aSl33IL3Pea&#10;G816bmBydLzPcXJyoplV4ErUrrWG8m5an5XCpv9UCmj3sdFOr1aik1jNfr13D8OJ2Wp5LetHELCS&#10;IDDQIkw9WLRSfcdohAmSY/1tSxXDqHsv4BGkIbGSNW5D4nkEG3VuWZ9bqKgAKscGo2m5NNOY2g6K&#10;b1qIND07IW/g4TTcifopq8NzgynhuB0mmh1D53vn9TR3F78AAAD//wMAUEsDBBQABgAIAAAAIQDt&#10;NGb93gAAAAoBAAAPAAAAZHJzL2Rvd25yZXYueG1sTI/LTsMwEEX3SPyDNUjsUpvU4RHiVAjEFkR5&#10;SOzceJpExOModpvw9wwrWI7m6N5zq83iB3HEKfaBDFysFAikJrieWgNvr4/ZNYiYLDk7BEID3xhh&#10;U5+eVLZ0YaYXPG5TKziEYmkNdCmNpZSx6dDbuAojEv/2YfI28Tm10k125nA/yFypS+ltT9zQ2RHv&#10;O2y+tgdv4P1p//mh1XP74ItxDouS5G+kMedny90tiIRL+oPhV5/VoWanXTiQi2IwkK3VWjNrIC9A&#10;MJDluuB1OwP6SoOsK/l/Qv0DAAD//wMAUEsBAi0AFAAGAAgAAAAhALaDOJL+AAAA4QEAABMAAAAA&#10;AAAAAAAAAAAAAAAAAFtDb250ZW50X1R5cGVzXS54bWxQSwECLQAUAAYACAAAACEAOP0h/9YAAACU&#10;AQAACwAAAAAAAAAAAAAAAAAvAQAAX3JlbHMvLnJlbHNQSwECLQAUAAYACAAAACEAI49tlbYCAAC/&#10;BQAADgAAAAAAAAAAAAAAAAAuAgAAZHJzL2Uyb0RvYy54bWxQSwECLQAUAAYACAAAACEA7TRm/d4A&#10;AAAKAQAADwAAAAAAAAAAAAAAAAAQBQAAZHJzL2Rvd25yZXYueG1sUEsFBgAAAAAEAAQA8wAAABsG&#10;AAAAAA==&#10;" filled="f" stroked="f">
                <v:textbox>
                  <w:txbxContent>
                    <w:p w:rsidR="004B78C3" w:rsidRDefault="004B78C3" w:rsidP="004B78C3">
                      <w:r>
                        <w:t>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w:t>t</w:t>
      </w:r>
      <w:r>
        <w:rPr>
          <w:rFonts w:eastAsiaTheme="minorEastAsia"/>
          <w:noProof/>
          <w:vertAlign w:val="subscript"/>
          <w:lang w:eastAsia="cs-CZ"/>
        </w:rPr>
        <w:t>11</w:t>
      </w:r>
      <w:r>
        <w:rPr>
          <w:rFonts w:eastAsiaTheme="minorEastAsia"/>
          <w:noProof/>
          <w:lang w:eastAsia="cs-CZ"/>
        </w:rPr>
        <w:t xml:space="preserve">= </w:t>
      </w:r>
      <w:r>
        <w:rPr>
          <w:rFonts w:eastAsiaTheme="minorEastAsia"/>
          <w:noProof/>
          <w:lang w:eastAsia="cs-CZ"/>
        </w:rPr>
        <w:t>8</w:t>
      </w:r>
      <w:r>
        <w:rPr>
          <w:rFonts w:eastAsiaTheme="minorEastAsia"/>
          <w:noProof/>
          <w:lang w:eastAsia="cs-CZ"/>
        </w:rPr>
        <w:t>0, t</w:t>
      </w:r>
      <w:r>
        <w:rPr>
          <w:rFonts w:eastAsiaTheme="minorEastAsia"/>
          <w:noProof/>
          <w:vertAlign w:val="subscript"/>
          <w:lang w:eastAsia="cs-CZ"/>
        </w:rPr>
        <w:t>12</w:t>
      </w:r>
      <w:r>
        <w:rPr>
          <w:rFonts w:eastAsiaTheme="minorEastAsia"/>
          <w:noProof/>
          <w:lang w:eastAsia="cs-CZ"/>
        </w:rPr>
        <w:t xml:space="preserve">= </w:t>
      </w:r>
      <w:r>
        <w:rPr>
          <w:rFonts w:eastAsiaTheme="minorEastAsia"/>
          <w:noProof/>
          <w:lang w:eastAsia="cs-CZ"/>
        </w:rPr>
        <w:t>6</w:t>
      </w:r>
      <w:r>
        <w:rPr>
          <w:rFonts w:eastAsiaTheme="minorEastAsia"/>
          <w:noProof/>
          <w:lang w:eastAsia="cs-CZ"/>
        </w:rPr>
        <w:t>0</w:t>
      </w:r>
    </w:p>
    <w:p w:rsidR="004B78C3" w:rsidRPr="00330823" w:rsidRDefault="004B78C3" w:rsidP="004B78C3">
      <w:pPr>
        <w:rPr>
          <w:rFonts w:eastAsiaTheme="minorEastAsia"/>
          <w:noProof/>
          <w:lang w:eastAsia="cs-CZ"/>
        </w:rPr>
      </w:pP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5F868F" wp14:editId="1ABA11D0">
                <wp:simplePos x="0" y="0"/>
                <wp:positionH relativeFrom="column">
                  <wp:posOffset>-1924050</wp:posOffset>
                </wp:positionH>
                <wp:positionV relativeFrom="paragraph">
                  <wp:posOffset>173355</wp:posOffset>
                </wp:positionV>
                <wp:extent cx="370840" cy="285115"/>
                <wp:effectExtent l="0" t="4445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8C3" w:rsidRDefault="004B78C3" w:rsidP="004B78C3">
                            <w: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F868F" id="Text Box 6" o:spid="_x0000_s1028" type="#_x0000_t202" style="position:absolute;margin-left:-151.5pt;margin-top:13.65pt;width:29.2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0ytg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zFZnHHQGTvcDuJk9HEOXHVM93Mnqq0ZCLlsqNuxGKTm2jNaQXWhv+mdX&#10;JxxtQdbjB1lDGLo10gHtG9Xb0kExEKBDlx5PnbGpVHB4OQ8SApYKTFESh2HsItDseHlQ2rxjskd2&#10;kWMFjXfgdHenjU2GZkcXG0vIkneda34nnh2A43QCoeGqtdkkXC9/pEG6SlYJ8Ug0W3kkKArvplwS&#10;b1aG87i4LJbLIvxp44Yka3ldM2HDHHUVkj/r20HhkyJOytKy47WFsylptVkvO4V2FHRduu9QkDM3&#10;/3kargjA5QWlMCLBbZR65SyZe6QksZdCsb0gTG/TWUBSUpTPKd1xwf6dEhpznMZRPGnpt9wC973m&#10;RrOeG5gcHe9znJycaGYVuBK1a62hvJvWZ6Ww6T+VAtp9bLTTq5XoJFazX+/dw4hsdKvltawfQcBK&#10;gsBAizD1YNFK9R2jESZIjvW3LVUMo+69gEeQhsRK1rgNiecRbNS5ZX1uoaICqBwbjKbl0kxjajso&#10;vmkh0vTshLyBh9NwJ+qnrA7PDaaE43aYaHYMne+d19PcXfwCAAD//wMAUEsDBBQABgAIAAAAIQDD&#10;kpZb3wAAAAsBAAAPAAAAZHJzL2Rvd25yZXYueG1sTI/BTsMwEETvSPyDtUjcUpsktCVkUyEQV1AL&#10;VOLmxtskIl5HsduEv8ec4Dia0cybcjPbXpxp9J1jhJuFAkFcO9Nxg/D+9pysQfig2ejeMSF8k4dN&#10;dXlR6sK4ibd03oVGxBL2hUZoQxgKKX3dktV+4Qbi6B3daHWIcmykGfUUy20vU6WW0uqO40KrB3ps&#10;qf7anSzCx8vxc5+r1+bJ3g6Tm5VkeycRr6/mh3sQgebwF4Zf/IgOVWQ6uBMbL3qEJFNZPBMQ0lUG&#10;IiaSNM+XIA4IqzQFWZXy/4fqBwAA//8DAFBLAQItABQABgAIAAAAIQC2gziS/gAAAOEBAAATAAAA&#10;AAAAAAAAAAAAAAAAAABbQ29udGVudF9UeXBlc10ueG1sUEsBAi0AFAAGAAgAAAAhADj9If/WAAAA&#10;lAEAAAsAAAAAAAAAAAAAAAAALwEAAF9yZWxzLy5yZWxzUEsBAi0AFAAGAAgAAAAhAOsTbTK2AgAA&#10;vwUAAA4AAAAAAAAAAAAAAAAALgIAAGRycy9lMm9Eb2MueG1sUEsBAi0AFAAGAAgAAAAhAMOSllvf&#10;AAAACwEAAA8AAAAAAAAAAAAAAAAAEAUAAGRycy9kb3ducmV2LnhtbFBLBQYAAAAABAAEAPMAAAAc&#10;BgAAAAA=&#10;" filled="f" stroked="f">
                <v:textbox>
                  <w:txbxContent>
                    <w:p w:rsidR="004B78C3" w:rsidRDefault="004B78C3" w:rsidP="004B78C3">
                      <w: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lang w:eastAsia="cs-CZ"/>
        </w:rPr>
        <w:t>t</w:t>
      </w:r>
      <w:r>
        <w:rPr>
          <w:rFonts w:eastAsiaTheme="minorEastAsia"/>
          <w:noProof/>
          <w:vertAlign w:val="subscript"/>
          <w:lang w:eastAsia="cs-CZ"/>
        </w:rPr>
        <w:t>21</w:t>
      </w:r>
      <w:r>
        <w:rPr>
          <w:rFonts w:eastAsiaTheme="minorEastAsia"/>
          <w:noProof/>
          <w:lang w:eastAsia="cs-CZ"/>
        </w:rPr>
        <w:t>= 10, t</w:t>
      </w:r>
      <w:r>
        <w:rPr>
          <w:rFonts w:eastAsiaTheme="minorEastAsia"/>
          <w:noProof/>
          <w:vertAlign w:val="subscript"/>
          <w:lang w:eastAsia="cs-CZ"/>
        </w:rPr>
        <w:t>22</w:t>
      </w:r>
      <w:r>
        <w:rPr>
          <w:rFonts w:eastAsiaTheme="minorEastAsia"/>
          <w:noProof/>
          <w:lang w:eastAsia="cs-CZ"/>
        </w:rPr>
        <w:t>= 55</w:t>
      </w:r>
    </w:p>
    <w:p w:rsidR="004B78C3" w:rsidRDefault="004B78C3" w:rsidP="004B78C3">
      <w:pPr>
        <w:rPr>
          <w:rFonts w:eastAsiaTheme="minorEastAsia"/>
        </w:rPr>
      </w:pPr>
      <w:r>
        <w:rPr>
          <w:rFonts w:eastAsiaTheme="minorEastAsia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A27C2" wp14:editId="0AE43D75">
                <wp:simplePos x="0" y="0"/>
                <wp:positionH relativeFrom="column">
                  <wp:posOffset>-429895</wp:posOffset>
                </wp:positionH>
                <wp:positionV relativeFrom="paragraph">
                  <wp:posOffset>80010</wp:posOffset>
                </wp:positionV>
                <wp:extent cx="370840" cy="285115"/>
                <wp:effectExtent l="4445" t="444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8C3" w:rsidRDefault="004B78C3" w:rsidP="004B78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A27C2" id="Text Box 5" o:spid="_x0000_s1029" type="#_x0000_t202" style="position:absolute;margin-left:-33.85pt;margin-top:6.3pt;width:29.2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D0twIAAL8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F9jJGgPLXpke4Pu5B7FtjrjoDNwehjAzezhGLrsMtXDvay+aSTksqViw26VkmPLaA3sQnvTv7g6&#10;4WgLsh4/yhrC0K2RDmjfqN6WDoqBAB269HTqjKVSweH1PEgIWCowRUkcho6bT7Pj5UFp857JHtlF&#10;jhU03oHT3b02lgzNji42lpAl7zrX/E48OwDH6QRCw1VrsyRcL3+mQbpKVgnxSDRbeSQoCu+2XBJv&#10;VobzuLgulssi/GXjhiRreV0zYcMcdRWSP+vbQeGTIk7K0rLjtYWzlLTarJedQjsKui7d50oOlrOb&#10;/5yGKwLk8iKlMCLBXZR65SyZe6QksZdCsb0gTO/SWUBSUpTPU7rngv17SmjMcRpH8aSlM+kXuQXu&#10;e50bzXpuYHJ0vM9xcnKimVXgStSutYbyblpflMLSP5cC2n1stNOrlegkVrNf7w8PA8CslteyfgIB&#10;KwkCAy3C1INFK9UPjEaYIDnW37dUMYy6DwIeQRoSK1njNiSeR7BRl5b1pYWKCqBybDCalkszjant&#10;oPimhUjTsxPyFh5Ow52oz6wOzw2mhMvtMNHsGLrcO6/z3F38BgAA//8DAFBLAwQUAAYACAAAACEA&#10;Cp06n90AAAAIAQAADwAAAGRycy9kb3ducmV2LnhtbEyPwU7DMBBE70j8g7VI3FKbQpI2xKkQiCuo&#10;BSpxc+NtEhGvo9htwt+znOC4mqeZt+Vmdr044xg6TxpuFgoEUu1tR42G97fnZAUiREPW9J5QwzcG&#10;2FSXF6UprJ9oi+ddbASXUCiMhjbGoZAy1C06ExZ+QOLs6EdnIp9jI+1oJi53vVwqlUlnOuKF1gz4&#10;2GL9tTs5DR8vx8/9nXptnlw6TH5Wktxaan19NT/cg4g4xz8YfvVZHSp2OvgT2SB6DUmW54xysMxA&#10;MJCsb0EcNKR5CrIq5f8Hqh8AAAD//wMAUEsBAi0AFAAGAAgAAAAhALaDOJL+AAAA4QEAABMAAAAA&#10;AAAAAAAAAAAAAAAAAFtDb250ZW50X1R5cGVzXS54bWxQSwECLQAUAAYACAAAACEAOP0h/9YAAACU&#10;AQAACwAAAAAAAAAAAAAAAAAvAQAAX3JlbHMvLnJlbHNQSwECLQAUAAYACAAAACEAkhxw9LcCAAC/&#10;BQAADgAAAAAAAAAAAAAAAAAuAgAAZHJzL2Uyb0RvYy54bWxQSwECLQAUAAYACAAAACEACp06n90A&#10;AAAIAQAADwAAAAAAAAAAAAAAAAARBQAAZHJzL2Rvd25yZXYueG1sUEsFBgAAAAAEAAQA8wAAABsG&#10;AAAAAA==&#10;" filled="f" stroked="f">
                <v:textbox>
                  <w:txbxContent>
                    <w:p w:rsidR="004B78C3" w:rsidRDefault="004B78C3" w:rsidP="004B78C3"/>
                  </w:txbxContent>
                </v:textbox>
              </v:shape>
            </w:pict>
          </mc:Fallback>
        </mc:AlternateContent>
      </w:r>
    </w:p>
    <w:p w:rsidR="004B78C3" w:rsidRDefault="004B78C3" w:rsidP="004B78C3">
      <w:pPr>
        <w:rPr>
          <w:rFonts w:eastAsiaTheme="minorEastAsia"/>
        </w:rPr>
      </w:pPr>
    </w:p>
    <w:p w:rsidR="004B78C3" w:rsidRDefault="004B78C3" w:rsidP="004B78C3">
      <w:pPr>
        <w:rPr>
          <w:rFonts w:eastAsiaTheme="minorEastAsia"/>
        </w:rPr>
      </w:pPr>
      <w:r>
        <w:rPr>
          <w:rFonts w:eastAsiaTheme="minorEastAsia"/>
        </w:rPr>
        <w:t>∆t</w:t>
      </w:r>
      <w:r>
        <w:rPr>
          <w:rFonts w:eastAsiaTheme="minorEastAsia"/>
          <w:vertAlign w:val="subscript"/>
        </w:rPr>
        <w:t>u</w:t>
      </w:r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</m:e>
            </m:d>
            <m:r>
              <w:rPr>
                <w:rFonts w:ascii="Cambria Math" w:eastAsiaTheme="minorEastAsia" w:hAnsi="Cambria Math"/>
              </w:rPr>
              <m:t>-(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11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22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eastAsiaTheme="minorEastAsia" w:hAnsi="Cambria Math"/>
              </w:rPr>
              <m:t>ln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w:proofErr w:type="gramStart"/>
                    <m:r>
                      <w:rPr>
                        <w:rFonts w:ascii="Cambria Math" w:eastAsiaTheme="minorEastAsia" w:hAnsi="Cambria Math"/>
                      </w:rPr>
                      <m:t>21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  <w:proofErr w:type="gramEnd"/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)</m:t>
                </m:r>
              </m:den>
            </m:f>
          </m:den>
        </m:f>
      </m:oMath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50-2</m:t>
            </m:r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ln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  <m:r>
                  <w:rPr>
                    <w:rFonts w:ascii="Cambria Math" w:eastAsiaTheme="minorEastAsia" w:hAnsi="Cambria Math"/>
                  </w:rPr>
                  <m:t>0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den>
        </m:f>
      </m:oMath>
      <w:r>
        <w:rPr>
          <w:rFonts w:eastAsiaTheme="minorEastAsia"/>
        </w:rPr>
        <w:t xml:space="preserve">= </w:t>
      </w:r>
      <w:r w:rsidR="00D86B52">
        <w:rPr>
          <w:rFonts w:eastAsiaTheme="minorEastAsia"/>
        </w:rPr>
        <w:t>3</w:t>
      </w:r>
      <w:r>
        <w:rPr>
          <w:rFonts w:eastAsiaTheme="minorEastAsia"/>
        </w:rPr>
        <w:t>6,</w:t>
      </w:r>
      <w:r w:rsidR="00D86B52">
        <w:rPr>
          <w:rFonts w:eastAsiaTheme="minorEastAsia"/>
        </w:rPr>
        <w:t>23</w:t>
      </w:r>
      <w:r>
        <w:rPr>
          <w:rFonts w:eastAsiaTheme="minorEastAsia"/>
        </w:rPr>
        <w:t xml:space="preserve"> K</w:t>
      </w:r>
    </w:p>
    <w:p w:rsidR="004B78C3" w:rsidRPr="002B27A7" w:rsidRDefault="004B78C3" w:rsidP="004B78C3">
      <w:pPr>
        <w:rPr>
          <w:rFonts w:eastAsiaTheme="minorEastAsia"/>
          <w:vertAlign w:val="superscript"/>
        </w:rPr>
      </w:pPr>
      <w:r>
        <w:rPr>
          <w:rFonts w:eastAsiaTheme="minorEastAsia"/>
        </w:rPr>
        <w:t xml:space="preserve">- topná plocha </w:t>
      </w:r>
      <w:proofErr w:type="spellStart"/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u</w:t>
      </w:r>
      <w:proofErr w:type="spellEnd"/>
      <w:r>
        <w:rPr>
          <w:rFonts w:eastAsiaTheme="minorEastAsia"/>
        </w:rPr>
        <w:t xml:space="preserve"> pro součinitel prostupu tepla k</w:t>
      </w:r>
      <w:r>
        <w:rPr>
          <w:rFonts w:eastAsiaTheme="minorEastAsia"/>
          <w:vertAlign w:val="subscript"/>
        </w:rPr>
        <w:t>u</w:t>
      </w:r>
      <w:r>
        <w:rPr>
          <w:rFonts w:eastAsiaTheme="minorEastAsia"/>
        </w:rPr>
        <w:t>= 420 Wm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K</w:t>
      </w:r>
      <w:r>
        <w:rPr>
          <w:rFonts w:eastAsiaTheme="minorEastAsia"/>
          <w:vertAlign w:val="superscript"/>
        </w:rPr>
        <w:t>-1</w:t>
      </w:r>
    </w:p>
    <w:p w:rsidR="004B78C3" w:rsidRPr="002B27A7" w:rsidRDefault="004B78C3" w:rsidP="004B78C3">
      <w:pPr>
        <w:spacing w:after="0"/>
        <w:rPr>
          <w:rFonts w:eastAsiaTheme="minorEastAsia"/>
        </w:rPr>
      </w:pPr>
      <w:proofErr w:type="spellStart"/>
      <w:r>
        <w:rPr>
          <w:rFonts w:eastAsiaTheme="minorEastAsia"/>
        </w:rPr>
        <w:t>S</w:t>
      </w:r>
      <w:r>
        <w:rPr>
          <w:rFonts w:eastAsiaTheme="minorEastAsia"/>
          <w:vertAlign w:val="subscript"/>
        </w:rPr>
        <w:t>u</w:t>
      </w:r>
      <w:proofErr w:type="spellEnd"/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.∆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</m:den>
        </m:f>
      </m:oMath>
      <w:r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</w:rPr>
              <m:t xml:space="preserve">4 </m:t>
            </m:r>
            <m:r>
              <w:rPr>
                <w:rFonts w:ascii="Cambria Math" w:eastAsiaTheme="minorEastAsia" w:hAnsi="Cambria Math"/>
              </w:rPr>
              <m:t>000</m:t>
            </m:r>
          </m:num>
          <m:den>
            <w:proofErr w:type="gramStart"/>
            <m:r>
              <w:rPr>
                <w:rFonts w:ascii="Cambria Math" w:eastAsiaTheme="minorEastAsia" w:hAnsi="Cambria Math"/>
              </w:rPr>
              <m:t>420 .</m:t>
            </m:r>
            <m:r>
              <w:rPr>
                <w:rFonts w:ascii="Cambria Math" w:eastAsiaTheme="minorEastAsia" w:hAnsi="Cambria Math"/>
              </w:rPr>
              <m:t>36</m:t>
            </m:r>
            <m:r>
              <w:rPr>
                <w:rFonts w:ascii="Cambria Math" w:eastAsiaTheme="minorEastAsia" w:hAnsi="Cambria Math"/>
              </w:rPr>
              <m:t>,</m:t>
            </m:r>
            <m:r>
              <w:rPr>
                <w:rFonts w:ascii="Cambria Math" w:eastAsiaTheme="minorEastAsia" w:hAnsi="Cambria Math"/>
              </w:rPr>
              <m:t>23</m:t>
            </m:r>
            <w:proofErr w:type="gramEnd"/>
            <m:r>
              <w:rPr>
                <w:rFonts w:ascii="Cambria Math" w:eastAsiaTheme="minorEastAsia" w:hAnsi="Cambria Math"/>
              </w:rPr>
              <m:t xml:space="preserve"> </m:t>
            </m:r>
          </m:den>
        </m:f>
      </m:oMath>
      <w:r>
        <w:rPr>
          <w:rFonts w:eastAsiaTheme="minorEastAsia"/>
        </w:rPr>
        <w:t xml:space="preserve">= </w:t>
      </w:r>
      <w:r w:rsidR="00D86B52">
        <w:rPr>
          <w:rFonts w:eastAsiaTheme="minorEastAsia"/>
        </w:rPr>
        <w:t>3</w:t>
      </w:r>
      <w:r>
        <w:rPr>
          <w:rFonts w:eastAsiaTheme="minorEastAsia"/>
        </w:rPr>
        <w:t>,</w:t>
      </w:r>
      <w:r w:rsidR="00D86B52">
        <w:rPr>
          <w:rFonts w:eastAsiaTheme="minorEastAsia"/>
        </w:rPr>
        <w:t>55</w:t>
      </w:r>
      <w:r>
        <w:rPr>
          <w:rFonts w:eastAsiaTheme="minorEastAsia"/>
        </w:rPr>
        <w:t xml:space="preserve"> m</w:t>
      </w:r>
      <w:r>
        <w:rPr>
          <w:rFonts w:eastAsiaTheme="minorEastAsia"/>
          <w:vertAlign w:val="superscript"/>
        </w:rPr>
        <w:t>2</w:t>
      </w:r>
    </w:p>
    <w:p w:rsidR="004B78C3" w:rsidRDefault="004B78C3" w:rsidP="004B78C3">
      <w:pPr>
        <w:spacing w:after="0"/>
      </w:pPr>
    </w:p>
    <w:p w:rsidR="004B78C3" w:rsidRPr="00195394" w:rsidRDefault="004B78C3" w:rsidP="004B78C3">
      <w:pPr>
        <w:spacing w:after="0"/>
      </w:pPr>
    </w:p>
    <w:p w:rsidR="004B78C3" w:rsidRDefault="004B78C3" w:rsidP="004B78C3">
      <w:pPr>
        <w:rPr>
          <w:rFonts w:eastAsiaTheme="minorEastAsia"/>
        </w:rPr>
      </w:pPr>
      <w:r w:rsidRPr="00D86B52">
        <w:rPr>
          <w:rFonts w:eastAsiaTheme="minorEastAsia"/>
          <w:b/>
        </w:rPr>
        <w:t>Návrh zásobníku</w:t>
      </w:r>
      <w:r>
        <w:rPr>
          <w:rFonts w:eastAsiaTheme="minorEastAsia"/>
        </w:rPr>
        <w:t xml:space="preserve">, </w:t>
      </w:r>
      <w:hyperlink r:id="rId7" w:history="1">
        <w:r w:rsidRPr="00AB01D7">
          <w:rPr>
            <w:rStyle w:val="Hypertextovodkaz"/>
            <w:rFonts w:eastAsiaTheme="minorEastAsia"/>
          </w:rPr>
          <w:t>https://www.steptrutnov.cz/cz/</w:t>
        </w:r>
      </w:hyperlink>
    </w:p>
    <w:p w:rsidR="004B78C3" w:rsidRDefault="004B78C3" w:rsidP="004B78C3">
      <w:pPr>
        <w:rPr>
          <w:rFonts w:eastAsiaTheme="minorEastAsia"/>
        </w:rPr>
      </w:pPr>
    </w:p>
    <w:p w:rsidR="004B78C3" w:rsidRDefault="004B78C3" w:rsidP="004B78C3">
      <w:pPr>
        <w:rPr>
          <w:rFonts w:eastAsiaTheme="minorEastAsia"/>
        </w:rPr>
      </w:pPr>
      <w:r>
        <w:rPr>
          <w:rFonts w:eastAsiaTheme="minorEastAsia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66E45" wp14:editId="049132D3">
                <wp:simplePos x="0" y="0"/>
                <wp:positionH relativeFrom="margin">
                  <wp:posOffset>120423</wp:posOffset>
                </wp:positionH>
                <wp:positionV relativeFrom="paragraph">
                  <wp:posOffset>1729200</wp:posOffset>
                </wp:positionV>
                <wp:extent cx="3551014" cy="84147"/>
                <wp:effectExtent l="0" t="0" r="1143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1014" cy="841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15229" id="Rectangle 2" o:spid="_x0000_s1026" style="position:absolute;margin-left:9.5pt;margin-top:136.15pt;width:279.6pt;height:6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VYeAIAAPsEAAAOAAAAZHJzL2Uyb0RvYy54bWysVFFv0zAQfkfiP1h+75J06dZGS6epaRDS&#10;gInBD3Btp7FwbGO7TcfEf+fspGVlLwiRh8TOne++7+4739weOon23DqhVYmzixQjrqhmQm1L/PVL&#10;PZlj5DxRjEiteImfuMO3y7dvbnpT8KlutWTcIgiiXNGbErfemyJJHG15R9yFNlyBsdG2Ix62dpsw&#10;S3qI3slkmqZXSa8tM1ZT7hz8rQYjXsb4TcOp/9Q0jnskSwzYfHzb+N6Ed7K8IcXWEtMKOsIg/4Ci&#10;I0JB0lOoiniCdla8CtUJarXTjb+gukt00wjKIwdgk6V/sHlsieGRCxTHmVOZ3P8LSz/uHywSrMQ5&#10;Rop00KLPUDSitpKjaShPb1wBXo/mwQaCztxr+s0hpVctePE7a3XfcsIAVBb8k7MDYePgKNr0HzSD&#10;6GTndazUobFdCAg1QIfYkKdTQ/jBIwo/L2ezLM0AGQXbPM/y65iBFMfDxjr/jusOhUWJLUCPwcn+&#10;3vkAhhRHl5BL6VpIGXsuFeoB8SKdpfGE01KwYI0k7XazkhbtCcimrlN4xsRnbp3wIF4pOgAXfEY5&#10;hWqsFYtpPBFyWAMUqUJwIAfgxtUgkudFuljP1/N8kk+v1pM8rarJXb3KJ1d1dj2rLqvVqsp+BpxZ&#10;XrSCMa4C1KNgs/zvBDGOziC1k2TPKLlz5jU8r5kn5zBimYHV8RvZRRmEzg8K2mj2BCqwephAuDFg&#10;0Wr7A6Mepq/E7vuOWI6RfK9ASYssz8O4xk0+u57Cxr60bF5aiKIQqsQeo2G58sOI74wV2xYyZbHH&#10;St+B+hoRlRGUOaAaNQsTFhmMt0EY4Zf76PX7zlr+AgAA//8DAFBLAwQUAAYACAAAACEApNTMit8A&#10;AAAKAQAADwAAAGRycy9kb3ducmV2LnhtbEyPUUvEMBCE3wX/Q1jBF/HSq1yv1qaHFY4DBcHqD8g1&#10;a1NsNqXJ9eq/d33Sx5kdZr8pd4sbxIxT6D0pWK8SEEitNz11Cj7e97c5iBA1GT14QgXfGGBXXV6U&#10;ujD+TG84N7ETXEKh0ApsjGMhZWgtOh1WfkTi26efnI4sp06aSZ+53A0yTZJMOt0Tf7B6xCeL7Vdz&#10;cgrmdb0/dLU+1I1/eX6dMGT2Jih1fbU8PoCIuMS/MPziMzpUzHT0JzJBDKzveUpUkG7TOxAc2Gzz&#10;FMSRnXyTgaxK+X9C9QMAAP//AwBQSwECLQAUAAYACAAAACEAtoM4kv4AAADhAQAAEwAAAAAAAAAA&#10;AAAAAAAAAAAAW0NvbnRlbnRfVHlwZXNdLnhtbFBLAQItABQABgAIAAAAIQA4/SH/1gAAAJQBAAAL&#10;AAAAAAAAAAAAAAAAAC8BAABfcmVscy8ucmVsc1BLAQItABQABgAIAAAAIQBGNdVYeAIAAPsEAAAO&#10;AAAAAAAAAAAAAAAAAC4CAABkcnMvZTJvRG9jLnhtbFBLAQItABQABgAIAAAAIQCk1MyK3wAAAAoB&#10;AAAPAAAAAAAAAAAAAAAAANIEAABkcnMvZG93bnJldi54bWxQSwUGAAAAAAQABADzAAAA3gUAAAAA&#10;" filled="f" strokecolor="red" strokeweight="1.5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1576F8A" wp14:editId="225EE564">
            <wp:simplePos x="0" y="0"/>
            <wp:positionH relativeFrom="margin">
              <wp:posOffset>55245</wp:posOffset>
            </wp:positionH>
            <wp:positionV relativeFrom="paragraph">
              <wp:posOffset>408090</wp:posOffset>
            </wp:positionV>
            <wp:extent cx="3940175" cy="1890395"/>
            <wp:effectExtent l="0" t="0" r="3175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D92E227" wp14:editId="76FACE2D">
            <wp:simplePos x="0" y="0"/>
            <wp:positionH relativeFrom="column">
              <wp:posOffset>4196715</wp:posOffset>
            </wp:positionH>
            <wp:positionV relativeFrom="paragraph">
              <wp:posOffset>220980</wp:posOffset>
            </wp:positionV>
            <wp:extent cx="1981835" cy="2199640"/>
            <wp:effectExtent l="19050" t="0" r="0" b="0"/>
            <wp:wrapTight wrapText="bothSides">
              <wp:wrapPolygon edited="0">
                <wp:start x="-208" y="0"/>
                <wp:lineTo x="-208" y="21326"/>
                <wp:lineTo x="21593" y="21326"/>
                <wp:lineTo x="21593" y="0"/>
                <wp:lineTo x="-208" y="0"/>
              </wp:wrapPolygon>
            </wp:wrapTight>
            <wp:docPr id="7" name="obrázek 7" descr="ovs pv vy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vs pv vyk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</w:rPr>
        <w:t xml:space="preserve">navržen: </w:t>
      </w:r>
      <w:r>
        <w:rPr>
          <w:rFonts w:eastAsiaTheme="minorEastAsia"/>
          <w:b/>
        </w:rPr>
        <w:t>Stojatý ohřívák vody OVS-VV 051</w:t>
      </w:r>
      <w:r w:rsidR="00D86B52">
        <w:rPr>
          <w:rFonts w:eastAsiaTheme="minorEastAsia"/>
          <w:b/>
        </w:rPr>
        <w:t>4</w:t>
      </w:r>
      <w:r>
        <w:rPr>
          <w:rFonts w:eastAsiaTheme="minorEastAsia"/>
          <w:b/>
        </w:rPr>
        <w:t xml:space="preserve">, V = </w:t>
      </w:r>
      <w:r w:rsidR="00D86B52">
        <w:rPr>
          <w:rFonts w:eastAsiaTheme="minorEastAsia"/>
          <w:b/>
        </w:rPr>
        <w:t>63</w:t>
      </w:r>
      <w:r>
        <w:rPr>
          <w:rFonts w:eastAsiaTheme="minorEastAsia"/>
          <w:b/>
        </w:rPr>
        <w:t xml:space="preserve">00 l, </w:t>
      </w:r>
      <w:r>
        <w:t xml:space="preserve">výhřevná plocha výměníku: </w:t>
      </w:r>
      <w:r>
        <w:rPr>
          <w:b/>
        </w:rPr>
        <w:t>5</w:t>
      </w:r>
      <w:r w:rsidRPr="00494F0F">
        <w:rPr>
          <w:b/>
        </w:rPr>
        <w:t xml:space="preserve"> </w:t>
      </w:r>
      <w:proofErr w:type="gramStart"/>
      <w:r w:rsidRPr="00494F0F">
        <w:rPr>
          <w:b/>
        </w:rPr>
        <w:t>m</w:t>
      </w:r>
      <w:r w:rsidRPr="007824C0">
        <w:rPr>
          <w:b/>
          <w:vertAlign w:val="superscript"/>
        </w:rPr>
        <w:t>2</w:t>
      </w:r>
      <w:r>
        <w:rPr>
          <w:rFonts w:eastAsiaTheme="minorEastAsia"/>
          <w:b/>
        </w:rPr>
        <w:t xml:space="preserve"> </w:t>
      </w:r>
      <w:r>
        <w:rPr>
          <w:rFonts w:eastAsiaTheme="minorEastAsia"/>
        </w:rPr>
        <w:t>, ks</w:t>
      </w:r>
      <w:proofErr w:type="gramEnd"/>
      <w:r>
        <w:rPr>
          <w:rFonts w:eastAsiaTheme="minorEastAsia"/>
        </w:rPr>
        <w:t xml:space="preserve"> </w:t>
      </w:r>
      <w:r w:rsidR="00D86B52">
        <w:rPr>
          <w:rFonts w:eastAsiaTheme="minorEastAsia"/>
        </w:rPr>
        <w:t>1</w:t>
      </w:r>
    </w:p>
    <w:p w:rsidR="004B78C3" w:rsidRDefault="004B78C3" w:rsidP="004B78C3"/>
    <w:p w:rsidR="004B78C3" w:rsidRDefault="004B78C3" w:rsidP="004B78C3"/>
    <w:p w:rsidR="004B78C3" w:rsidRPr="00C9615C" w:rsidRDefault="004B78C3" w:rsidP="004B78C3"/>
    <w:p w:rsidR="004B78C3" w:rsidRDefault="004B78C3"/>
    <w:sectPr w:rsidR="004B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B6"/>
    <w:rsid w:val="00081AC5"/>
    <w:rsid w:val="00233635"/>
    <w:rsid w:val="00240D35"/>
    <w:rsid w:val="004B78C3"/>
    <w:rsid w:val="005F7F82"/>
    <w:rsid w:val="008830B6"/>
    <w:rsid w:val="00D86B52"/>
    <w:rsid w:val="00DA0E9C"/>
    <w:rsid w:val="00EB0BF0"/>
    <w:rsid w:val="00F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D3AF-A3D0-40AA-B95D-482BB5B5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7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steptrutnov.cz/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2020-10-08T11:54:00Z</dcterms:created>
  <dcterms:modified xsi:type="dcterms:W3CDTF">2020-10-08T11:54:00Z</dcterms:modified>
</cp:coreProperties>
</file>