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8E5C58" w:rsidRPr="00335498" w:rsidRDefault="00FB3DE8" w:rsidP="00FF5F37">
      <w:pPr>
        <w:jc w:val="center"/>
        <w:rPr>
          <w:sz w:val="40"/>
          <w:szCs w:val="40"/>
        </w:rPr>
      </w:pPr>
      <w:r>
        <w:rPr>
          <w:sz w:val="40"/>
          <w:szCs w:val="40"/>
        </w:rPr>
        <w:t>2. VÝPIS MATERIÁLU</w:t>
      </w: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AA4080" w:rsidRDefault="00AA4080" w:rsidP="00335498">
      <w:pPr>
        <w:jc w:val="right"/>
      </w:pPr>
    </w:p>
    <w:p w:rsidR="00335498" w:rsidRDefault="00A90544" w:rsidP="00335498">
      <w:pPr>
        <w:jc w:val="right"/>
      </w:pPr>
      <w:r>
        <w:t xml:space="preserve">           </w:t>
      </w:r>
    </w:p>
    <w:p w:rsidR="00020378" w:rsidRDefault="0043789F" w:rsidP="00020378">
      <w:pPr>
        <w:jc w:val="right"/>
      </w:pPr>
      <w:r>
        <w:t>……………………………………</w:t>
      </w:r>
      <w:r w:rsidR="00A90544">
        <w:t xml:space="preserve"> T4</w:t>
      </w:r>
    </w:p>
    <w:p w:rsidR="002B1393" w:rsidRDefault="009151F6" w:rsidP="002A5B23">
      <w:pPr>
        <w:spacing w:after="0"/>
        <w:rPr>
          <w:b/>
        </w:rPr>
      </w:pPr>
      <w:r w:rsidRPr="00183A18">
        <w:rPr>
          <w:b/>
        </w:rPr>
        <w:lastRenderedPageBreak/>
        <w:t xml:space="preserve">1.) </w:t>
      </w:r>
      <w:r w:rsidR="00FB3DE8">
        <w:rPr>
          <w:b/>
        </w:rPr>
        <w:t>POTRUBÍ</w:t>
      </w:r>
    </w:p>
    <w:p w:rsidR="00FB3DE8" w:rsidRDefault="00FB3DE8" w:rsidP="002A5B23">
      <w:pPr>
        <w:spacing w:after="0"/>
      </w:pPr>
      <w:r>
        <w:t xml:space="preserve">PE </w:t>
      </w:r>
      <w:r w:rsidR="0043789F">
        <w:t xml:space="preserve">100 </w:t>
      </w:r>
      <w:r>
        <w:t xml:space="preserve">32x3,0 SDR 11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 m</w:t>
      </w:r>
    </w:p>
    <w:p w:rsidR="00FB3DE8" w:rsidRDefault="00FB3DE8" w:rsidP="002A5B23">
      <w:pPr>
        <w:spacing w:after="0"/>
      </w:pPr>
      <w:r>
        <w:t xml:space="preserve">Ocelové potrubí DN 15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2A5B23">
        <w:t>30</w:t>
      </w:r>
      <w:r>
        <w:t xml:space="preserve"> m</w:t>
      </w:r>
    </w:p>
    <w:p w:rsidR="00FB3DE8" w:rsidRDefault="00FB3DE8" w:rsidP="002A5B23">
      <w:pPr>
        <w:spacing w:after="0"/>
      </w:pPr>
      <w:r>
        <w:t xml:space="preserve">Ocelové potrubí DN 20 </w:t>
      </w:r>
      <w:r w:rsidR="002A5B23">
        <w:tab/>
      </w:r>
      <w:r w:rsidR="002A5B23">
        <w:tab/>
      </w:r>
      <w:r w:rsidR="002A5B23">
        <w:tab/>
      </w:r>
      <w:r w:rsidR="002A5B23">
        <w:tab/>
      </w:r>
      <w:r w:rsidR="002A5B23">
        <w:tab/>
      </w:r>
      <w:r w:rsidR="002A5B23">
        <w:tab/>
      </w:r>
      <w:r w:rsidR="002A5B23">
        <w:tab/>
      </w:r>
      <w:r w:rsidR="002A5B23">
        <w:tab/>
      </w:r>
      <w:r w:rsidR="002A5B23">
        <w:tab/>
        <w:t>3 m</w:t>
      </w:r>
    </w:p>
    <w:p w:rsidR="002A5B23" w:rsidRDefault="002A5B23" w:rsidP="002A5B23">
      <w:pPr>
        <w:spacing w:after="0"/>
      </w:pPr>
      <w:r>
        <w:t xml:space="preserve">Ocelové potrubí DN 25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 m</w:t>
      </w:r>
    </w:p>
    <w:p w:rsidR="002A5B23" w:rsidRDefault="002A5B23" w:rsidP="002A5B23">
      <w:r>
        <w:t xml:space="preserve">Ocelové potrubí DN 32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 m</w:t>
      </w:r>
    </w:p>
    <w:p w:rsidR="002A5B23" w:rsidRDefault="002A5B23" w:rsidP="002A5B23">
      <w:pPr>
        <w:spacing w:after="0"/>
        <w:rPr>
          <w:b/>
        </w:rPr>
      </w:pPr>
      <w:r w:rsidRPr="002A5B23">
        <w:rPr>
          <w:b/>
        </w:rPr>
        <w:t>2.) ARMATURY</w:t>
      </w:r>
    </w:p>
    <w:p w:rsidR="002A5B23" w:rsidRDefault="002A5B23" w:rsidP="002A5B23">
      <w:pPr>
        <w:spacing w:after="0"/>
      </w:pPr>
      <w:r>
        <w:t xml:space="preserve">Kulový kohout DN 15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 ks</w:t>
      </w:r>
    </w:p>
    <w:p w:rsidR="002A5B23" w:rsidRDefault="002A5B23" w:rsidP="005B500A">
      <w:pPr>
        <w:spacing w:after="0"/>
      </w:pPr>
      <w:r>
        <w:t xml:space="preserve">Kulový kohout DN 25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 ks</w:t>
      </w:r>
    </w:p>
    <w:p w:rsidR="005B500A" w:rsidRPr="002A5B23" w:rsidRDefault="005B500A" w:rsidP="002A5B23">
      <w:r>
        <w:t xml:space="preserve">Elektrotvarovka přechod PE-ocel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3789F">
        <w:t>3</w:t>
      </w:r>
      <w:bookmarkStart w:id="0" w:name="_GoBack"/>
      <w:bookmarkEnd w:id="0"/>
      <w:r>
        <w:t xml:space="preserve"> ks</w:t>
      </w:r>
    </w:p>
    <w:p w:rsidR="002A5B23" w:rsidRDefault="002A5B23" w:rsidP="00EE4912">
      <w:pPr>
        <w:spacing w:after="0"/>
        <w:rPr>
          <w:b/>
        </w:rPr>
      </w:pPr>
      <w:r w:rsidRPr="002A5B23">
        <w:rPr>
          <w:b/>
        </w:rPr>
        <w:t>3.) PLYNOVÁ ZAŘÍZENÍ</w:t>
      </w:r>
    </w:p>
    <w:p w:rsidR="002A5B23" w:rsidRDefault="002A5B23" w:rsidP="00EE4912">
      <w:pPr>
        <w:spacing w:after="0"/>
      </w:pPr>
      <w:r w:rsidRPr="002A5B23">
        <w:t xml:space="preserve">Skříň Hutira S300 </w:t>
      </w:r>
      <w:r w:rsidRPr="0043789F">
        <w:t>A SEX</w:t>
      </w:r>
      <w:r w:rsidRPr="002A5B23">
        <w:t xml:space="preserve"> (500x660x220) </w:t>
      </w:r>
      <w:r w:rsidRPr="002A5B23">
        <w:tab/>
      </w:r>
      <w:r w:rsidRPr="002A5B23">
        <w:tab/>
      </w:r>
      <w:r w:rsidRPr="002A5B23">
        <w:tab/>
      </w:r>
      <w:r w:rsidRPr="002A5B23">
        <w:tab/>
      </w:r>
      <w:r w:rsidRPr="002A5B23">
        <w:tab/>
      </w:r>
      <w:r w:rsidRPr="002A5B23">
        <w:tab/>
      </w:r>
      <w:r w:rsidRPr="002A5B23">
        <w:tab/>
        <w:t>1 ks</w:t>
      </w:r>
    </w:p>
    <w:p w:rsidR="002A5B23" w:rsidRDefault="002A5B23" w:rsidP="00EE4912">
      <w:pPr>
        <w:spacing w:after="0"/>
      </w:pPr>
      <w:r>
        <w:t xml:space="preserve">Regulátor tlaku Hutira B6 NG, pravoúhlé provedení </w:t>
      </w:r>
      <w:r>
        <w:tab/>
      </w:r>
      <w:r>
        <w:tab/>
      </w:r>
      <w:r>
        <w:tab/>
      </w:r>
      <w:r>
        <w:tab/>
      </w:r>
      <w:r>
        <w:tab/>
        <w:t>1 ks</w:t>
      </w:r>
    </w:p>
    <w:p w:rsidR="005B500A" w:rsidRPr="002A5B23" w:rsidRDefault="002A5B23" w:rsidP="002A5B23">
      <w:r>
        <w:t xml:space="preserve">Plynoměr ITRON G6/RF1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 ks</w:t>
      </w:r>
    </w:p>
    <w:p w:rsidR="002A5B23" w:rsidRDefault="002A5B23" w:rsidP="00EE4912">
      <w:pPr>
        <w:spacing w:after="0"/>
        <w:rPr>
          <w:b/>
        </w:rPr>
      </w:pPr>
      <w:r w:rsidRPr="002A5B23">
        <w:rPr>
          <w:b/>
        </w:rPr>
        <w:t>4.) PLYNOVÉ SPOTŘEBIČE</w:t>
      </w:r>
    </w:p>
    <w:p w:rsidR="00EE4912" w:rsidRDefault="00BF3DC7" w:rsidP="00EE4912">
      <w:pPr>
        <w:spacing w:after="0"/>
      </w:pPr>
      <w:r>
        <w:t>Kombinovaný plynový sporák</w:t>
      </w:r>
      <w:r w:rsidR="00CF25C1">
        <w:t xml:space="preserve"> Mora</w:t>
      </w:r>
      <w:r w:rsidR="006D56E7">
        <w:t xml:space="preserve"> KS 956 MI </w:t>
      </w:r>
      <w:r w:rsidR="006D56E7">
        <w:tab/>
      </w:r>
      <w:r w:rsidR="006D56E7">
        <w:tab/>
      </w:r>
      <w:r w:rsidR="006D56E7">
        <w:tab/>
      </w:r>
      <w:r w:rsidR="006D56E7">
        <w:tab/>
      </w:r>
      <w:r w:rsidR="006D56E7">
        <w:tab/>
      </w:r>
      <w:r w:rsidR="006D56E7">
        <w:tab/>
      </w:r>
      <w:r>
        <w:t>2 ks</w:t>
      </w:r>
    </w:p>
    <w:p w:rsidR="00BF3DC7" w:rsidRDefault="00BF3DC7" w:rsidP="00EE4912">
      <w:pPr>
        <w:spacing w:after="0"/>
      </w:pPr>
      <w:r>
        <w:t xml:space="preserve">Kotel s průtokovým ohřívačem TV Panther 25 KOV </w:t>
      </w:r>
      <w:r>
        <w:tab/>
      </w:r>
      <w:r>
        <w:tab/>
      </w:r>
      <w:r>
        <w:tab/>
      </w:r>
      <w:r>
        <w:tab/>
      </w:r>
      <w:r>
        <w:tab/>
      </w:r>
      <w:r>
        <w:tab/>
        <w:t>1 ks</w:t>
      </w:r>
    </w:p>
    <w:p w:rsidR="00233F5F" w:rsidRDefault="00233F5F" w:rsidP="00EE4912">
      <w:pPr>
        <w:spacing w:after="0"/>
      </w:pPr>
      <w:r>
        <w:t xml:space="preserve">Zásobníkový plynový ohřívač vody Enbra BGM/15Q </w:t>
      </w:r>
      <w:r>
        <w:tab/>
      </w:r>
      <w:r>
        <w:tab/>
      </w:r>
      <w:r>
        <w:tab/>
      </w:r>
      <w:r>
        <w:tab/>
      </w:r>
      <w:r>
        <w:tab/>
        <w:t>2 ks</w:t>
      </w:r>
    </w:p>
    <w:p w:rsidR="00233F5F" w:rsidRPr="00EE4912" w:rsidRDefault="00233F5F" w:rsidP="00EE4912">
      <w:pPr>
        <w:spacing w:after="0"/>
      </w:pPr>
      <w:r>
        <w:t xml:space="preserve">Plynové topidlo Karma Beta 4 Mechanic Comfort </w:t>
      </w:r>
      <w:r>
        <w:tab/>
      </w:r>
      <w:r>
        <w:tab/>
      </w:r>
      <w:r>
        <w:tab/>
      </w:r>
      <w:r>
        <w:tab/>
      </w:r>
      <w:r>
        <w:tab/>
      </w:r>
      <w:r>
        <w:tab/>
        <w:t>1 ks</w:t>
      </w:r>
    </w:p>
    <w:p w:rsidR="00EE4912" w:rsidRPr="002A5B23" w:rsidRDefault="00EE4912" w:rsidP="002A5B23">
      <w:pPr>
        <w:rPr>
          <w:b/>
        </w:rPr>
      </w:pPr>
    </w:p>
    <w:p w:rsidR="002A5B23" w:rsidRPr="00FB3DE8" w:rsidRDefault="002A5B23" w:rsidP="002A5B23"/>
    <w:p w:rsidR="00A937E3" w:rsidRPr="00A937E3" w:rsidRDefault="00A937E3" w:rsidP="00E81EC4">
      <w:pPr>
        <w:spacing w:line="240" w:lineRule="auto"/>
        <w:rPr>
          <w:rFonts w:eastAsia="Times New Roman" w:cstheme="minorHAnsi"/>
          <w:b/>
          <w:lang w:eastAsia="cs-CZ"/>
        </w:rPr>
      </w:pPr>
    </w:p>
    <w:sectPr w:rsidR="00A937E3" w:rsidRPr="00A937E3" w:rsidSect="00CB3FE9">
      <w:pgSz w:w="11906" w:h="16838"/>
      <w:pgMar w:top="1417" w:right="141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73593" w:rsidRDefault="00F73593" w:rsidP="003718F2">
      <w:pPr>
        <w:spacing w:after="0" w:line="240" w:lineRule="auto"/>
      </w:pPr>
      <w:r>
        <w:separator/>
      </w:r>
    </w:p>
  </w:endnote>
  <w:endnote w:type="continuationSeparator" w:id="0">
    <w:p w:rsidR="00F73593" w:rsidRDefault="00F73593" w:rsidP="0037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73593" w:rsidRDefault="00F73593" w:rsidP="003718F2">
      <w:pPr>
        <w:spacing w:after="0" w:line="240" w:lineRule="auto"/>
      </w:pPr>
      <w:r>
        <w:separator/>
      </w:r>
    </w:p>
  </w:footnote>
  <w:footnote w:type="continuationSeparator" w:id="0">
    <w:p w:rsidR="00F73593" w:rsidRDefault="00F73593" w:rsidP="00371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F37"/>
    <w:rsid w:val="000037CC"/>
    <w:rsid w:val="00020378"/>
    <w:rsid w:val="00021E79"/>
    <w:rsid w:val="00023412"/>
    <w:rsid w:val="000332EE"/>
    <w:rsid w:val="00042C18"/>
    <w:rsid w:val="000A5E16"/>
    <w:rsid w:val="000E5757"/>
    <w:rsid w:val="000E6BE0"/>
    <w:rsid w:val="00116905"/>
    <w:rsid w:val="00134851"/>
    <w:rsid w:val="0013736D"/>
    <w:rsid w:val="00142A70"/>
    <w:rsid w:val="00147BF8"/>
    <w:rsid w:val="00174161"/>
    <w:rsid w:val="00183A18"/>
    <w:rsid w:val="001A321E"/>
    <w:rsid w:val="001C2649"/>
    <w:rsid w:val="001C7EA9"/>
    <w:rsid w:val="00215144"/>
    <w:rsid w:val="00224B4F"/>
    <w:rsid w:val="00233F5F"/>
    <w:rsid w:val="002426DA"/>
    <w:rsid w:val="002661F4"/>
    <w:rsid w:val="002A5B23"/>
    <w:rsid w:val="002B1393"/>
    <w:rsid w:val="002B6D6B"/>
    <w:rsid w:val="002C6A51"/>
    <w:rsid w:val="002D1458"/>
    <w:rsid w:val="002D3667"/>
    <w:rsid w:val="002F6B0B"/>
    <w:rsid w:val="003062F9"/>
    <w:rsid w:val="0032546D"/>
    <w:rsid w:val="00325CF7"/>
    <w:rsid w:val="00333C10"/>
    <w:rsid w:val="00335498"/>
    <w:rsid w:val="00362E26"/>
    <w:rsid w:val="003718F2"/>
    <w:rsid w:val="00372195"/>
    <w:rsid w:val="00392164"/>
    <w:rsid w:val="003A5697"/>
    <w:rsid w:val="003B053A"/>
    <w:rsid w:val="003C3A10"/>
    <w:rsid w:val="003F1AB3"/>
    <w:rsid w:val="003F563C"/>
    <w:rsid w:val="004077A0"/>
    <w:rsid w:val="0043789F"/>
    <w:rsid w:val="004716D7"/>
    <w:rsid w:val="00472832"/>
    <w:rsid w:val="00475A96"/>
    <w:rsid w:val="004802F4"/>
    <w:rsid w:val="004A0256"/>
    <w:rsid w:val="004F073D"/>
    <w:rsid w:val="004F3BE4"/>
    <w:rsid w:val="005073AB"/>
    <w:rsid w:val="00524CDB"/>
    <w:rsid w:val="0053611C"/>
    <w:rsid w:val="005672B6"/>
    <w:rsid w:val="005B408F"/>
    <w:rsid w:val="005B500A"/>
    <w:rsid w:val="005B68EA"/>
    <w:rsid w:val="005C78C4"/>
    <w:rsid w:val="005D1B0B"/>
    <w:rsid w:val="00614D29"/>
    <w:rsid w:val="0066099F"/>
    <w:rsid w:val="0066370B"/>
    <w:rsid w:val="00670D91"/>
    <w:rsid w:val="00677E93"/>
    <w:rsid w:val="00685BDA"/>
    <w:rsid w:val="0069775E"/>
    <w:rsid w:val="006C7843"/>
    <w:rsid w:val="006D56E7"/>
    <w:rsid w:val="006F04A5"/>
    <w:rsid w:val="00703577"/>
    <w:rsid w:val="0070539D"/>
    <w:rsid w:val="00717F03"/>
    <w:rsid w:val="00727EA4"/>
    <w:rsid w:val="007354F8"/>
    <w:rsid w:val="00742441"/>
    <w:rsid w:val="0076714C"/>
    <w:rsid w:val="00776D1C"/>
    <w:rsid w:val="007B56C8"/>
    <w:rsid w:val="007D1D60"/>
    <w:rsid w:val="007D3268"/>
    <w:rsid w:val="00802423"/>
    <w:rsid w:val="008320E9"/>
    <w:rsid w:val="00855978"/>
    <w:rsid w:val="00863A93"/>
    <w:rsid w:val="00887B7B"/>
    <w:rsid w:val="00897301"/>
    <w:rsid w:val="008E5C58"/>
    <w:rsid w:val="009151F6"/>
    <w:rsid w:val="009335D0"/>
    <w:rsid w:val="00995C2A"/>
    <w:rsid w:val="0099683B"/>
    <w:rsid w:val="009A4AB7"/>
    <w:rsid w:val="009A6F4F"/>
    <w:rsid w:val="009B20BB"/>
    <w:rsid w:val="009B24E8"/>
    <w:rsid w:val="009C45B9"/>
    <w:rsid w:val="009D6A54"/>
    <w:rsid w:val="00A35D4C"/>
    <w:rsid w:val="00A47F1F"/>
    <w:rsid w:val="00A50C45"/>
    <w:rsid w:val="00A553CD"/>
    <w:rsid w:val="00A55CDF"/>
    <w:rsid w:val="00A75F4E"/>
    <w:rsid w:val="00A8317A"/>
    <w:rsid w:val="00A90544"/>
    <w:rsid w:val="00A937E3"/>
    <w:rsid w:val="00AA4080"/>
    <w:rsid w:val="00AB16FE"/>
    <w:rsid w:val="00AC2822"/>
    <w:rsid w:val="00AC47D0"/>
    <w:rsid w:val="00B1594B"/>
    <w:rsid w:val="00B212F9"/>
    <w:rsid w:val="00B4797E"/>
    <w:rsid w:val="00B7160C"/>
    <w:rsid w:val="00B845C6"/>
    <w:rsid w:val="00B97040"/>
    <w:rsid w:val="00BC3DFC"/>
    <w:rsid w:val="00BC7DC1"/>
    <w:rsid w:val="00BF3DC7"/>
    <w:rsid w:val="00C154F3"/>
    <w:rsid w:val="00C155D5"/>
    <w:rsid w:val="00C15BC1"/>
    <w:rsid w:val="00C27B75"/>
    <w:rsid w:val="00C7682C"/>
    <w:rsid w:val="00CB3719"/>
    <w:rsid w:val="00CB3FE9"/>
    <w:rsid w:val="00CC2FE5"/>
    <w:rsid w:val="00CD50F7"/>
    <w:rsid w:val="00CE299C"/>
    <w:rsid w:val="00CE527A"/>
    <w:rsid w:val="00CF2307"/>
    <w:rsid w:val="00CF25C1"/>
    <w:rsid w:val="00CF7528"/>
    <w:rsid w:val="00D16FBD"/>
    <w:rsid w:val="00D241E3"/>
    <w:rsid w:val="00D31481"/>
    <w:rsid w:val="00D4507A"/>
    <w:rsid w:val="00D67CFE"/>
    <w:rsid w:val="00D67FB8"/>
    <w:rsid w:val="00D76FEF"/>
    <w:rsid w:val="00D8284B"/>
    <w:rsid w:val="00D91E25"/>
    <w:rsid w:val="00D939E4"/>
    <w:rsid w:val="00DB5883"/>
    <w:rsid w:val="00DD0C3E"/>
    <w:rsid w:val="00DD36E9"/>
    <w:rsid w:val="00E052B6"/>
    <w:rsid w:val="00E06465"/>
    <w:rsid w:val="00E11299"/>
    <w:rsid w:val="00E21C79"/>
    <w:rsid w:val="00E31652"/>
    <w:rsid w:val="00E431B5"/>
    <w:rsid w:val="00E6318B"/>
    <w:rsid w:val="00E81EC4"/>
    <w:rsid w:val="00E90616"/>
    <w:rsid w:val="00EA74B1"/>
    <w:rsid w:val="00EE4912"/>
    <w:rsid w:val="00EF2060"/>
    <w:rsid w:val="00F03157"/>
    <w:rsid w:val="00F146B1"/>
    <w:rsid w:val="00F3682F"/>
    <w:rsid w:val="00F66BB9"/>
    <w:rsid w:val="00F73593"/>
    <w:rsid w:val="00F748B2"/>
    <w:rsid w:val="00F74A5D"/>
    <w:rsid w:val="00F75FB6"/>
    <w:rsid w:val="00F876D6"/>
    <w:rsid w:val="00F95382"/>
    <w:rsid w:val="00F97C04"/>
    <w:rsid w:val="00FB3DE8"/>
    <w:rsid w:val="00FC1AED"/>
    <w:rsid w:val="00FD2FD8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" strokecolor="red"/>
    </o:shapedefaults>
    <o:shapelayout v:ext="edit">
      <o:idmap v:ext="edit" data="1"/>
    </o:shapelayout>
  </w:shapeDefaults>
  <w:decimalSymbol w:val=","/>
  <w:listSeparator w:val=";"/>
  <w15:docId w15:val="{AE0E85D6-B07F-4D2F-A81D-47DF1BE5B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5C58"/>
  </w:style>
  <w:style w:type="paragraph" w:styleId="Nadpis1">
    <w:name w:val="heading 1"/>
    <w:basedOn w:val="Normln"/>
    <w:link w:val="Nadpis1Char"/>
    <w:uiPriority w:val="9"/>
    <w:qFormat/>
    <w:rsid w:val="007D1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72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7D1D6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7D1D60"/>
  </w:style>
  <w:style w:type="character" w:customStyle="1" w:styleId="mora-f-black">
    <w:name w:val="mora-f-black"/>
    <w:basedOn w:val="Standardnpsmoodstavce"/>
    <w:rsid w:val="007D1D60"/>
  </w:style>
  <w:style w:type="character" w:styleId="Hypertextovodkaz">
    <w:name w:val="Hyperlink"/>
    <w:basedOn w:val="Standardnpsmoodstavce"/>
    <w:uiPriority w:val="99"/>
    <w:unhideWhenUsed/>
    <w:rsid w:val="00887B7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652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74244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E90616"/>
    <w:rPr>
      <w:color w:val="808080"/>
    </w:rPr>
  </w:style>
  <w:style w:type="paragraph" w:styleId="Zhlav">
    <w:name w:val="header"/>
    <w:basedOn w:val="Normln"/>
    <w:link w:val="ZhlavChar"/>
    <w:uiPriority w:val="99"/>
    <w:semiHidden/>
    <w:unhideWhenUsed/>
    <w:rsid w:val="00371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718F2"/>
  </w:style>
  <w:style w:type="paragraph" w:styleId="Zpat">
    <w:name w:val="footer"/>
    <w:basedOn w:val="Normln"/>
    <w:link w:val="ZpatChar"/>
    <w:uiPriority w:val="99"/>
    <w:semiHidden/>
    <w:unhideWhenUsed/>
    <w:rsid w:val="00371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7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A3AE0-2483-420C-824B-3C69883854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116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Petr Pobořil</cp:lastModifiedBy>
  <cp:revision>9</cp:revision>
  <cp:lastPrinted>2017-02-02T15:02:00Z</cp:lastPrinted>
  <dcterms:created xsi:type="dcterms:W3CDTF">2017-02-24T13:34:00Z</dcterms:created>
  <dcterms:modified xsi:type="dcterms:W3CDTF">2018-02-28T11:03:00Z</dcterms:modified>
</cp:coreProperties>
</file>