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2CEA" w14:textId="77777777" w:rsidR="00FF5F37" w:rsidRDefault="00FF5F37" w:rsidP="00FF5F37">
      <w:pPr>
        <w:jc w:val="center"/>
        <w:rPr>
          <w:sz w:val="40"/>
          <w:szCs w:val="40"/>
        </w:rPr>
      </w:pPr>
      <w:bookmarkStart w:id="0" w:name="_GoBack"/>
      <w:bookmarkEnd w:id="0"/>
    </w:p>
    <w:p w14:paraId="2FCDC1D5" w14:textId="77777777" w:rsidR="00FF5F37" w:rsidRDefault="00FF5F37" w:rsidP="00FF5F37">
      <w:pPr>
        <w:jc w:val="center"/>
        <w:rPr>
          <w:sz w:val="40"/>
          <w:szCs w:val="40"/>
        </w:rPr>
      </w:pPr>
    </w:p>
    <w:p w14:paraId="0391E465" w14:textId="77777777" w:rsidR="00FF5F37" w:rsidRDefault="00FF5F37" w:rsidP="00FF5F37">
      <w:pPr>
        <w:jc w:val="center"/>
        <w:rPr>
          <w:sz w:val="40"/>
          <w:szCs w:val="40"/>
        </w:rPr>
      </w:pPr>
    </w:p>
    <w:p w14:paraId="0EF3AC45" w14:textId="77777777" w:rsidR="00FF5F37" w:rsidRDefault="00FF5F37" w:rsidP="00FF5F37">
      <w:pPr>
        <w:jc w:val="center"/>
        <w:rPr>
          <w:sz w:val="40"/>
          <w:szCs w:val="40"/>
        </w:rPr>
      </w:pPr>
    </w:p>
    <w:p w14:paraId="548F7C93" w14:textId="77777777" w:rsidR="00FF5F37" w:rsidRDefault="00FF5F37" w:rsidP="00904FC3">
      <w:pPr>
        <w:rPr>
          <w:sz w:val="40"/>
          <w:szCs w:val="40"/>
        </w:rPr>
      </w:pPr>
    </w:p>
    <w:p w14:paraId="1FAAEC1F" w14:textId="77777777" w:rsidR="00FF5F37" w:rsidRDefault="00FF5F37" w:rsidP="00FF5F37">
      <w:pPr>
        <w:jc w:val="center"/>
        <w:rPr>
          <w:sz w:val="40"/>
          <w:szCs w:val="40"/>
        </w:rPr>
      </w:pPr>
    </w:p>
    <w:p w14:paraId="7B311722" w14:textId="77777777" w:rsidR="00FF5F37" w:rsidRDefault="00FF5F37" w:rsidP="00FF5F37">
      <w:pPr>
        <w:jc w:val="center"/>
        <w:rPr>
          <w:sz w:val="40"/>
          <w:szCs w:val="40"/>
        </w:rPr>
      </w:pPr>
    </w:p>
    <w:p w14:paraId="5A9027A7" w14:textId="38C5305E" w:rsidR="00904FC3" w:rsidRPr="000A3A26" w:rsidRDefault="00904FC3" w:rsidP="00904FC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2. VÝPIS MATERIÁLU</w:t>
      </w:r>
    </w:p>
    <w:p w14:paraId="674E2608" w14:textId="77777777" w:rsidR="00904FC3" w:rsidRDefault="00904FC3" w:rsidP="00904FC3">
      <w:pPr>
        <w:jc w:val="center"/>
        <w:rPr>
          <w:sz w:val="40"/>
          <w:szCs w:val="40"/>
        </w:rPr>
      </w:pPr>
    </w:p>
    <w:p w14:paraId="3C15DE1E" w14:textId="77777777" w:rsidR="00904FC3" w:rsidRDefault="00904FC3" w:rsidP="00904FC3">
      <w:pPr>
        <w:jc w:val="center"/>
        <w:rPr>
          <w:sz w:val="40"/>
          <w:szCs w:val="40"/>
        </w:rPr>
      </w:pPr>
    </w:p>
    <w:p w14:paraId="2DF6FD3E" w14:textId="77777777" w:rsidR="00904FC3" w:rsidRDefault="00904FC3" w:rsidP="00904FC3">
      <w:pPr>
        <w:jc w:val="center"/>
        <w:rPr>
          <w:sz w:val="40"/>
          <w:szCs w:val="40"/>
        </w:rPr>
      </w:pPr>
    </w:p>
    <w:p w14:paraId="775DECEA" w14:textId="77777777" w:rsidR="00904FC3" w:rsidRDefault="00904FC3" w:rsidP="00904FC3">
      <w:pPr>
        <w:jc w:val="center"/>
        <w:rPr>
          <w:sz w:val="40"/>
          <w:szCs w:val="40"/>
        </w:rPr>
      </w:pPr>
    </w:p>
    <w:p w14:paraId="6956D274" w14:textId="77777777" w:rsidR="00904FC3" w:rsidRDefault="00904FC3" w:rsidP="00904FC3">
      <w:pPr>
        <w:jc w:val="center"/>
        <w:rPr>
          <w:sz w:val="40"/>
          <w:szCs w:val="40"/>
        </w:rPr>
      </w:pPr>
    </w:p>
    <w:p w14:paraId="42D49950" w14:textId="77777777" w:rsidR="00904FC3" w:rsidRDefault="00904FC3" w:rsidP="00904FC3">
      <w:pPr>
        <w:jc w:val="center"/>
        <w:rPr>
          <w:sz w:val="40"/>
          <w:szCs w:val="40"/>
        </w:rPr>
      </w:pPr>
    </w:p>
    <w:p w14:paraId="710A5E7D" w14:textId="77777777" w:rsidR="00904FC3" w:rsidRDefault="00904FC3" w:rsidP="00904FC3">
      <w:pPr>
        <w:rPr>
          <w:sz w:val="40"/>
          <w:szCs w:val="40"/>
        </w:rPr>
      </w:pPr>
    </w:p>
    <w:p w14:paraId="35D7C5BD" w14:textId="77777777" w:rsidR="00904FC3" w:rsidRDefault="00904FC3" w:rsidP="00904FC3">
      <w:pPr>
        <w:rPr>
          <w:sz w:val="40"/>
          <w:szCs w:val="40"/>
        </w:rPr>
      </w:pPr>
    </w:p>
    <w:p w14:paraId="31C9C5E4" w14:textId="77777777" w:rsidR="00904FC3" w:rsidRDefault="00904FC3" w:rsidP="00904FC3">
      <w:pPr>
        <w:rPr>
          <w:sz w:val="40"/>
          <w:szCs w:val="40"/>
        </w:rPr>
      </w:pPr>
    </w:p>
    <w:p w14:paraId="24B99AB0" w14:textId="77777777" w:rsidR="00904FC3" w:rsidRDefault="00904FC3" w:rsidP="00904FC3">
      <w:pPr>
        <w:ind w:left="7080"/>
      </w:pPr>
    </w:p>
    <w:p w14:paraId="6825FC32" w14:textId="77777777" w:rsidR="00904FC3" w:rsidRDefault="00904FC3" w:rsidP="00904FC3">
      <w:pPr>
        <w:jc w:val="right"/>
      </w:pPr>
      <w:r>
        <w:t xml:space="preserve">                                                                                                              </w:t>
      </w:r>
      <w:r>
        <w:tab/>
      </w:r>
      <w:r>
        <w:tab/>
      </w:r>
    </w:p>
    <w:p w14:paraId="7F702A20" w14:textId="47451269" w:rsidR="00904FC3" w:rsidRPr="00FC728B" w:rsidRDefault="00830154" w:rsidP="00904FC3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…………………………………..</w:t>
      </w:r>
      <w:r w:rsidR="00904FC3" w:rsidRPr="00301915">
        <w:rPr>
          <w:sz w:val="32"/>
          <w:szCs w:val="32"/>
        </w:rPr>
        <w:t>, T</w:t>
      </w:r>
      <w:r w:rsidR="00904FC3">
        <w:rPr>
          <w:sz w:val="32"/>
          <w:szCs w:val="32"/>
        </w:rPr>
        <w:t>4</w:t>
      </w:r>
    </w:p>
    <w:p w14:paraId="71E0DB8A" w14:textId="77777777" w:rsidR="002B1393" w:rsidRDefault="009151F6" w:rsidP="002A5B23">
      <w:pPr>
        <w:spacing w:after="0"/>
        <w:rPr>
          <w:b/>
        </w:rPr>
      </w:pPr>
      <w:r w:rsidRPr="00183A18">
        <w:rPr>
          <w:b/>
        </w:rPr>
        <w:lastRenderedPageBreak/>
        <w:t xml:space="preserve">1.) </w:t>
      </w:r>
      <w:r w:rsidR="00FB3DE8">
        <w:rPr>
          <w:b/>
        </w:rPr>
        <w:t>POTRUBÍ</w:t>
      </w:r>
    </w:p>
    <w:p w14:paraId="5A5343DA" w14:textId="598ED9E4" w:rsidR="00FB3DE8" w:rsidRDefault="00FB3DE8" w:rsidP="002A5B23">
      <w:pPr>
        <w:spacing w:after="0"/>
      </w:pPr>
      <w:r>
        <w:t xml:space="preserve">PE </w:t>
      </w:r>
      <w:r w:rsidR="0043789F">
        <w:t xml:space="preserve">100 </w:t>
      </w:r>
      <w:r w:rsidR="00830154">
        <w:t xml:space="preserve"> </w:t>
      </w:r>
      <w:r>
        <w:t xml:space="preserve">32x3,0 SDR 11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154">
        <w:t>…..</w:t>
      </w:r>
      <w:r w:rsidR="00904FC3">
        <w:t xml:space="preserve"> </w:t>
      </w:r>
      <w:r>
        <w:t>m</w:t>
      </w:r>
    </w:p>
    <w:p w14:paraId="475EF2D0" w14:textId="54EFA17A" w:rsidR="00FB3DE8" w:rsidRDefault="00FB3DE8" w:rsidP="002A5B23">
      <w:pPr>
        <w:spacing w:after="0"/>
      </w:pPr>
      <w:r>
        <w:t xml:space="preserve">Ocelové potrubí DN 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FC3">
        <w:tab/>
      </w:r>
      <w:r w:rsidR="00830154">
        <w:t>……</w:t>
      </w:r>
      <w:r>
        <w:t xml:space="preserve"> m</w:t>
      </w:r>
    </w:p>
    <w:p w14:paraId="2095EFA1" w14:textId="7BB68BE1" w:rsidR="00FB3DE8" w:rsidRDefault="00FB3DE8" w:rsidP="002A5B23">
      <w:pPr>
        <w:spacing w:after="0"/>
      </w:pPr>
      <w:r>
        <w:t xml:space="preserve">Ocelové potrubí DN 20 </w:t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830154">
        <w:t>……</w:t>
      </w:r>
      <w:r w:rsidR="00702867">
        <w:t xml:space="preserve"> </w:t>
      </w:r>
      <w:r w:rsidR="002A5B23">
        <w:t>m</w:t>
      </w:r>
    </w:p>
    <w:p w14:paraId="3316B3B4" w14:textId="08FECA08" w:rsidR="002A5B23" w:rsidRDefault="002A5B23" w:rsidP="002A5B23">
      <w:pPr>
        <w:spacing w:after="0"/>
      </w:pPr>
      <w:r>
        <w:t xml:space="preserve">Ocelové potrubí DN 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0154">
        <w:t>……</w:t>
      </w:r>
      <w:r>
        <w:t xml:space="preserve"> m</w:t>
      </w:r>
    </w:p>
    <w:p w14:paraId="215F323E" w14:textId="77777777" w:rsidR="001C32E2" w:rsidRDefault="001C32E2" w:rsidP="001C32E2">
      <w:r>
        <w:t xml:space="preserve">Elektrotvarovka přechod PE-ocel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ks</w:t>
      </w:r>
    </w:p>
    <w:p w14:paraId="019120B7" w14:textId="77777777" w:rsidR="001C32E2" w:rsidRDefault="001C32E2" w:rsidP="002A5B23">
      <w:pPr>
        <w:spacing w:after="0"/>
        <w:rPr>
          <w:b/>
        </w:rPr>
      </w:pPr>
    </w:p>
    <w:p w14:paraId="4BED5138" w14:textId="5C173675" w:rsidR="002A5B23" w:rsidRDefault="002A5B23" w:rsidP="002A5B23">
      <w:pPr>
        <w:spacing w:after="0"/>
        <w:rPr>
          <w:b/>
        </w:rPr>
      </w:pPr>
      <w:r w:rsidRPr="002A5B23">
        <w:rPr>
          <w:b/>
        </w:rPr>
        <w:t>2.) ARMATURY</w:t>
      </w:r>
    </w:p>
    <w:p w14:paraId="1E84E304" w14:textId="0C5006CF" w:rsidR="001C32E2" w:rsidRDefault="001C32E2" w:rsidP="001C32E2">
      <w:pPr>
        <w:spacing w:after="0"/>
      </w:pPr>
      <w:r>
        <w:t>Kulový kohout DN 15</w:t>
      </w:r>
      <w:r>
        <w:tab/>
      </w:r>
    </w:p>
    <w:p w14:paraId="604A290E" w14:textId="66FC3A29" w:rsidR="001C32E2" w:rsidRDefault="001C32E2" w:rsidP="005B500A">
      <w:pPr>
        <w:spacing w:after="0"/>
      </w:pPr>
      <w:r>
        <w:t>Kulový kohout DN 20</w:t>
      </w:r>
      <w:r>
        <w:tab/>
      </w:r>
    </w:p>
    <w:p w14:paraId="376BA3A6" w14:textId="790B64BB" w:rsidR="00904FC3" w:rsidRDefault="00904FC3" w:rsidP="005B500A">
      <w:pPr>
        <w:spacing w:after="0"/>
      </w:pPr>
      <w:r>
        <w:t xml:space="preserve">Kulový kohout DN </w:t>
      </w:r>
      <w:r w:rsidR="001C32E2">
        <w:t>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ks</w:t>
      </w:r>
    </w:p>
    <w:p w14:paraId="3244B961" w14:textId="77777777" w:rsidR="001C32E2" w:rsidRDefault="001C32E2" w:rsidP="00EE4912">
      <w:pPr>
        <w:spacing w:after="0"/>
        <w:rPr>
          <w:b/>
        </w:rPr>
      </w:pPr>
    </w:p>
    <w:p w14:paraId="5ECCA09F" w14:textId="7521F1C3" w:rsidR="002A5B23" w:rsidRDefault="002A5B23" w:rsidP="00EE4912">
      <w:pPr>
        <w:spacing w:after="0"/>
        <w:rPr>
          <w:b/>
        </w:rPr>
      </w:pPr>
      <w:r w:rsidRPr="002A5B23">
        <w:rPr>
          <w:b/>
        </w:rPr>
        <w:t>3.) PLYNOVÁ ZAŘÍZENÍ</w:t>
      </w:r>
    </w:p>
    <w:p w14:paraId="6B3AED98" w14:textId="2667D963" w:rsidR="002A5B23" w:rsidRDefault="002A5B23" w:rsidP="00EE4912">
      <w:pPr>
        <w:spacing w:after="0"/>
      </w:pPr>
      <w:r w:rsidRPr="002A5B23">
        <w:t xml:space="preserve">Skříň Hutira S300 </w:t>
      </w:r>
      <w:r w:rsidR="00C55202">
        <w:t xml:space="preserve">ASEX </w:t>
      </w:r>
      <w:r w:rsidRPr="002A5B23">
        <w:t xml:space="preserve">(500x660x220) </w:t>
      </w:r>
      <w:r w:rsidR="00C55202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  <w:t>1 ks</w:t>
      </w:r>
    </w:p>
    <w:p w14:paraId="4EB9C765" w14:textId="77777777" w:rsidR="002A5B23" w:rsidRDefault="002A5B23" w:rsidP="00EE4912">
      <w:pPr>
        <w:spacing w:after="0"/>
      </w:pPr>
      <w:r>
        <w:t xml:space="preserve">Regulátor tlaku </w:t>
      </w:r>
      <w:r w:rsidRPr="001C32E2">
        <w:rPr>
          <w:highlight w:val="yellow"/>
        </w:rPr>
        <w:t>Hutira B6 NG,</w:t>
      </w:r>
      <w:r>
        <w:t xml:space="preserve"> pravoúhlé provedení </w:t>
      </w:r>
      <w:r>
        <w:tab/>
      </w:r>
      <w:r>
        <w:tab/>
      </w:r>
      <w:r>
        <w:tab/>
      </w:r>
      <w:r>
        <w:tab/>
      </w:r>
      <w:r>
        <w:tab/>
        <w:t>1 ks</w:t>
      </w:r>
    </w:p>
    <w:p w14:paraId="48234C2D" w14:textId="38EE2015" w:rsidR="005B500A" w:rsidRPr="002A5B23" w:rsidRDefault="00DA3D34" w:rsidP="002A5B23">
      <w:r w:rsidRPr="00DA3D34">
        <w:t xml:space="preserve">Domovní membránový plynoměr </w:t>
      </w:r>
      <w:r w:rsidRPr="001C32E2">
        <w:rPr>
          <w:highlight w:val="yellow"/>
        </w:rPr>
        <w:t>plynoměr G4</w:t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  <w:t>1 ks</w:t>
      </w:r>
    </w:p>
    <w:p w14:paraId="0D2E3610" w14:textId="2E9C4492" w:rsidR="002A5B23" w:rsidRDefault="002A5B23" w:rsidP="00EE4912">
      <w:pPr>
        <w:spacing w:after="0"/>
        <w:rPr>
          <w:b/>
        </w:rPr>
      </w:pPr>
      <w:r w:rsidRPr="002A5B23">
        <w:rPr>
          <w:b/>
        </w:rPr>
        <w:t>4.) PLYNOVÉ SPOTŘEBIČE</w:t>
      </w:r>
      <w:r w:rsidR="00702867">
        <w:rPr>
          <w:b/>
        </w:rPr>
        <w:t xml:space="preserve"> </w:t>
      </w:r>
    </w:p>
    <w:p w14:paraId="40DCC3E0" w14:textId="6402299C" w:rsidR="00EE4912" w:rsidRDefault="00BF3DC7" w:rsidP="00EE4912">
      <w:pPr>
        <w:spacing w:after="0"/>
      </w:pPr>
      <w:r>
        <w:t>Kombinovaný plynový sporák</w:t>
      </w:r>
      <w:r w:rsidR="00CF25C1">
        <w:t xml:space="preserve"> </w:t>
      </w:r>
      <w:r w:rsidR="00CF25C1" w:rsidRPr="001C32E2">
        <w:rPr>
          <w:highlight w:val="yellow"/>
        </w:rPr>
        <w:t>Mora</w:t>
      </w:r>
      <w:r w:rsidR="006D56E7" w:rsidRPr="001C32E2">
        <w:rPr>
          <w:highlight w:val="yellow"/>
        </w:rPr>
        <w:t xml:space="preserve"> </w:t>
      </w:r>
      <w:r w:rsidR="007A212C" w:rsidRPr="001C32E2">
        <w:rPr>
          <w:highlight w:val="yellow"/>
        </w:rPr>
        <w:t>KS 948</w:t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7A212C">
        <w:tab/>
      </w:r>
      <w:r w:rsidR="001C32E2">
        <w:t>….</w:t>
      </w:r>
      <w:r>
        <w:t xml:space="preserve"> ks</w:t>
      </w:r>
    </w:p>
    <w:p w14:paraId="70534DD3" w14:textId="0B753728" w:rsidR="00BF3DC7" w:rsidRDefault="007A212C" w:rsidP="00EE4912">
      <w:pPr>
        <w:spacing w:after="0"/>
      </w:pPr>
      <w:r>
        <w:t xml:space="preserve">Plynový kondenzační kotel </w:t>
      </w:r>
      <w:r w:rsidRPr="001C32E2">
        <w:rPr>
          <w:highlight w:val="yellow"/>
        </w:rPr>
        <w:t>THERMONA 14 KDZN</w:t>
      </w:r>
      <w:r w:rsidR="00BF3DC7">
        <w:tab/>
      </w:r>
      <w:r w:rsidR="00BF3DC7">
        <w:tab/>
      </w:r>
      <w:r w:rsidR="00BF3DC7">
        <w:tab/>
      </w:r>
      <w:r w:rsidR="00BF3DC7">
        <w:tab/>
      </w:r>
      <w:r w:rsidR="00BF3DC7">
        <w:tab/>
      </w:r>
      <w:r w:rsidR="00BF3DC7">
        <w:tab/>
      </w:r>
      <w:r w:rsidR="001C32E2">
        <w:t>..</w:t>
      </w:r>
      <w:r w:rsidR="00BF3DC7">
        <w:t xml:space="preserve"> ks</w:t>
      </w:r>
    </w:p>
    <w:p w14:paraId="46DD959B" w14:textId="6D99AB6C" w:rsidR="00233F5F" w:rsidRDefault="007A212C" w:rsidP="00EE4912">
      <w:pPr>
        <w:spacing w:after="0"/>
      </w:pPr>
      <w:r>
        <w:t xml:space="preserve">Plynový zásobníkový ohřívač vody </w:t>
      </w:r>
      <w:r w:rsidRPr="001C32E2">
        <w:rPr>
          <w:highlight w:val="yellow"/>
        </w:rPr>
        <w:t>ARISTON SGA x 120</w:t>
      </w:r>
      <w:r w:rsidR="00233F5F">
        <w:t xml:space="preserve"> </w:t>
      </w:r>
      <w:r w:rsidR="00233F5F">
        <w:tab/>
      </w:r>
      <w:r w:rsidR="00233F5F">
        <w:tab/>
      </w:r>
      <w:r w:rsidR="00233F5F">
        <w:tab/>
      </w:r>
      <w:r w:rsidR="00233F5F">
        <w:tab/>
      </w:r>
      <w:r w:rsidR="00233F5F">
        <w:tab/>
      </w:r>
      <w:r w:rsidR="001C32E2">
        <w:t>..</w:t>
      </w:r>
      <w:r w:rsidR="00233F5F">
        <w:t xml:space="preserve"> ks</w:t>
      </w:r>
    </w:p>
    <w:p w14:paraId="3DC14230" w14:textId="70BC638E" w:rsidR="00233F5F" w:rsidRPr="00EE4912" w:rsidRDefault="00233F5F" w:rsidP="00EE4912">
      <w:pPr>
        <w:spacing w:after="0"/>
      </w:pPr>
      <w:r>
        <w:t xml:space="preserve">Plynové topidlo </w:t>
      </w:r>
      <w:r w:rsidR="007A212C" w:rsidRPr="001C32E2">
        <w:rPr>
          <w:highlight w:val="yellow"/>
        </w:rPr>
        <w:t>Mora PT 6150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12C">
        <w:tab/>
      </w:r>
      <w:r w:rsidR="007A212C">
        <w:tab/>
      </w:r>
      <w:r w:rsidR="001C32E2">
        <w:t>..</w:t>
      </w:r>
      <w:r>
        <w:t xml:space="preserve"> ks</w:t>
      </w:r>
    </w:p>
    <w:p w14:paraId="3A14EDF9" w14:textId="77777777" w:rsidR="00EE4912" w:rsidRPr="002A5B23" w:rsidRDefault="00EE4912" w:rsidP="002A5B23">
      <w:pPr>
        <w:rPr>
          <w:b/>
        </w:rPr>
      </w:pPr>
    </w:p>
    <w:p w14:paraId="4FFA4EAF" w14:textId="77777777" w:rsidR="002A5B23" w:rsidRPr="00FB3DE8" w:rsidRDefault="002A5B23" w:rsidP="002A5B23"/>
    <w:p w14:paraId="50A9789F" w14:textId="77777777" w:rsidR="00A937E3" w:rsidRPr="00A937E3" w:rsidRDefault="00A937E3" w:rsidP="00E81EC4">
      <w:pPr>
        <w:spacing w:line="240" w:lineRule="auto"/>
        <w:rPr>
          <w:rFonts w:eastAsia="Times New Roman" w:cstheme="minorHAnsi"/>
          <w:b/>
          <w:lang w:eastAsia="cs-CZ"/>
        </w:rPr>
      </w:pPr>
    </w:p>
    <w:sectPr w:rsidR="00A937E3" w:rsidRPr="00A937E3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F13A1" w14:textId="77777777" w:rsidR="00D92A98" w:rsidRDefault="00D92A98" w:rsidP="003718F2">
      <w:pPr>
        <w:spacing w:after="0" w:line="240" w:lineRule="auto"/>
      </w:pPr>
      <w:r>
        <w:separator/>
      </w:r>
    </w:p>
  </w:endnote>
  <w:endnote w:type="continuationSeparator" w:id="0">
    <w:p w14:paraId="79BE158D" w14:textId="77777777" w:rsidR="00D92A98" w:rsidRDefault="00D92A98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2B29" w14:textId="77777777" w:rsidR="00D92A98" w:rsidRDefault="00D92A98" w:rsidP="003718F2">
      <w:pPr>
        <w:spacing w:after="0" w:line="240" w:lineRule="auto"/>
      </w:pPr>
      <w:r>
        <w:separator/>
      </w:r>
    </w:p>
  </w:footnote>
  <w:footnote w:type="continuationSeparator" w:id="0">
    <w:p w14:paraId="47C39913" w14:textId="77777777" w:rsidR="00D92A98" w:rsidRDefault="00D92A98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0575"/>
    <w:rsid w:val="00134851"/>
    <w:rsid w:val="0013736D"/>
    <w:rsid w:val="00142A70"/>
    <w:rsid w:val="00147BF8"/>
    <w:rsid w:val="00174161"/>
    <w:rsid w:val="00183A18"/>
    <w:rsid w:val="001A321E"/>
    <w:rsid w:val="001C2649"/>
    <w:rsid w:val="001C32E2"/>
    <w:rsid w:val="001C7EA9"/>
    <w:rsid w:val="00215144"/>
    <w:rsid w:val="00224B4F"/>
    <w:rsid w:val="00233F5F"/>
    <w:rsid w:val="002426DA"/>
    <w:rsid w:val="002661F4"/>
    <w:rsid w:val="002A5B23"/>
    <w:rsid w:val="002B1393"/>
    <w:rsid w:val="002B6D6B"/>
    <w:rsid w:val="002C6A51"/>
    <w:rsid w:val="002D1458"/>
    <w:rsid w:val="002D3667"/>
    <w:rsid w:val="002F6B0B"/>
    <w:rsid w:val="003062F9"/>
    <w:rsid w:val="00314770"/>
    <w:rsid w:val="0032546D"/>
    <w:rsid w:val="00325CF7"/>
    <w:rsid w:val="00333C10"/>
    <w:rsid w:val="00335498"/>
    <w:rsid w:val="00362E26"/>
    <w:rsid w:val="003718F2"/>
    <w:rsid w:val="00372195"/>
    <w:rsid w:val="00392164"/>
    <w:rsid w:val="003A5697"/>
    <w:rsid w:val="003B053A"/>
    <w:rsid w:val="003C3A10"/>
    <w:rsid w:val="003F1AB3"/>
    <w:rsid w:val="003F563C"/>
    <w:rsid w:val="004077A0"/>
    <w:rsid w:val="0043789F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672B6"/>
    <w:rsid w:val="005A46D1"/>
    <w:rsid w:val="005B408F"/>
    <w:rsid w:val="005B500A"/>
    <w:rsid w:val="005B68EA"/>
    <w:rsid w:val="005C78C4"/>
    <w:rsid w:val="005D1B0B"/>
    <w:rsid w:val="00614D29"/>
    <w:rsid w:val="0066099F"/>
    <w:rsid w:val="0066370B"/>
    <w:rsid w:val="00670D91"/>
    <w:rsid w:val="00677E93"/>
    <w:rsid w:val="00685BDA"/>
    <w:rsid w:val="0069775E"/>
    <w:rsid w:val="006C216D"/>
    <w:rsid w:val="006C7843"/>
    <w:rsid w:val="006D56E7"/>
    <w:rsid w:val="006F04A5"/>
    <w:rsid w:val="00702867"/>
    <w:rsid w:val="00703577"/>
    <w:rsid w:val="0070539D"/>
    <w:rsid w:val="00717F03"/>
    <w:rsid w:val="00727EA4"/>
    <w:rsid w:val="00730068"/>
    <w:rsid w:val="007354F8"/>
    <w:rsid w:val="00742441"/>
    <w:rsid w:val="0076714C"/>
    <w:rsid w:val="00776D1C"/>
    <w:rsid w:val="007A212C"/>
    <w:rsid w:val="007B56C8"/>
    <w:rsid w:val="007D1D60"/>
    <w:rsid w:val="007D3268"/>
    <w:rsid w:val="00802423"/>
    <w:rsid w:val="00830154"/>
    <w:rsid w:val="008320E9"/>
    <w:rsid w:val="00855978"/>
    <w:rsid w:val="00863A93"/>
    <w:rsid w:val="00887B7B"/>
    <w:rsid w:val="00897301"/>
    <w:rsid w:val="008E5C58"/>
    <w:rsid w:val="00904FC3"/>
    <w:rsid w:val="009151F6"/>
    <w:rsid w:val="009335D0"/>
    <w:rsid w:val="00995C2A"/>
    <w:rsid w:val="0099683B"/>
    <w:rsid w:val="009A4AB7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937E3"/>
    <w:rsid w:val="00AA4080"/>
    <w:rsid w:val="00AB16FE"/>
    <w:rsid w:val="00AC2822"/>
    <w:rsid w:val="00AC47D0"/>
    <w:rsid w:val="00B1594B"/>
    <w:rsid w:val="00B212F9"/>
    <w:rsid w:val="00B4797E"/>
    <w:rsid w:val="00B7160C"/>
    <w:rsid w:val="00B845C6"/>
    <w:rsid w:val="00B97040"/>
    <w:rsid w:val="00BC3DFC"/>
    <w:rsid w:val="00BC7DC1"/>
    <w:rsid w:val="00BF3DC7"/>
    <w:rsid w:val="00C154F3"/>
    <w:rsid w:val="00C155D5"/>
    <w:rsid w:val="00C15BC1"/>
    <w:rsid w:val="00C27B75"/>
    <w:rsid w:val="00C55202"/>
    <w:rsid w:val="00C7682C"/>
    <w:rsid w:val="00CB3719"/>
    <w:rsid w:val="00CB3FE9"/>
    <w:rsid w:val="00CB42B7"/>
    <w:rsid w:val="00CC2FE5"/>
    <w:rsid w:val="00CD50F7"/>
    <w:rsid w:val="00CE299C"/>
    <w:rsid w:val="00CE527A"/>
    <w:rsid w:val="00CF2307"/>
    <w:rsid w:val="00CF25C1"/>
    <w:rsid w:val="00CF7528"/>
    <w:rsid w:val="00D16FBD"/>
    <w:rsid w:val="00D241E3"/>
    <w:rsid w:val="00D31481"/>
    <w:rsid w:val="00D4507A"/>
    <w:rsid w:val="00D67CFE"/>
    <w:rsid w:val="00D67FB8"/>
    <w:rsid w:val="00D76FEF"/>
    <w:rsid w:val="00D8284B"/>
    <w:rsid w:val="00D91E25"/>
    <w:rsid w:val="00D92A98"/>
    <w:rsid w:val="00D939E4"/>
    <w:rsid w:val="00DA3D34"/>
    <w:rsid w:val="00DB5883"/>
    <w:rsid w:val="00DD0C3E"/>
    <w:rsid w:val="00DD36E9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D5274"/>
    <w:rsid w:val="00EE4912"/>
    <w:rsid w:val="00EF2060"/>
    <w:rsid w:val="00F03157"/>
    <w:rsid w:val="00F146B1"/>
    <w:rsid w:val="00F3682F"/>
    <w:rsid w:val="00F66BB9"/>
    <w:rsid w:val="00F73593"/>
    <w:rsid w:val="00F748B2"/>
    <w:rsid w:val="00F74A5D"/>
    <w:rsid w:val="00F75FB6"/>
    <w:rsid w:val="00F876D6"/>
    <w:rsid w:val="00F95382"/>
    <w:rsid w:val="00F97C04"/>
    <w:rsid w:val="00FA463A"/>
    <w:rsid w:val="00FB3DE8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5CDC"/>
  <w15:docId w15:val="{AE0E85D6-B07F-4D2F-A81D-47DF1BE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A3779-7EB5-48CB-BA88-A4B04069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cp:lastPrinted>2017-02-02T15:02:00Z</cp:lastPrinted>
  <dcterms:created xsi:type="dcterms:W3CDTF">2023-01-27T06:23:00Z</dcterms:created>
  <dcterms:modified xsi:type="dcterms:W3CDTF">2023-01-27T06:23:00Z</dcterms:modified>
</cp:coreProperties>
</file>