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1843" w:rsidRPr="00973A47" w:rsidRDefault="00B81843" w:rsidP="00B81843">
      <w:pPr>
        <w:spacing w:after="0" w:line="240" w:lineRule="auto"/>
        <w:jc w:val="center"/>
        <w:rPr>
          <w:sz w:val="60"/>
          <w:szCs w:val="60"/>
        </w:rPr>
      </w:pPr>
      <w:r w:rsidRPr="00973A47">
        <w:rPr>
          <w:sz w:val="60"/>
          <w:szCs w:val="60"/>
        </w:rPr>
        <w:t>STŘEDNÍ PRŮMYSLOVÁ ŠKOLA STAVEBNÍ</w:t>
      </w:r>
    </w:p>
    <w:p w:rsidR="00B81843" w:rsidRPr="00973A47" w:rsidRDefault="00B81843" w:rsidP="00B81843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MÁCHOVA 628, VALAŠSKÉ MEZIŘÍČÍ, 757 01</w:t>
      </w: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</w:pPr>
    </w:p>
    <w:p w:rsidR="00B81843" w:rsidRPr="00973A47" w:rsidRDefault="00B81843" w:rsidP="00B81843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OBOR: TECHNICKÁ ZAŘÍZENÍ BUDOV</w:t>
      </w:r>
    </w:p>
    <w:p w:rsidR="00B81843" w:rsidRPr="00973A47" w:rsidRDefault="00B81843" w:rsidP="00B81843">
      <w:pPr>
        <w:spacing w:after="0" w:line="240" w:lineRule="auto"/>
        <w:jc w:val="center"/>
        <w:rPr>
          <w:sz w:val="44"/>
          <w:szCs w:val="44"/>
        </w:rPr>
      </w:pP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</w:pPr>
    </w:p>
    <w:p w:rsidR="00B81843" w:rsidRPr="00EF7966" w:rsidRDefault="00B81843" w:rsidP="00B81843">
      <w:pPr>
        <w:spacing w:after="0" w:line="240" w:lineRule="auto"/>
        <w:jc w:val="center"/>
        <w:rPr>
          <w:b/>
          <w:sz w:val="80"/>
          <w:szCs w:val="80"/>
        </w:rPr>
      </w:pPr>
      <w:r>
        <w:rPr>
          <w:b/>
          <w:sz w:val="80"/>
          <w:szCs w:val="80"/>
        </w:rPr>
        <w:t>TECHNICKÉ KRESLENÍ</w:t>
      </w:r>
    </w:p>
    <w:p w:rsidR="00B81843" w:rsidRPr="00EF7966" w:rsidRDefault="00B81843" w:rsidP="00B81843">
      <w:pPr>
        <w:spacing w:after="0" w:line="240" w:lineRule="auto"/>
        <w:jc w:val="center"/>
        <w:rPr>
          <w:b/>
          <w:sz w:val="16"/>
          <w:szCs w:val="16"/>
        </w:rPr>
      </w:pPr>
    </w:p>
    <w:p w:rsidR="00B81843" w:rsidRDefault="00B81843" w:rsidP="00B81843">
      <w:pPr>
        <w:spacing w:after="0" w:line="240" w:lineRule="auto"/>
        <w:jc w:val="center"/>
        <w:rPr>
          <w:b/>
          <w:sz w:val="60"/>
          <w:szCs w:val="60"/>
        </w:rPr>
      </w:pPr>
    </w:p>
    <w:p w:rsidR="00B81843" w:rsidRPr="00973A47" w:rsidRDefault="00B81843" w:rsidP="00B81843">
      <w:pPr>
        <w:spacing w:after="0" w:line="240" w:lineRule="auto"/>
        <w:jc w:val="center"/>
        <w:rPr>
          <w:b/>
          <w:sz w:val="60"/>
          <w:szCs w:val="60"/>
        </w:rPr>
      </w:pPr>
      <w:r>
        <w:rPr>
          <w:b/>
          <w:sz w:val="60"/>
          <w:szCs w:val="60"/>
        </w:rPr>
        <w:t>ING. PETR POBOŘIL</w:t>
      </w: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  <w:jc w:val="center"/>
      </w:pPr>
      <w:r>
        <w:rPr>
          <w:b/>
          <w:sz w:val="60"/>
          <w:szCs w:val="60"/>
        </w:rPr>
        <w:t>2</w:t>
      </w:r>
      <w:r w:rsidRPr="007A7268">
        <w:rPr>
          <w:b/>
          <w:sz w:val="60"/>
          <w:szCs w:val="60"/>
        </w:rPr>
        <w:t>. ročník</w:t>
      </w:r>
      <w:r>
        <w:t xml:space="preserve">                                                                                  </w:t>
      </w:r>
    </w:p>
    <w:p w:rsidR="00B81843" w:rsidRDefault="00B81843" w:rsidP="00B81843">
      <w:pPr>
        <w:spacing w:after="0" w:line="240" w:lineRule="auto"/>
      </w:pPr>
      <w:r w:rsidRPr="00973A47"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744DED85" wp14:editId="6C9E087E">
            <wp:simplePos x="0" y="0"/>
            <wp:positionH relativeFrom="column">
              <wp:posOffset>1649095</wp:posOffset>
            </wp:positionH>
            <wp:positionV relativeFrom="paragraph">
              <wp:posOffset>9525</wp:posOffset>
            </wp:positionV>
            <wp:extent cx="2276475" cy="2466975"/>
            <wp:effectExtent l="0" t="0" r="9525" b="9525"/>
            <wp:wrapSquare wrapText="bothSides"/>
            <wp:docPr id="4" name="obráze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68"/>
                    <a:stretch/>
                  </pic:blipFill>
                  <pic:spPr bwMode="auto">
                    <a:xfrm>
                      <a:off x="0" y="0"/>
                      <a:ext cx="22764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Default="00B81843" w:rsidP="00B81843">
      <w:pPr>
        <w:spacing w:after="0" w:line="240" w:lineRule="auto"/>
        <w:ind w:firstLine="708"/>
        <w:rPr>
          <w:sz w:val="36"/>
          <w:szCs w:val="36"/>
        </w:rPr>
      </w:pPr>
    </w:p>
    <w:p w:rsidR="00B81843" w:rsidRPr="00973A47" w:rsidRDefault="00B81843" w:rsidP="00B81843">
      <w:pPr>
        <w:spacing w:after="0" w:line="240" w:lineRule="auto"/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B81843" w:rsidRDefault="00B81843" w:rsidP="00B81843">
      <w:pPr>
        <w:spacing w:after="0" w:line="240" w:lineRule="auto"/>
        <w:rPr>
          <w:sz w:val="36"/>
          <w:szCs w:val="36"/>
        </w:rPr>
      </w:pPr>
      <w:r w:rsidRPr="00973A47">
        <w:rPr>
          <w:sz w:val="36"/>
          <w:szCs w:val="36"/>
        </w:rPr>
        <w:t>20</w:t>
      </w:r>
      <w:r w:rsidR="00FF53DB">
        <w:rPr>
          <w:sz w:val="36"/>
          <w:szCs w:val="36"/>
        </w:rPr>
        <w:t>2</w:t>
      </w:r>
      <w:r w:rsidR="00DC5BE5">
        <w:rPr>
          <w:sz w:val="36"/>
          <w:szCs w:val="36"/>
        </w:rPr>
        <w:t>1</w:t>
      </w:r>
      <w:r w:rsidRPr="00973A47">
        <w:rPr>
          <w:sz w:val="36"/>
          <w:szCs w:val="36"/>
        </w:rPr>
        <w:t>/20</w:t>
      </w:r>
      <w:r w:rsidR="00FF53DB">
        <w:rPr>
          <w:sz w:val="36"/>
          <w:szCs w:val="36"/>
        </w:rPr>
        <w:t>2</w:t>
      </w:r>
      <w:r w:rsidR="00DC5BE5">
        <w:rPr>
          <w:sz w:val="36"/>
          <w:szCs w:val="36"/>
        </w:rPr>
        <w:t>2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Třída T</w:t>
      </w:r>
      <w:r w:rsidR="00221117">
        <w:rPr>
          <w:sz w:val="36"/>
          <w:szCs w:val="36"/>
        </w:rPr>
        <w:t>2</w:t>
      </w:r>
    </w:p>
    <w:p w:rsidR="00B81843" w:rsidRDefault="00B81843" w:rsidP="00B81843"/>
    <w:p w:rsidR="00EA03CF" w:rsidRPr="001A5F98" w:rsidRDefault="00EA03CF" w:rsidP="00EA03CF">
      <w:pPr>
        <w:spacing w:after="0" w:line="240" w:lineRule="auto"/>
        <w:ind w:firstLine="708"/>
        <w:rPr>
          <w:b/>
          <w:sz w:val="48"/>
          <w:szCs w:val="48"/>
        </w:rPr>
      </w:pPr>
      <w:r w:rsidRPr="001A5F98">
        <w:rPr>
          <w:b/>
          <w:sz w:val="48"/>
          <w:szCs w:val="48"/>
        </w:rPr>
        <w:lastRenderedPageBreak/>
        <w:t>OBSAH</w:t>
      </w:r>
    </w:p>
    <w:p w:rsidR="00EA03CF" w:rsidRDefault="00EA03CF" w:rsidP="00EA03CF">
      <w:pPr>
        <w:spacing w:after="0" w:line="240" w:lineRule="auto"/>
        <w:ind w:firstLine="708"/>
        <w:rPr>
          <w:sz w:val="36"/>
          <w:szCs w:val="36"/>
        </w:rPr>
      </w:pPr>
    </w:p>
    <w:tbl>
      <w:tblPr>
        <w:tblStyle w:val="Mkatabulky"/>
        <w:tblW w:w="9222" w:type="dxa"/>
        <w:tblInd w:w="421" w:type="dxa"/>
        <w:tblLook w:val="04A0" w:firstRow="1" w:lastRow="0" w:firstColumn="1" w:lastColumn="0" w:noHBand="0" w:noVBand="1"/>
      </w:tblPr>
      <w:tblGrid>
        <w:gridCol w:w="1275"/>
        <w:gridCol w:w="6525"/>
        <w:gridCol w:w="1422"/>
      </w:tblGrid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Úkol číslo</w:t>
            </w:r>
          </w:p>
        </w:tc>
        <w:tc>
          <w:tcPr>
            <w:tcW w:w="652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Název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Známka</w:t>
            </w: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1.</w:t>
            </w:r>
          </w:p>
        </w:tc>
        <w:tc>
          <w:tcPr>
            <w:tcW w:w="6525" w:type="dxa"/>
          </w:tcPr>
          <w:p w:rsidR="00EA03CF" w:rsidRDefault="00EA03CF" w:rsidP="007C3326">
            <w:pPr>
              <w:rPr>
                <w:sz w:val="36"/>
                <w:szCs w:val="36"/>
              </w:rPr>
            </w:pPr>
            <w:r w:rsidRPr="00C84F65">
              <w:rPr>
                <w:sz w:val="32"/>
                <w:szCs w:val="32"/>
              </w:rPr>
              <w:t xml:space="preserve">Vybrané </w:t>
            </w:r>
            <w:r w:rsidR="007C3326" w:rsidRPr="00C84F65">
              <w:rPr>
                <w:sz w:val="32"/>
                <w:szCs w:val="32"/>
              </w:rPr>
              <w:t>grafické značky v situaci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</w:t>
            </w:r>
          </w:p>
        </w:tc>
        <w:tc>
          <w:tcPr>
            <w:tcW w:w="6525" w:type="dxa"/>
          </w:tcPr>
          <w:p w:rsidR="00EA03CF" w:rsidRPr="00C84F65" w:rsidRDefault="00EA03CF" w:rsidP="00E625DB">
            <w:pPr>
              <w:rPr>
                <w:sz w:val="36"/>
                <w:szCs w:val="36"/>
                <w:highlight w:val="yellow"/>
              </w:rPr>
            </w:pPr>
            <w:r w:rsidRPr="00A83034">
              <w:rPr>
                <w:sz w:val="32"/>
                <w:szCs w:val="32"/>
              </w:rPr>
              <w:t>Grafické značky otopných těles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3.</w:t>
            </w:r>
          </w:p>
        </w:tc>
        <w:tc>
          <w:tcPr>
            <w:tcW w:w="6525" w:type="dxa"/>
          </w:tcPr>
          <w:p w:rsidR="00EA03CF" w:rsidRDefault="0027144D" w:rsidP="00E625DB">
            <w:pPr>
              <w:rPr>
                <w:sz w:val="36"/>
                <w:szCs w:val="36"/>
              </w:rPr>
            </w:pPr>
            <w:r w:rsidRPr="00DA09C0">
              <w:rPr>
                <w:sz w:val="32"/>
                <w:szCs w:val="32"/>
              </w:rPr>
              <w:t>Schéma rozvodu vytápění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4.</w:t>
            </w:r>
          </w:p>
        </w:tc>
        <w:tc>
          <w:tcPr>
            <w:tcW w:w="6525" w:type="dxa"/>
          </w:tcPr>
          <w:p w:rsidR="00EA03CF" w:rsidRPr="00D237DE" w:rsidRDefault="00221117" w:rsidP="00E625DB">
            <w:pPr>
              <w:rPr>
                <w:sz w:val="36"/>
                <w:szCs w:val="36"/>
              </w:rPr>
            </w:pPr>
            <w:r w:rsidRPr="00D237DE">
              <w:rPr>
                <w:sz w:val="32"/>
                <w:szCs w:val="32"/>
              </w:rPr>
              <w:t>Schéma domovní vnitřní kanalizace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5.</w:t>
            </w:r>
          </w:p>
        </w:tc>
        <w:tc>
          <w:tcPr>
            <w:tcW w:w="6525" w:type="dxa"/>
          </w:tcPr>
          <w:p w:rsidR="00EA03CF" w:rsidRDefault="00F920C7" w:rsidP="00F920C7">
            <w:pPr>
              <w:rPr>
                <w:sz w:val="36"/>
                <w:szCs w:val="36"/>
              </w:rPr>
            </w:pPr>
            <w:r w:rsidRPr="007670F8">
              <w:rPr>
                <w:sz w:val="32"/>
                <w:szCs w:val="32"/>
              </w:rPr>
              <w:t>Schéma domovního vnitřního vodovodu</w:t>
            </w:r>
            <w:r w:rsidRPr="00F920C7">
              <w:rPr>
                <w:sz w:val="36"/>
                <w:szCs w:val="36"/>
              </w:rPr>
              <w:t xml:space="preserve"> 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6. </w:t>
            </w:r>
          </w:p>
        </w:tc>
        <w:tc>
          <w:tcPr>
            <w:tcW w:w="6525" w:type="dxa"/>
          </w:tcPr>
          <w:p w:rsidR="00EA03CF" w:rsidRDefault="00825E46" w:rsidP="00E625DB">
            <w:pPr>
              <w:rPr>
                <w:sz w:val="36"/>
                <w:szCs w:val="36"/>
              </w:rPr>
            </w:pPr>
            <w:r w:rsidRPr="001518E7">
              <w:rPr>
                <w:sz w:val="32"/>
                <w:szCs w:val="32"/>
              </w:rPr>
              <w:t>Schéma domovního plynovodu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7.</w:t>
            </w:r>
          </w:p>
        </w:tc>
        <w:tc>
          <w:tcPr>
            <w:tcW w:w="6525" w:type="dxa"/>
          </w:tcPr>
          <w:p w:rsidR="00EA03CF" w:rsidRPr="00825E46" w:rsidRDefault="00825E46" w:rsidP="00E625DB">
            <w:pPr>
              <w:rPr>
                <w:sz w:val="32"/>
                <w:szCs w:val="32"/>
              </w:rPr>
            </w:pPr>
            <w:r w:rsidRPr="00A07EC7">
              <w:rPr>
                <w:sz w:val="32"/>
                <w:szCs w:val="32"/>
              </w:rPr>
              <w:t>Grafické značky potrubí</w:t>
            </w:r>
            <w:r w:rsidR="00E0592B" w:rsidRPr="00A07EC7">
              <w:rPr>
                <w:sz w:val="32"/>
                <w:szCs w:val="32"/>
              </w:rPr>
              <w:t>,</w:t>
            </w:r>
            <w:r w:rsidRPr="00A07EC7">
              <w:rPr>
                <w:sz w:val="32"/>
                <w:szCs w:val="32"/>
              </w:rPr>
              <w:t xml:space="preserve"> armatur a příslušenství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3D7648" w:rsidRDefault="003B1521" w:rsidP="003D7648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8</w:t>
            </w:r>
            <w:r w:rsidR="003D7648"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Default="00A07EC7" w:rsidP="00C37CD1">
            <w:pPr>
              <w:rPr>
                <w:sz w:val="36"/>
                <w:szCs w:val="36"/>
              </w:rPr>
            </w:pPr>
            <w:r w:rsidRPr="008A5788">
              <w:rPr>
                <w:sz w:val="32"/>
                <w:szCs w:val="32"/>
              </w:rPr>
              <w:t>Instalace rozvodu plynu systémem ALPEX - GAS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B1521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9</w:t>
            </w:r>
            <w:r w:rsidR="003D7648"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0B2C2D" w:rsidRPr="00382705" w:rsidRDefault="000B2C2D" w:rsidP="000B2C2D">
            <w:pPr>
              <w:rPr>
                <w:sz w:val="32"/>
                <w:szCs w:val="32"/>
              </w:rPr>
            </w:pPr>
            <w:r w:rsidRPr="00382705">
              <w:rPr>
                <w:sz w:val="32"/>
                <w:szCs w:val="32"/>
              </w:rPr>
              <w:t xml:space="preserve">Napojení zařizovacích předmětů – vnitřní kanalizace </w:t>
            </w:r>
          </w:p>
          <w:p w:rsidR="001846E0" w:rsidRDefault="000B2C2D" w:rsidP="000B2C2D">
            <w:pPr>
              <w:rPr>
                <w:sz w:val="36"/>
                <w:szCs w:val="36"/>
              </w:rPr>
            </w:pPr>
            <w:r w:rsidRPr="00382705">
              <w:rPr>
                <w:sz w:val="32"/>
                <w:szCs w:val="32"/>
              </w:rPr>
              <w:t>Zařizovací předměty – připojovací potrubí – odpadní potrubí – půdorys 1. NP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0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0B2C2D" w:rsidRPr="00A00F5D" w:rsidRDefault="000B2C2D" w:rsidP="000B2C2D">
            <w:pPr>
              <w:rPr>
                <w:sz w:val="32"/>
                <w:szCs w:val="32"/>
              </w:rPr>
            </w:pPr>
            <w:r w:rsidRPr="00A00F5D">
              <w:rPr>
                <w:sz w:val="32"/>
                <w:szCs w:val="32"/>
              </w:rPr>
              <w:t>Napojení zařizovacích předmětů – vnitřní kanalizace – rozvinutý svislý řez</w:t>
            </w:r>
          </w:p>
          <w:p w:rsidR="00EA03CF" w:rsidRDefault="000B2C2D" w:rsidP="000B2C2D">
            <w:pPr>
              <w:rPr>
                <w:sz w:val="36"/>
                <w:szCs w:val="36"/>
              </w:rPr>
            </w:pPr>
            <w:r w:rsidRPr="00A00F5D">
              <w:rPr>
                <w:sz w:val="32"/>
                <w:szCs w:val="32"/>
              </w:rPr>
              <w:t>Zařizovací předměty – připojovací potrubí – odpadní potrubí – rozvinutý svislý řez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1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Default="00AA42D3" w:rsidP="003B1521">
            <w:pPr>
              <w:rPr>
                <w:sz w:val="36"/>
                <w:szCs w:val="36"/>
              </w:rPr>
            </w:pPr>
            <w:r w:rsidRPr="00D83DFA">
              <w:rPr>
                <w:sz w:val="32"/>
                <w:szCs w:val="32"/>
              </w:rPr>
              <w:t>Vnitřní kanalizace –  ležaté potrubí v suterénu -  půdorys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2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Pr="004E52BE" w:rsidRDefault="00AA42D3" w:rsidP="00AA42D3">
            <w:pPr>
              <w:rPr>
                <w:strike/>
                <w:sz w:val="36"/>
                <w:szCs w:val="36"/>
              </w:rPr>
            </w:pPr>
            <w:r w:rsidRPr="003B1521">
              <w:rPr>
                <w:sz w:val="32"/>
                <w:szCs w:val="32"/>
              </w:rPr>
              <w:t>Vnitřní kanalizace –  rozvinuté řezy svodným potrubím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3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Default="00B53C0A" w:rsidP="004E52BE">
            <w:pPr>
              <w:rPr>
                <w:sz w:val="36"/>
                <w:szCs w:val="36"/>
              </w:rPr>
            </w:pPr>
            <w:r w:rsidRPr="000B5DA1">
              <w:rPr>
                <w:sz w:val="28"/>
                <w:szCs w:val="28"/>
              </w:rPr>
              <w:t>Orientace v technické dokumentaci kanalizačních  rozvodů TEORIE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4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Default="000B5DA1" w:rsidP="004E52BE">
            <w:pPr>
              <w:rPr>
                <w:sz w:val="36"/>
                <w:szCs w:val="36"/>
              </w:rPr>
            </w:pPr>
            <w:r w:rsidRPr="004564EF">
              <w:rPr>
                <w:sz w:val="28"/>
                <w:szCs w:val="28"/>
              </w:rPr>
              <w:t>Orientace v technické dokumentaci vodovodních rozvodů TEORIE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5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Pr="00713B09" w:rsidRDefault="00B53C0A" w:rsidP="006E005D">
            <w:pPr>
              <w:rPr>
                <w:sz w:val="28"/>
                <w:szCs w:val="28"/>
              </w:rPr>
            </w:pPr>
            <w:r w:rsidRPr="006D3FD5">
              <w:rPr>
                <w:sz w:val="32"/>
                <w:szCs w:val="32"/>
              </w:rPr>
              <w:t xml:space="preserve">Vnitřní vodovod –  </w:t>
            </w:r>
            <w:r w:rsidR="006E005D" w:rsidRPr="006D3FD5">
              <w:rPr>
                <w:sz w:val="32"/>
                <w:szCs w:val="32"/>
              </w:rPr>
              <w:t xml:space="preserve">půdorys </w:t>
            </w:r>
            <w:r w:rsidRPr="006D3FD5">
              <w:rPr>
                <w:sz w:val="32"/>
                <w:szCs w:val="32"/>
              </w:rPr>
              <w:t xml:space="preserve"> 1. NP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3B1521">
              <w:rPr>
                <w:sz w:val="36"/>
                <w:szCs w:val="36"/>
              </w:rPr>
              <w:t>6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Pr="00193948" w:rsidRDefault="00B53C0A" w:rsidP="00713B09">
            <w:pPr>
              <w:rPr>
                <w:sz w:val="36"/>
                <w:szCs w:val="36"/>
              </w:rPr>
            </w:pPr>
            <w:r w:rsidRPr="006544FD">
              <w:rPr>
                <w:sz w:val="32"/>
                <w:szCs w:val="32"/>
              </w:rPr>
              <w:t>Vnitřní vodovod –  axonometrie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3B152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lastRenderedPageBreak/>
              <w:t>1</w:t>
            </w:r>
            <w:r w:rsidR="003B1521">
              <w:rPr>
                <w:sz w:val="36"/>
                <w:szCs w:val="36"/>
              </w:rPr>
              <w:t>7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Pr="00DD1843" w:rsidRDefault="00B53C0A" w:rsidP="00223EBB">
            <w:pPr>
              <w:rPr>
                <w:sz w:val="28"/>
                <w:szCs w:val="28"/>
              </w:rPr>
            </w:pPr>
            <w:r w:rsidRPr="00DD1843">
              <w:rPr>
                <w:sz w:val="28"/>
                <w:szCs w:val="28"/>
              </w:rPr>
              <w:t xml:space="preserve">Stavební výkresy pro zakreslování instalací - </w:t>
            </w:r>
            <w:r w:rsidRPr="00DD1843">
              <w:rPr>
                <w:sz w:val="32"/>
                <w:szCs w:val="32"/>
              </w:rPr>
              <w:t>TEORIE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Default="003D7648" w:rsidP="006D49D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</w:t>
            </w:r>
            <w:r w:rsidR="006D49D3">
              <w:rPr>
                <w:sz w:val="36"/>
                <w:szCs w:val="36"/>
              </w:rPr>
              <w:t>8</w:t>
            </w:r>
            <w:r>
              <w:rPr>
                <w:sz w:val="36"/>
                <w:szCs w:val="36"/>
              </w:rPr>
              <w:t>.</w:t>
            </w:r>
          </w:p>
        </w:tc>
        <w:tc>
          <w:tcPr>
            <w:tcW w:w="6525" w:type="dxa"/>
          </w:tcPr>
          <w:p w:rsidR="00EA03CF" w:rsidRPr="00DD1843" w:rsidRDefault="00B53C0A" w:rsidP="00E625DB">
            <w:pPr>
              <w:rPr>
                <w:sz w:val="36"/>
                <w:szCs w:val="36"/>
              </w:rPr>
            </w:pPr>
            <w:r w:rsidRPr="00DD1843">
              <w:rPr>
                <w:sz w:val="32"/>
                <w:szCs w:val="32"/>
              </w:rPr>
              <w:t>Výkresová dokumentace ve vytápění – TEORIE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EA03CF" w:rsidTr="00713B09">
        <w:trPr>
          <w:trHeight w:val="567"/>
        </w:trPr>
        <w:tc>
          <w:tcPr>
            <w:tcW w:w="1275" w:type="dxa"/>
          </w:tcPr>
          <w:p w:rsidR="00EA03CF" w:rsidRPr="00105AFB" w:rsidRDefault="006D49D3" w:rsidP="00E625DB">
            <w:pPr>
              <w:rPr>
                <w:sz w:val="36"/>
                <w:szCs w:val="36"/>
              </w:rPr>
            </w:pPr>
            <w:r w:rsidRPr="00105AFB">
              <w:rPr>
                <w:sz w:val="36"/>
                <w:szCs w:val="36"/>
              </w:rPr>
              <w:t>19</w:t>
            </w:r>
            <w:r w:rsidR="003D7648" w:rsidRPr="00105AFB">
              <w:rPr>
                <w:sz w:val="36"/>
                <w:szCs w:val="36"/>
              </w:rPr>
              <w:t>.</w:t>
            </w:r>
            <w:r w:rsidR="00713B09" w:rsidRPr="00105AFB">
              <w:rPr>
                <w:sz w:val="36"/>
                <w:szCs w:val="36"/>
              </w:rPr>
              <w:t xml:space="preserve"> A</w:t>
            </w:r>
          </w:p>
        </w:tc>
        <w:tc>
          <w:tcPr>
            <w:tcW w:w="6525" w:type="dxa"/>
          </w:tcPr>
          <w:p w:rsidR="00EA03CF" w:rsidRPr="00D77225" w:rsidRDefault="00DD1843" w:rsidP="00713B09">
            <w:pPr>
              <w:rPr>
                <w:sz w:val="28"/>
                <w:szCs w:val="28"/>
              </w:rPr>
            </w:pPr>
            <w:r w:rsidRPr="00D77225">
              <w:rPr>
                <w:sz w:val="28"/>
                <w:szCs w:val="28"/>
              </w:rPr>
              <w:t>Slepá matrice pro projekt TZB – ústřední vytápění 1. NP</w:t>
            </w:r>
          </w:p>
        </w:tc>
        <w:tc>
          <w:tcPr>
            <w:tcW w:w="1422" w:type="dxa"/>
          </w:tcPr>
          <w:p w:rsidR="00EA03CF" w:rsidRDefault="00EA03CF" w:rsidP="00E625DB">
            <w:pPr>
              <w:rPr>
                <w:sz w:val="36"/>
                <w:szCs w:val="36"/>
              </w:rPr>
            </w:pPr>
          </w:p>
        </w:tc>
      </w:tr>
      <w:tr w:rsidR="00BD7DAA" w:rsidTr="00713B09">
        <w:trPr>
          <w:trHeight w:val="567"/>
        </w:trPr>
        <w:tc>
          <w:tcPr>
            <w:tcW w:w="1275" w:type="dxa"/>
          </w:tcPr>
          <w:p w:rsidR="00BD7DAA" w:rsidRDefault="00713B09" w:rsidP="00E625DB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19. B</w:t>
            </w:r>
          </w:p>
        </w:tc>
        <w:tc>
          <w:tcPr>
            <w:tcW w:w="6525" w:type="dxa"/>
          </w:tcPr>
          <w:p w:rsidR="00BD7DAA" w:rsidRPr="00D77225" w:rsidRDefault="00DD1843" w:rsidP="00713B09">
            <w:pPr>
              <w:rPr>
                <w:sz w:val="28"/>
                <w:szCs w:val="28"/>
              </w:rPr>
            </w:pPr>
            <w:r w:rsidRPr="00D77225">
              <w:rPr>
                <w:sz w:val="28"/>
                <w:szCs w:val="28"/>
              </w:rPr>
              <w:t>Slepá matrice pro projekt TZB – ústřední vytápění 2. NP</w:t>
            </w:r>
          </w:p>
        </w:tc>
        <w:tc>
          <w:tcPr>
            <w:tcW w:w="1422" w:type="dxa"/>
          </w:tcPr>
          <w:p w:rsidR="00BD7DAA" w:rsidRDefault="00BD7DAA" w:rsidP="00E625DB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20. A</w:t>
            </w:r>
          </w:p>
        </w:tc>
        <w:tc>
          <w:tcPr>
            <w:tcW w:w="6525" w:type="dxa"/>
          </w:tcPr>
          <w:p w:rsidR="00DD1843" w:rsidRPr="00D77225" w:rsidRDefault="00DD1843" w:rsidP="00C572DE">
            <w:pPr>
              <w:rPr>
                <w:sz w:val="28"/>
                <w:szCs w:val="28"/>
                <w:highlight w:val="yellow"/>
              </w:rPr>
            </w:pPr>
            <w:r w:rsidRPr="00345A40">
              <w:rPr>
                <w:sz w:val="28"/>
                <w:szCs w:val="28"/>
              </w:rPr>
              <w:t xml:space="preserve">Půdorys 1. NP Vytápění – rozvody </w:t>
            </w:r>
            <w:r w:rsidR="00C572DE" w:rsidRPr="00345A40">
              <w:rPr>
                <w:sz w:val="28"/>
                <w:szCs w:val="28"/>
              </w:rPr>
              <w:t>potrubí</w:t>
            </w: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20. B</w:t>
            </w:r>
          </w:p>
        </w:tc>
        <w:tc>
          <w:tcPr>
            <w:tcW w:w="6525" w:type="dxa"/>
          </w:tcPr>
          <w:p w:rsidR="00DD1843" w:rsidRPr="00D77225" w:rsidRDefault="00C572DE" w:rsidP="00C572DE">
            <w:pPr>
              <w:rPr>
                <w:sz w:val="28"/>
                <w:szCs w:val="28"/>
                <w:highlight w:val="yellow"/>
              </w:rPr>
            </w:pPr>
            <w:r w:rsidRPr="00345A40">
              <w:rPr>
                <w:sz w:val="28"/>
                <w:szCs w:val="28"/>
              </w:rPr>
              <w:t>Půdorys 2. NP Vytápění – rozvody potrubí</w:t>
            </w: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Pr="001B5D19" w:rsidRDefault="00DD1843" w:rsidP="00DD1843">
            <w:pPr>
              <w:rPr>
                <w:sz w:val="36"/>
                <w:szCs w:val="36"/>
              </w:rPr>
            </w:pPr>
            <w:r w:rsidRPr="001B5D19">
              <w:rPr>
                <w:sz w:val="36"/>
                <w:szCs w:val="36"/>
              </w:rPr>
              <w:t>21.</w:t>
            </w:r>
          </w:p>
        </w:tc>
        <w:tc>
          <w:tcPr>
            <w:tcW w:w="6525" w:type="dxa"/>
          </w:tcPr>
          <w:p w:rsidR="00DD1843" w:rsidRPr="001B5D19" w:rsidRDefault="004C6EA9" w:rsidP="00DD1843">
            <w:pPr>
              <w:rPr>
                <w:sz w:val="28"/>
                <w:szCs w:val="28"/>
              </w:rPr>
            </w:pPr>
            <w:r w:rsidRPr="00345A40">
              <w:rPr>
                <w:sz w:val="28"/>
                <w:szCs w:val="28"/>
                <w:highlight w:val="yellow"/>
              </w:rPr>
              <w:t>Orientace v technické dokumentaci otopných soustav TEORIE</w:t>
            </w: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22.</w:t>
            </w:r>
          </w:p>
        </w:tc>
        <w:tc>
          <w:tcPr>
            <w:tcW w:w="6525" w:type="dxa"/>
          </w:tcPr>
          <w:p w:rsidR="00DD1843" w:rsidRPr="008D08F4" w:rsidRDefault="004C6EA9" w:rsidP="00DD1843">
            <w:pPr>
              <w:rPr>
                <w:sz w:val="28"/>
                <w:szCs w:val="28"/>
                <w:highlight w:val="yellow"/>
              </w:rPr>
            </w:pPr>
            <w:r w:rsidRPr="008D08F4">
              <w:rPr>
                <w:sz w:val="28"/>
                <w:szCs w:val="28"/>
                <w:highlight w:val="yellow"/>
              </w:rPr>
              <w:t>Orientace v technické dokumentaci plynovodních rozvodů TEORIE</w:t>
            </w: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23.</w:t>
            </w:r>
          </w:p>
        </w:tc>
        <w:tc>
          <w:tcPr>
            <w:tcW w:w="6525" w:type="dxa"/>
          </w:tcPr>
          <w:p w:rsidR="00DD1843" w:rsidRPr="008D08F4" w:rsidRDefault="004C6EA9" w:rsidP="004C6EA9">
            <w:pPr>
              <w:rPr>
                <w:sz w:val="28"/>
                <w:szCs w:val="28"/>
                <w:highlight w:val="yellow"/>
              </w:rPr>
            </w:pPr>
            <w:r w:rsidRPr="008D08F4">
              <w:rPr>
                <w:sz w:val="28"/>
                <w:szCs w:val="28"/>
                <w:highlight w:val="yellow"/>
              </w:rPr>
              <w:t>Orientace v technické dokumentaci vzduchotechniky TEORIE</w:t>
            </w: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24.</w:t>
            </w:r>
          </w:p>
        </w:tc>
        <w:tc>
          <w:tcPr>
            <w:tcW w:w="6525" w:type="dxa"/>
          </w:tcPr>
          <w:p w:rsidR="00DD1843" w:rsidRPr="002355C8" w:rsidRDefault="004C6EA9" w:rsidP="00DD1843">
            <w:pPr>
              <w:rPr>
                <w:sz w:val="28"/>
                <w:szCs w:val="28"/>
              </w:rPr>
            </w:pPr>
            <w:r w:rsidRPr="0012596D">
              <w:rPr>
                <w:sz w:val="28"/>
                <w:szCs w:val="28"/>
              </w:rPr>
              <w:t>Orientace v technické dokumentaci - Strojírenství TEORIE</w:t>
            </w: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25.A</w:t>
            </w:r>
          </w:p>
        </w:tc>
        <w:tc>
          <w:tcPr>
            <w:tcW w:w="6525" w:type="dxa"/>
          </w:tcPr>
          <w:p w:rsidR="00DD1843" w:rsidRPr="002355C8" w:rsidRDefault="004C6EA9" w:rsidP="004C6EA9">
            <w:pPr>
              <w:rPr>
                <w:sz w:val="28"/>
                <w:szCs w:val="28"/>
              </w:rPr>
            </w:pPr>
            <w:r w:rsidRPr="00713B09">
              <w:rPr>
                <w:sz w:val="32"/>
                <w:szCs w:val="32"/>
              </w:rPr>
              <w:t>Schéma vytápění</w:t>
            </w:r>
            <w:r w:rsidRPr="006D49D3">
              <w:rPr>
                <w:sz w:val="28"/>
                <w:szCs w:val="28"/>
              </w:rPr>
              <w:t xml:space="preserve">  </w:t>
            </w: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25.B</w:t>
            </w:r>
          </w:p>
        </w:tc>
        <w:tc>
          <w:tcPr>
            <w:tcW w:w="6525" w:type="dxa"/>
          </w:tcPr>
          <w:p w:rsidR="00DD1843" w:rsidRDefault="004C6EA9" w:rsidP="00DD1843">
            <w:pPr>
              <w:rPr>
                <w:sz w:val="28"/>
                <w:szCs w:val="28"/>
              </w:rPr>
            </w:pPr>
            <w:r w:rsidRPr="002355C8">
              <w:rPr>
                <w:sz w:val="28"/>
                <w:szCs w:val="28"/>
              </w:rPr>
              <w:t>Domovní plynovod Půdorys 1. NP</w:t>
            </w: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26.</w:t>
            </w:r>
          </w:p>
        </w:tc>
        <w:tc>
          <w:tcPr>
            <w:tcW w:w="6525" w:type="dxa"/>
          </w:tcPr>
          <w:p w:rsidR="00DD1843" w:rsidRPr="008A4D2D" w:rsidRDefault="004C6EA9" w:rsidP="00DD1843">
            <w:pPr>
              <w:rPr>
                <w:sz w:val="28"/>
                <w:szCs w:val="28"/>
                <w:highlight w:val="yellow"/>
              </w:rPr>
            </w:pPr>
            <w:r w:rsidRPr="008A4D2D">
              <w:rPr>
                <w:sz w:val="28"/>
                <w:szCs w:val="28"/>
              </w:rPr>
              <w:t>Domovní plynovod Půdorys 2. NP</w:t>
            </w: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27.</w:t>
            </w:r>
          </w:p>
        </w:tc>
        <w:tc>
          <w:tcPr>
            <w:tcW w:w="6525" w:type="dxa"/>
          </w:tcPr>
          <w:p w:rsidR="00DD1843" w:rsidRDefault="00C572DE" w:rsidP="00DD1843">
            <w:pPr>
              <w:rPr>
                <w:sz w:val="28"/>
                <w:szCs w:val="28"/>
              </w:rPr>
            </w:pPr>
            <w:r w:rsidRPr="00301248">
              <w:rPr>
                <w:sz w:val="28"/>
                <w:szCs w:val="28"/>
              </w:rPr>
              <w:t>Výkres strojní součásti - šroubu</w:t>
            </w: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28.</w:t>
            </w:r>
          </w:p>
        </w:tc>
        <w:tc>
          <w:tcPr>
            <w:tcW w:w="6525" w:type="dxa"/>
          </w:tcPr>
          <w:p w:rsidR="00DD1843" w:rsidRDefault="00C572DE" w:rsidP="00DD184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Zapojení zdroje tepla – patro TZB</w:t>
            </w: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DD1843" w:rsidRDefault="00DD1843" w:rsidP="00DD1843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DD1843" w:rsidRDefault="00DD1843" w:rsidP="00DD1843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DD1843" w:rsidRDefault="00DD1843" w:rsidP="00DD1843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DD1843" w:rsidRDefault="00DD1843" w:rsidP="00DD1843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DD1843" w:rsidRDefault="00DD1843" w:rsidP="00DD1843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DD1843" w:rsidRDefault="00DD1843" w:rsidP="00DD1843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DD1843" w:rsidRDefault="00DD1843" w:rsidP="00DD1843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  <w:tr w:rsidR="00DD1843" w:rsidTr="00713B09">
        <w:trPr>
          <w:trHeight w:val="567"/>
        </w:trPr>
        <w:tc>
          <w:tcPr>
            <w:tcW w:w="1275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DD1843" w:rsidRDefault="00DD1843" w:rsidP="00DD1843">
            <w:pPr>
              <w:rPr>
                <w:sz w:val="28"/>
                <w:szCs w:val="28"/>
              </w:rPr>
            </w:pPr>
          </w:p>
        </w:tc>
        <w:tc>
          <w:tcPr>
            <w:tcW w:w="1422" w:type="dxa"/>
          </w:tcPr>
          <w:p w:rsidR="00DD1843" w:rsidRDefault="00DD1843" w:rsidP="00DD1843">
            <w:pPr>
              <w:rPr>
                <w:sz w:val="36"/>
                <w:szCs w:val="36"/>
              </w:rPr>
            </w:pPr>
          </w:p>
        </w:tc>
      </w:tr>
    </w:tbl>
    <w:p w:rsidR="00FF53DB" w:rsidRPr="00E411DB" w:rsidRDefault="00FF53DB" w:rsidP="00FF53DB">
      <w:pPr>
        <w:rPr>
          <w:b/>
          <w:sz w:val="44"/>
          <w:szCs w:val="44"/>
        </w:rPr>
      </w:pPr>
      <w:r w:rsidRPr="00E411DB">
        <w:rPr>
          <w:b/>
          <w:sz w:val="44"/>
          <w:szCs w:val="44"/>
        </w:rPr>
        <w:lastRenderedPageBreak/>
        <w:t>Pomůcky a potřeby</w:t>
      </w:r>
    </w:p>
    <w:p w:rsidR="00FF53DB" w:rsidRPr="00BD19EC" w:rsidRDefault="00FF53DB" w:rsidP="00FF53DB">
      <w:pPr>
        <w:rPr>
          <w:sz w:val="24"/>
          <w:szCs w:val="24"/>
        </w:rPr>
      </w:pPr>
      <w:r w:rsidRPr="00BD19EC">
        <w:rPr>
          <w:sz w:val="24"/>
          <w:szCs w:val="24"/>
        </w:rPr>
        <w:t xml:space="preserve">Papírová složka s klopami formát A4 </w:t>
      </w:r>
      <w:r w:rsidR="00BD19EC">
        <w:rPr>
          <w:sz w:val="24"/>
          <w:szCs w:val="24"/>
        </w:rPr>
        <w:t xml:space="preserve"> na </w:t>
      </w:r>
      <w:r w:rsidRPr="00BD19EC">
        <w:rPr>
          <w:sz w:val="24"/>
          <w:szCs w:val="24"/>
        </w:rPr>
        <w:t>vypracované úkoly</w:t>
      </w:r>
    </w:p>
    <w:p w:rsidR="00FF53DB" w:rsidRPr="00BD19EC" w:rsidRDefault="00FF53DB" w:rsidP="00FF53DB">
      <w:pPr>
        <w:rPr>
          <w:sz w:val="24"/>
          <w:szCs w:val="24"/>
        </w:rPr>
      </w:pPr>
      <w:r w:rsidRPr="00BD19EC">
        <w:rPr>
          <w:sz w:val="24"/>
          <w:szCs w:val="24"/>
        </w:rPr>
        <w:t>5 ks (doplňovat průběžně) -  kladívkový papír formát A4 – ořezaný na 210*297 mm + 5 ks kancelářský papír</w:t>
      </w:r>
    </w:p>
    <w:p w:rsidR="00BD19EC" w:rsidRPr="00BD19EC" w:rsidRDefault="00FF53DB" w:rsidP="00FF53DB">
      <w:pPr>
        <w:rPr>
          <w:sz w:val="24"/>
          <w:szCs w:val="24"/>
        </w:rPr>
      </w:pPr>
      <w:r w:rsidRPr="00BD19EC">
        <w:rPr>
          <w:sz w:val="24"/>
          <w:szCs w:val="24"/>
        </w:rPr>
        <w:t xml:space="preserve">Rýsovací potřeby, </w:t>
      </w:r>
      <w:r w:rsidR="00A90E38" w:rsidRPr="00BD19EC">
        <w:rPr>
          <w:sz w:val="24"/>
          <w:szCs w:val="24"/>
        </w:rPr>
        <w:t>Mikrotužka (p</w:t>
      </w:r>
      <w:r w:rsidR="00D627B6" w:rsidRPr="00BD19EC">
        <w:rPr>
          <w:sz w:val="24"/>
          <w:szCs w:val="24"/>
        </w:rPr>
        <w:t>ent</w:t>
      </w:r>
      <w:r w:rsidR="008A5BEE">
        <w:rPr>
          <w:sz w:val="24"/>
          <w:szCs w:val="24"/>
        </w:rPr>
        <w:t>i</w:t>
      </w:r>
      <w:r w:rsidR="00D627B6" w:rsidRPr="00BD19EC">
        <w:rPr>
          <w:sz w:val="24"/>
          <w:szCs w:val="24"/>
        </w:rPr>
        <w:t>lka</w:t>
      </w:r>
      <w:r w:rsidR="00A90E38" w:rsidRPr="00BD19EC">
        <w:rPr>
          <w:sz w:val="24"/>
          <w:szCs w:val="24"/>
        </w:rPr>
        <w:t>)</w:t>
      </w:r>
      <w:r w:rsidR="00D627B6" w:rsidRPr="00BD19EC">
        <w:rPr>
          <w:sz w:val="24"/>
          <w:szCs w:val="24"/>
        </w:rPr>
        <w:t xml:space="preserve"> </w:t>
      </w:r>
      <w:r w:rsidRPr="00BD19EC">
        <w:rPr>
          <w:sz w:val="24"/>
          <w:szCs w:val="24"/>
        </w:rPr>
        <w:t>0,5</w:t>
      </w:r>
      <w:r w:rsidR="00D627B6" w:rsidRPr="00BD19EC">
        <w:rPr>
          <w:sz w:val="24"/>
          <w:szCs w:val="24"/>
        </w:rPr>
        <w:t xml:space="preserve"> mm, </w:t>
      </w:r>
    </w:p>
    <w:p w:rsidR="00FF53DB" w:rsidRPr="00981C8C" w:rsidRDefault="00BD19EC" w:rsidP="00FF53DB">
      <w:pPr>
        <w:rPr>
          <w:b/>
          <w:sz w:val="28"/>
          <w:szCs w:val="28"/>
        </w:rPr>
      </w:pPr>
      <w:r w:rsidRPr="00981C8C">
        <w:rPr>
          <w:b/>
          <w:sz w:val="28"/>
          <w:szCs w:val="28"/>
        </w:rPr>
        <w:t>T</w:t>
      </w:r>
      <w:r w:rsidR="00D627B6" w:rsidRPr="00981C8C">
        <w:rPr>
          <w:b/>
          <w:sz w:val="28"/>
          <w:szCs w:val="28"/>
        </w:rPr>
        <w:t xml:space="preserve">uhy </w:t>
      </w:r>
      <w:r w:rsidR="00A90E38" w:rsidRPr="00981C8C">
        <w:rPr>
          <w:b/>
          <w:sz w:val="28"/>
          <w:szCs w:val="28"/>
        </w:rPr>
        <w:t xml:space="preserve">optimální </w:t>
      </w:r>
      <w:r w:rsidR="00D627B6" w:rsidRPr="00981C8C">
        <w:rPr>
          <w:b/>
          <w:sz w:val="28"/>
          <w:szCs w:val="28"/>
        </w:rPr>
        <w:t>HB</w:t>
      </w:r>
      <w:r w:rsidRPr="00981C8C">
        <w:rPr>
          <w:b/>
          <w:sz w:val="28"/>
          <w:szCs w:val="28"/>
        </w:rPr>
        <w:t xml:space="preserve"> (F) a H</w:t>
      </w:r>
    </w:p>
    <w:p w:rsidR="00BD19EC" w:rsidRPr="00BD19EC" w:rsidRDefault="00BD19EC" w:rsidP="00FF53DB">
      <w:pPr>
        <w:rPr>
          <w:sz w:val="24"/>
          <w:szCs w:val="24"/>
        </w:rPr>
      </w:pPr>
      <w:r>
        <w:rPr>
          <w:sz w:val="24"/>
          <w:szCs w:val="24"/>
        </w:rPr>
        <w:t>Pro přehled uvádím tabulku</w:t>
      </w:r>
    </w:p>
    <w:p w:rsidR="00BD19EC" w:rsidRDefault="00BD19EC" w:rsidP="00FF53D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8EA8F68" wp14:editId="24609C9B">
            <wp:extent cx="2076450" cy="1104900"/>
            <wp:effectExtent l="0" t="0" r="0" b="0"/>
            <wp:docPr id="402" name="Obrázek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0548"/>
                    <a:stretch/>
                  </pic:blipFill>
                  <pic:spPr bwMode="auto">
                    <a:xfrm>
                      <a:off x="0" y="0"/>
                      <a:ext cx="2076450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D19EC">
        <w:rPr>
          <w:noProof/>
          <w:lang w:eastAsia="cs-CZ"/>
        </w:rPr>
        <w:t xml:space="preserve"> </w:t>
      </w:r>
    </w:p>
    <w:p w:rsidR="00BD19EC" w:rsidRDefault="00BD19EC" w:rsidP="00FF53DB">
      <w:r>
        <w:t>Historie moderních tužek začíná v 16. století v Anglii, kde bylo objeveno ložisko grafitu. V 19. století se tužky a jejich výroba rozšířily i do dalších zemí, a to díky nové technologii vypalování směsi grafitu a jílu v pecích. Tento způsob výroby se využívá dodnes.</w:t>
      </w:r>
    </w:p>
    <w:p w:rsidR="00BD19EC" w:rsidRDefault="00BD19EC" w:rsidP="00FF53DB">
      <w:r>
        <w:t>Tužka je tvořena tuhou v dřevěném obalu. Grafit zajišťuje barevnou stopu, jíl tuhu zpevňuje a tím určuje tvrdost tužky. Musíme si nejprve ujasnit, k jaké činnosti tužku potřebujeme. Čím více grafitu obsahuje, tím je měkčí a snáze se s ní kreslí, více se ale rozmazává. Vyhledávají ji proto umělci, hodí se na výtvarné aktivity. Naopak tuhy s vyšším podílem jílu jsou tvrdší a jsou vhodné na přesné, ostré čáry, tedy např. na již zmíněné rýsování.</w:t>
      </w:r>
      <w:r>
        <w:br/>
      </w:r>
      <w:r>
        <w:br/>
        <w:t>Při rozlišování měkkosti tuh nám pomáhá evropské značení – číslice 1 až 10 a písmena H (z anglického hard – tvrdý), B (black – černý) a F (firm – pevný). Písmeno F (a také přechodové označení HB) stojí ve středu tvrdosti; čím měkčí (a také tmavší) tužka je, tím vyšší má číslo ve spojení s písmenem B (9B je samotný přírodní grafit). Nejtvrdší (a nejsvětlejší) tužka má oproti tomu označení 10H.</w:t>
      </w:r>
      <w:r>
        <w:br/>
      </w:r>
      <w:r>
        <w:br/>
        <w:t>Zajímavostí je, že systém číselno-písmenného označování tužek vychází z tzv. gradační škály známé firmy Koh-i-noor Hardtmuth, která s její pomocí jako první na světě rozlišovala stupně tvrdosti tuh. Zkratka HB vyražená na tužkách označuje výrobce Hardtmuth-Budweiss, tj. H = Hardtmuth, B = Budweiss/Budějovice a F vychází ze jména Franz Hardtmuth, což byl vynálezce technologie výroby různé tvrdosti tuh. 1 B 2 HB 3 H</w:t>
      </w:r>
    </w:p>
    <w:p w:rsidR="00BD19EC" w:rsidRDefault="00BD19EC" w:rsidP="00FF53DB">
      <w:r>
        <w:t xml:space="preserve">V obchodech můžete také narazit na označení tužek </w:t>
      </w:r>
      <w:r>
        <w:rPr>
          <w:rStyle w:val="Siln"/>
        </w:rPr>
        <w:t>1, 2 a 3,</w:t>
      </w:r>
      <w:r>
        <w:t xml:space="preserve"> jde o tři nejpoužívanější tuhy pro školáky. Tužka č. 1 odpovídá tuze </w:t>
      </w:r>
      <w:r>
        <w:rPr>
          <w:rStyle w:val="Siln"/>
        </w:rPr>
        <w:t>B</w:t>
      </w:r>
      <w:r>
        <w:t>, tužka č. 2 tuze</w:t>
      </w:r>
      <w:r>
        <w:rPr>
          <w:rStyle w:val="Siln"/>
        </w:rPr>
        <w:t xml:space="preserve"> HB</w:t>
      </w:r>
      <w:r>
        <w:t xml:space="preserve"> a č. 3 označuje tuhu </w:t>
      </w:r>
      <w:r>
        <w:rPr>
          <w:rStyle w:val="Siln"/>
        </w:rPr>
        <w:t>H</w:t>
      </w:r>
      <w:r>
        <w:t>. Jednička a dvojka jsou určeny na psaní a kreslení, trojka je „rýsovací“ tužkou.</w:t>
      </w:r>
    </w:p>
    <w:p w:rsidR="00BD19EC" w:rsidRDefault="00BD19EC" w:rsidP="00FF53DB">
      <w:r>
        <w:t xml:space="preserve">Zdroj: </w:t>
      </w:r>
      <w:hyperlink r:id="rId8" w:history="1">
        <w:r w:rsidRPr="00DC6843">
          <w:rPr>
            <w:rStyle w:val="Hypertextovodkaz"/>
          </w:rPr>
          <w:t>https://www.detskyeshop.cz/clanky/detail/tuzky-1-2-3-nebo-h-hb.htm</w:t>
        </w:r>
      </w:hyperlink>
    </w:p>
    <w:p w:rsidR="00BD19EC" w:rsidRDefault="00BD19EC" w:rsidP="00FF53DB">
      <w:pPr>
        <w:rPr>
          <w:sz w:val="32"/>
          <w:szCs w:val="32"/>
        </w:rPr>
      </w:pPr>
    </w:p>
    <w:p w:rsidR="00BD19EC" w:rsidRDefault="00BD19EC" w:rsidP="00FF53DB">
      <w:pPr>
        <w:rPr>
          <w:sz w:val="32"/>
          <w:szCs w:val="32"/>
        </w:rPr>
      </w:pPr>
    </w:p>
    <w:p w:rsidR="00BD19EC" w:rsidRPr="00E411DB" w:rsidRDefault="00BD19EC" w:rsidP="00FF53DB">
      <w:pPr>
        <w:rPr>
          <w:sz w:val="32"/>
          <w:szCs w:val="32"/>
        </w:rPr>
      </w:pPr>
      <w:r>
        <w:rPr>
          <w:sz w:val="32"/>
          <w:szCs w:val="32"/>
        </w:rPr>
        <w:lastRenderedPageBreak/>
        <w:t>Stupnice tvrdosti tužek</w:t>
      </w:r>
    </w:p>
    <w:p w:rsidR="00BD19EC" w:rsidRDefault="00BD19EC" w:rsidP="00FF53D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267ACA1" wp14:editId="0B5606BA">
            <wp:extent cx="5760720" cy="1617980"/>
            <wp:effectExtent l="0" t="0" r="0" b="1270"/>
            <wp:docPr id="404" name="Obrázek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9EC" w:rsidRDefault="00BD19EC" w:rsidP="00FF53D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2B2BB16" wp14:editId="18862DDA">
            <wp:extent cx="5760720" cy="630555"/>
            <wp:effectExtent l="0" t="0" r="0" b="0"/>
            <wp:docPr id="405" name="Obrázek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C8C" w:rsidRDefault="00981C8C" w:rsidP="00FF53DB">
      <w:pPr>
        <w:rPr>
          <w:sz w:val="32"/>
          <w:szCs w:val="32"/>
        </w:rPr>
      </w:pPr>
    </w:p>
    <w:p w:rsidR="00FF53DB" w:rsidRDefault="00FF53DB" w:rsidP="00FF53DB">
      <w:pPr>
        <w:rPr>
          <w:sz w:val="32"/>
          <w:szCs w:val="32"/>
        </w:rPr>
      </w:pPr>
      <w:r w:rsidRPr="00E411DB">
        <w:rPr>
          <w:sz w:val="32"/>
          <w:szCs w:val="32"/>
        </w:rPr>
        <w:t xml:space="preserve">Prkno a příložník </w:t>
      </w:r>
      <w:r w:rsidR="00981C8C">
        <w:rPr>
          <w:sz w:val="32"/>
          <w:szCs w:val="32"/>
        </w:rPr>
        <w:t xml:space="preserve"> - máte k dispozici ve třídě</w:t>
      </w:r>
    </w:p>
    <w:p w:rsidR="006D49D3" w:rsidRDefault="006D49D3" w:rsidP="007C3326">
      <w:pPr>
        <w:rPr>
          <w:b/>
          <w:sz w:val="52"/>
          <w:szCs w:val="52"/>
        </w:rPr>
      </w:pPr>
    </w:p>
    <w:p w:rsidR="00981C8C" w:rsidRDefault="00981C8C" w:rsidP="007C3326">
      <w:pPr>
        <w:rPr>
          <w:b/>
          <w:sz w:val="52"/>
          <w:szCs w:val="52"/>
        </w:rPr>
      </w:pPr>
    </w:p>
    <w:p w:rsidR="00981C8C" w:rsidRDefault="00981C8C" w:rsidP="007C3326">
      <w:pPr>
        <w:rPr>
          <w:b/>
          <w:sz w:val="52"/>
          <w:szCs w:val="52"/>
        </w:rPr>
      </w:pPr>
    </w:p>
    <w:p w:rsidR="00981C8C" w:rsidRDefault="00981C8C" w:rsidP="007C3326">
      <w:pPr>
        <w:rPr>
          <w:b/>
          <w:sz w:val="52"/>
          <w:szCs w:val="52"/>
        </w:rPr>
      </w:pPr>
    </w:p>
    <w:p w:rsidR="00981C8C" w:rsidRDefault="00981C8C" w:rsidP="007C3326">
      <w:pPr>
        <w:rPr>
          <w:b/>
          <w:sz w:val="52"/>
          <w:szCs w:val="52"/>
        </w:rPr>
      </w:pPr>
    </w:p>
    <w:p w:rsidR="00981C8C" w:rsidRDefault="00981C8C" w:rsidP="007C3326">
      <w:pPr>
        <w:rPr>
          <w:b/>
          <w:sz w:val="52"/>
          <w:szCs w:val="52"/>
        </w:rPr>
      </w:pPr>
    </w:p>
    <w:p w:rsidR="00981C8C" w:rsidRDefault="00981C8C" w:rsidP="007C3326">
      <w:pPr>
        <w:rPr>
          <w:b/>
          <w:sz w:val="52"/>
          <w:szCs w:val="52"/>
        </w:rPr>
      </w:pPr>
    </w:p>
    <w:p w:rsidR="00981C8C" w:rsidRDefault="00981C8C" w:rsidP="007C3326">
      <w:pPr>
        <w:rPr>
          <w:b/>
          <w:sz w:val="52"/>
          <w:szCs w:val="52"/>
        </w:rPr>
      </w:pPr>
    </w:p>
    <w:p w:rsidR="00981C8C" w:rsidRDefault="00981C8C" w:rsidP="007C3326">
      <w:pPr>
        <w:rPr>
          <w:b/>
          <w:sz w:val="52"/>
          <w:szCs w:val="52"/>
        </w:rPr>
      </w:pPr>
    </w:p>
    <w:p w:rsidR="00981C8C" w:rsidRDefault="00981C8C" w:rsidP="007C3326">
      <w:pPr>
        <w:rPr>
          <w:b/>
          <w:sz w:val="52"/>
          <w:szCs w:val="52"/>
        </w:rPr>
      </w:pPr>
    </w:p>
    <w:p w:rsidR="007C3326" w:rsidRPr="00C71A2A" w:rsidRDefault="007C3326" w:rsidP="007C3326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>Úkol č. 1</w:t>
      </w:r>
      <w:r w:rsidR="006564DC">
        <w:rPr>
          <w:b/>
          <w:sz w:val="52"/>
          <w:szCs w:val="52"/>
        </w:rPr>
        <w:t xml:space="preserve">                                 </w:t>
      </w:r>
      <w:r w:rsidR="006564DC" w:rsidRPr="006564DC">
        <w:rPr>
          <w:b/>
          <w:sz w:val="52"/>
          <w:szCs w:val="52"/>
          <w:highlight w:val="yellow"/>
        </w:rPr>
        <w:t>8. 9. 2021</w:t>
      </w:r>
    </w:p>
    <w:p w:rsidR="007C3326" w:rsidRPr="00981C8C" w:rsidRDefault="007C3326" w:rsidP="007C3326">
      <w:pPr>
        <w:rPr>
          <w:sz w:val="52"/>
          <w:szCs w:val="52"/>
        </w:rPr>
      </w:pPr>
      <w:r w:rsidRPr="00C71A2A">
        <w:rPr>
          <w:sz w:val="56"/>
          <w:szCs w:val="56"/>
        </w:rPr>
        <w:t xml:space="preserve">Název: </w:t>
      </w:r>
      <w:r w:rsidRPr="00981C8C">
        <w:rPr>
          <w:sz w:val="52"/>
          <w:szCs w:val="52"/>
        </w:rPr>
        <w:t>Vybrané grafické značky v situaci</w:t>
      </w:r>
    </w:p>
    <w:p w:rsidR="007C3326" w:rsidRPr="00C71A2A" w:rsidRDefault="007C3326" w:rsidP="007C3326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7C3326" w:rsidRPr="00C71A2A" w:rsidRDefault="007C3326" w:rsidP="007C3326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7C3326" w:rsidRPr="00C71A2A" w:rsidRDefault="007C3326" w:rsidP="007C3326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7C3326" w:rsidRDefault="007C3326" w:rsidP="007C3326">
      <w:pPr>
        <w:rPr>
          <w:sz w:val="28"/>
          <w:szCs w:val="28"/>
        </w:rPr>
      </w:pPr>
    </w:p>
    <w:p w:rsidR="00BD7295" w:rsidRPr="00692651" w:rsidRDefault="00BD7295" w:rsidP="00BD7295">
      <w:pPr>
        <w:rPr>
          <w:b/>
          <w:sz w:val="36"/>
          <w:szCs w:val="36"/>
          <w:u w:val="single"/>
        </w:rPr>
      </w:pPr>
      <w:r w:rsidRPr="00692651">
        <w:rPr>
          <w:b/>
          <w:sz w:val="36"/>
          <w:szCs w:val="36"/>
          <w:u w:val="single"/>
        </w:rPr>
        <w:t>Odevzdávané výkresy - vzor</w:t>
      </w:r>
    </w:p>
    <w:p w:rsidR="00BD7295" w:rsidRDefault="00981C8C" w:rsidP="00BD7295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08416" behindDoc="0" locked="0" layoutInCell="1" allowOverlap="1" wp14:anchorId="5C45D41D" wp14:editId="7DE73DB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781300" cy="3390900"/>
            <wp:effectExtent l="0" t="0" r="0" b="0"/>
            <wp:wrapSquare wrapText="bothSides"/>
            <wp:docPr id="193" name="Obráze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7295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B3785E0" wp14:editId="0C17A78A">
                <wp:simplePos x="0" y="0"/>
                <wp:positionH relativeFrom="column">
                  <wp:posOffset>1746250</wp:posOffset>
                </wp:positionH>
                <wp:positionV relativeFrom="paragraph">
                  <wp:posOffset>429260</wp:posOffset>
                </wp:positionV>
                <wp:extent cx="451263" cy="260796"/>
                <wp:effectExtent l="0" t="0" r="6350" b="6350"/>
                <wp:wrapNone/>
                <wp:docPr id="156" name="Obdélník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263" cy="26079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92189A" id="Obdélník 156" o:spid="_x0000_s1026" style="position:absolute;margin-left:137.5pt;margin-top:33.8pt;width:35.55pt;height:20.5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" fillcolor="yellow" stroked="f" strokeweight="1pt"/>
            </w:pict>
          </mc:Fallback>
        </mc:AlternateContent>
      </w:r>
      <w:r w:rsidR="00BD7295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282FF5A" wp14:editId="768AC53B">
                <wp:simplePos x="0" y="0"/>
                <wp:positionH relativeFrom="column">
                  <wp:posOffset>1920017</wp:posOffset>
                </wp:positionH>
                <wp:positionV relativeFrom="paragraph">
                  <wp:posOffset>1997512</wp:posOffset>
                </wp:positionV>
                <wp:extent cx="498763" cy="344384"/>
                <wp:effectExtent l="0" t="0" r="0" b="0"/>
                <wp:wrapNone/>
                <wp:docPr id="157" name="Obdélník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763" cy="3443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18F67F" id="Obdélník 157" o:spid="_x0000_s1026" style="position:absolute;margin-left:151.2pt;margin-top:157.3pt;width:39.25pt;height:27.1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" fillcolor="white [3212]" stroked="f" strokeweight="1pt"/>
            </w:pict>
          </mc:Fallback>
        </mc:AlternateContent>
      </w:r>
      <w:r w:rsidR="00BD7295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4BD68B7" wp14:editId="3166FDD6">
                <wp:simplePos x="0" y="0"/>
                <wp:positionH relativeFrom="column">
                  <wp:posOffset>2157524</wp:posOffset>
                </wp:positionH>
                <wp:positionV relativeFrom="paragraph">
                  <wp:posOffset>453720</wp:posOffset>
                </wp:positionV>
                <wp:extent cx="498763" cy="296883"/>
                <wp:effectExtent l="0" t="0" r="0" b="8255"/>
                <wp:wrapNone/>
                <wp:docPr id="158" name="Obdélník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763" cy="2968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0BBC02" id="Obdélník 158" o:spid="_x0000_s1026" style="position:absolute;margin-left:169.9pt;margin-top:35.75pt;width:39.25pt;height:23.4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" fillcolor="white [3212]" stroked="f" strokeweight="1pt"/>
            </w:pict>
          </mc:Fallback>
        </mc:AlternateContent>
      </w:r>
    </w:p>
    <w:p w:rsidR="00BD7295" w:rsidRDefault="00BD7295" w:rsidP="00BD7295">
      <w:pPr>
        <w:rPr>
          <w:b/>
          <w:sz w:val="52"/>
          <w:szCs w:val="52"/>
        </w:rPr>
      </w:pPr>
    </w:p>
    <w:p w:rsidR="00BD7295" w:rsidRDefault="00BD7295" w:rsidP="00BD7295">
      <w:pPr>
        <w:rPr>
          <w:b/>
          <w:sz w:val="36"/>
          <w:szCs w:val="36"/>
          <w:u w:val="single"/>
        </w:rPr>
      </w:pPr>
    </w:p>
    <w:p w:rsidR="00BD7295" w:rsidRDefault="00BD7295" w:rsidP="00BD729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724CDE9" wp14:editId="39FC5550">
                <wp:simplePos x="0" y="0"/>
                <wp:positionH relativeFrom="column">
                  <wp:posOffset>1554967</wp:posOffset>
                </wp:positionH>
                <wp:positionV relativeFrom="paragraph">
                  <wp:posOffset>380365</wp:posOffset>
                </wp:positionV>
                <wp:extent cx="451263" cy="260796"/>
                <wp:effectExtent l="0" t="0" r="6350" b="6350"/>
                <wp:wrapNone/>
                <wp:docPr id="159" name="Obdélník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263" cy="26079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E7A068" id="Obdélník 159" o:spid="_x0000_s1026" style="position:absolute;margin-left:122.45pt;margin-top:29.95pt;width:35.55pt;height:20.5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" fillcolor="yellow" stroked="f" strokeweight="1pt"/>
            </w:pict>
          </mc:Fallback>
        </mc:AlternateContent>
      </w:r>
    </w:p>
    <w:p w:rsidR="00BD7295" w:rsidRDefault="00BD7295" w:rsidP="00BD7295">
      <w:pPr>
        <w:rPr>
          <w:b/>
          <w:sz w:val="36"/>
          <w:szCs w:val="36"/>
          <w:u w:val="single"/>
        </w:rPr>
      </w:pPr>
    </w:p>
    <w:p w:rsidR="00BD7295" w:rsidRDefault="00BD7295" w:rsidP="00BD7295">
      <w:pPr>
        <w:rPr>
          <w:b/>
          <w:sz w:val="36"/>
          <w:szCs w:val="36"/>
          <w:u w:val="single"/>
        </w:rPr>
      </w:pPr>
    </w:p>
    <w:p w:rsidR="00BD7295" w:rsidRDefault="00BD7295" w:rsidP="00BD7295">
      <w:pPr>
        <w:rPr>
          <w:b/>
          <w:sz w:val="36"/>
          <w:szCs w:val="36"/>
          <w:u w:val="single"/>
        </w:rPr>
      </w:pPr>
    </w:p>
    <w:p w:rsidR="00BD7295" w:rsidRDefault="00BD7295" w:rsidP="00BD7295">
      <w:pPr>
        <w:rPr>
          <w:b/>
          <w:sz w:val="36"/>
          <w:szCs w:val="36"/>
          <w:u w:val="single"/>
        </w:rPr>
      </w:pPr>
    </w:p>
    <w:p w:rsidR="00981C8C" w:rsidRDefault="009B750A" w:rsidP="00BD7295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Z</w:t>
      </w:r>
      <w:r w:rsidR="00BD7295">
        <w:rPr>
          <w:b/>
          <w:sz w:val="36"/>
          <w:szCs w:val="36"/>
          <w:u w:val="single"/>
        </w:rPr>
        <w:t>ápatí výkresů</w:t>
      </w:r>
    </w:p>
    <w:p w:rsidR="00BD7295" w:rsidRDefault="00981C8C" w:rsidP="00BD7295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margin">
              <wp:posOffset>5080</wp:posOffset>
            </wp:positionH>
            <wp:positionV relativeFrom="paragraph">
              <wp:posOffset>443230</wp:posOffset>
            </wp:positionV>
            <wp:extent cx="5229225" cy="1126490"/>
            <wp:effectExtent l="0" t="0" r="9525" b="0"/>
            <wp:wrapTight wrapText="bothSides">
              <wp:wrapPolygon edited="0">
                <wp:start x="0" y="0"/>
                <wp:lineTo x="0" y="21186"/>
                <wp:lineTo x="21561" y="21186"/>
                <wp:lineTo x="21561" y="0"/>
                <wp:lineTo x="0" y="0"/>
              </wp:wrapPolygon>
            </wp:wrapTight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7295" w:rsidRPr="00DC11A5">
        <w:rPr>
          <w:b/>
          <w:noProof/>
          <w:sz w:val="52"/>
          <w:szCs w:val="52"/>
          <w:lang w:eastAsia="cs-CZ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E22EF81" wp14:editId="3D4AEC46">
                <wp:simplePos x="0" y="0"/>
                <wp:positionH relativeFrom="column">
                  <wp:posOffset>3190116</wp:posOffset>
                </wp:positionH>
                <wp:positionV relativeFrom="paragraph">
                  <wp:posOffset>1932882</wp:posOffset>
                </wp:positionV>
                <wp:extent cx="415290" cy="225425"/>
                <wp:effectExtent l="0" t="0" r="3810" b="3175"/>
                <wp:wrapSquare wrapText="bothSides"/>
                <wp:docPr id="19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2E4D" w:rsidRDefault="00992E4D" w:rsidP="00BD729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22EF81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251.2pt;margin-top:152.2pt;width:32.7pt;height:17.7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" stroked="f">
                <v:textbox>
                  <w:txbxContent>
                    <w:p w:rsidR="00992E4D" w:rsidRDefault="00992E4D" w:rsidP="00BD7295"/>
                  </w:txbxContent>
                </v:textbox>
                <w10:wrap type="square"/>
              </v:shape>
            </w:pict>
          </mc:Fallback>
        </mc:AlternateContent>
      </w:r>
    </w:p>
    <w:p w:rsidR="00BD7295" w:rsidRDefault="00BD7295" w:rsidP="00BD7295">
      <w:pPr>
        <w:rPr>
          <w:sz w:val="28"/>
          <w:szCs w:val="28"/>
        </w:rPr>
      </w:pPr>
    </w:p>
    <w:p w:rsidR="007C3326" w:rsidRDefault="007C3326" w:rsidP="007C3326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E625DB" w:rsidRDefault="007C3326">
      <w:r>
        <w:rPr>
          <w:noProof/>
          <w:lang w:eastAsia="cs-CZ"/>
        </w:rPr>
        <w:lastRenderedPageBreak/>
        <w:drawing>
          <wp:inline distT="0" distB="0" distL="0" distR="0" wp14:anchorId="3E6679CC" wp14:editId="0E921899">
            <wp:extent cx="4095750" cy="5838825"/>
            <wp:effectExtent l="0" t="0" r="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583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44D" w:rsidRDefault="0027144D" w:rsidP="0027144D"/>
    <w:p w:rsidR="0027144D" w:rsidRDefault="0027144D" w:rsidP="0027144D"/>
    <w:p w:rsidR="0027144D" w:rsidRDefault="0027144D" w:rsidP="0027144D"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499318</wp:posOffset>
            </wp:positionH>
            <wp:positionV relativeFrom="paragraph">
              <wp:posOffset>247593</wp:posOffset>
            </wp:positionV>
            <wp:extent cx="3905250" cy="266700"/>
            <wp:effectExtent l="0" t="0" r="0" b="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44D" w:rsidRDefault="0027144D" w:rsidP="0027144D">
      <w:r>
        <w:t xml:space="preserve">Zdroj: </w:t>
      </w:r>
    </w:p>
    <w:p w:rsidR="00A5188D" w:rsidRDefault="00A5188D"/>
    <w:p w:rsidR="00BD7295" w:rsidRDefault="00BD7295" w:rsidP="00A5188D">
      <w:pPr>
        <w:rPr>
          <w:b/>
          <w:sz w:val="52"/>
          <w:szCs w:val="52"/>
        </w:rPr>
      </w:pPr>
    </w:p>
    <w:p w:rsidR="00BF12EF" w:rsidRPr="00BF12EF" w:rsidRDefault="00BF12EF" w:rsidP="00BF12EF">
      <w:pPr>
        <w:rPr>
          <w:b/>
          <w:sz w:val="48"/>
          <w:szCs w:val="48"/>
        </w:rPr>
      </w:pPr>
      <w:r>
        <w:rPr>
          <w:b/>
          <w:sz w:val="48"/>
          <w:szCs w:val="48"/>
        </w:rPr>
        <w:t>- - - - - - - - - - - - - - - - - - - - - - - - - - - - - - - - -</w:t>
      </w:r>
    </w:p>
    <w:p w:rsidR="00332191" w:rsidRDefault="00332191" w:rsidP="00A5188D">
      <w:pPr>
        <w:rPr>
          <w:b/>
          <w:sz w:val="52"/>
          <w:szCs w:val="52"/>
        </w:rPr>
        <w:sectPr w:rsidR="00332191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32191" w:rsidRDefault="00332191" w:rsidP="00A5188D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Ukázka grafického značení v situačních výkresech. </w:t>
      </w:r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3B630AA2" wp14:editId="619BCC48">
            <wp:extent cx="6534150" cy="4621225"/>
            <wp:effectExtent l="0" t="0" r="0" b="8255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02342" cy="466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191" w:rsidRDefault="00332191" w:rsidP="00A5188D">
      <w:pPr>
        <w:rPr>
          <w:rStyle w:val="Hypertextovodkaz"/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16" w:history="1">
        <w:r w:rsidRPr="007C2773">
          <w:rPr>
            <w:rStyle w:val="Hypertextovodkaz"/>
            <w:sz w:val="36"/>
            <w:szCs w:val="36"/>
          </w:rPr>
          <w:t>http://slideplayer.cz/slide/7406676/</w:t>
        </w:r>
      </w:hyperlink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15F8A2E5" wp14:editId="7E8DEF4C">
            <wp:extent cx="6863768" cy="4840605"/>
            <wp:effectExtent l="0" t="0" r="0" b="0"/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90380" cy="485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191" w:rsidRDefault="00332191" w:rsidP="00332191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18" w:history="1">
        <w:r w:rsidRPr="007C2773">
          <w:rPr>
            <w:rStyle w:val="Hypertextovodkaz"/>
            <w:sz w:val="36"/>
            <w:szCs w:val="36"/>
          </w:rPr>
          <w:t>http://www.mkprojekt.cz/rd-rymarov.htm</w:t>
        </w:r>
      </w:hyperlink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7918A938" wp14:editId="4220B28B">
            <wp:extent cx="6414276" cy="4464050"/>
            <wp:effectExtent l="0" t="0" r="5715" b="0"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46666" cy="448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332191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0" w:history="1">
        <w:r w:rsidRPr="007C2773">
          <w:rPr>
            <w:rStyle w:val="Hypertextovodkaz"/>
            <w:sz w:val="36"/>
            <w:szCs w:val="36"/>
          </w:rPr>
          <w:t>https://www.modrastrecha.cz/blog/fejlek/album/projekt-ze-dne-6-11-2013-400zvd/17057969/</w:t>
        </w:r>
      </w:hyperlink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13536" behindDoc="0" locked="0" layoutInCell="1" allowOverlap="1" wp14:anchorId="72D3A774" wp14:editId="3CCBF345">
            <wp:simplePos x="0" y="0"/>
            <wp:positionH relativeFrom="margin">
              <wp:align>left</wp:align>
            </wp:positionH>
            <wp:positionV relativeFrom="paragraph">
              <wp:posOffset>528320</wp:posOffset>
            </wp:positionV>
            <wp:extent cx="5878195" cy="4114800"/>
            <wp:effectExtent l="0" t="0" r="8255" b="0"/>
            <wp:wrapSquare wrapText="bothSides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15584" behindDoc="0" locked="0" layoutInCell="1" allowOverlap="1" wp14:anchorId="02A7A1CD" wp14:editId="73F6E726">
            <wp:simplePos x="0" y="0"/>
            <wp:positionH relativeFrom="column">
              <wp:posOffset>3481070</wp:posOffset>
            </wp:positionH>
            <wp:positionV relativeFrom="paragraph">
              <wp:posOffset>106045</wp:posOffset>
            </wp:positionV>
            <wp:extent cx="4618990" cy="2309495"/>
            <wp:effectExtent l="0" t="0" r="0" b="0"/>
            <wp:wrapSquare wrapText="bothSides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99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A5188D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17632" behindDoc="0" locked="0" layoutInCell="1" allowOverlap="1" wp14:anchorId="1225778E" wp14:editId="42684AAB">
            <wp:simplePos x="0" y="0"/>
            <wp:positionH relativeFrom="column">
              <wp:posOffset>3409950</wp:posOffset>
            </wp:positionH>
            <wp:positionV relativeFrom="paragraph">
              <wp:posOffset>17145</wp:posOffset>
            </wp:positionV>
            <wp:extent cx="4690110" cy="1033145"/>
            <wp:effectExtent l="0" t="0" r="0" b="0"/>
            <wp:wrapSquare wrapText="bothSides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110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A5188D">
      <w:pPr>
        <w:rPr>
          <w:b/>
          <w:sz w:val="52"/>
          <w:szCs w:val="52"/>
        </w:rPr>
      </w:pPr>
    </w:p>
    <w:p w:rsidR="00332191" w:rsidRDefault="00332191" w:rsidP="00332191">
      <w:pPr>
        <w:rPr>
          <w:rStyle w:val="Hypertextovodkaz"/>
          <w:sz w:val="36"/>
          <w:szCs w:val="36"/>
        </w:rPr>
        <w:sectPr w:rsidR="00332191" w:rsidSect="00332191">
          <w:pgSz w:w="16838" w:h="11906" w:orient="landscape"/>
          <w:pgMar w:top="1418" w:right="1418" w:bottom="1418" w:left="1418" w:header="708" w:footer="708" w:gutter="0"/>
          <w:cols w:space="708"/>
          <w:docGrid w:linePitch="360"/>
        </w:sectPr>
      </w:pPr>
      <w:r>
        <w:rPr>
          <w:sz w:val="36"/>
          <w:szCs w:val="36"/>
        </w:rPr>
        <w:t xml:space="preserve">Zdroj: </w:t>
      </w:r>
      <w:hyperlink r:id="rId24" w:history="1">
        <w:r w:rsidRPr="007C2773">
          <w:rPr>
            <w:rStyle w:val="Hypertextovodkaz"/>
            <w:sz w:val="36"/>
            <w:szCs w:val="36"/>
          </w:rPr>
          <w:t>https://www.bydlime-bydlite.cz/products/kostelec-nad-labem-rd-4-1-bungalow-iii-20161/</w:t>
        </w:r>
      </w:hyperlink>
    </w:p>
    <w:p w:rsidR="00A5188D" w:rsidRPr="00C71A2A" w:rsidRDefault="00A5188D" w:rsidP="00A5188D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2</w:t>
      </w:r>
    </w:p>
    <w:p w:rsidR="00A5188D" w:rsidRPr="00C71A2A" w:rsidRDefault="00A5188D" w:rsidP="00A5188D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Grafické značky otopných těles</w:t>
      </w:r>
    </w:p>
    <w:p w:rsidR="00A5188D" w:rsidRPr="00C71A2A" w:rsidRDefault="00A5188D" w:rsidP="00A5188D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A5188D" w:rsidRPr="00C71A2A" w:rsidRDefault="00A5188D" w:rsidP="00A5188D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A5188D" w:rsidRPr="00C71A2A" w:rsidRDefault="00A5188D" w:rsidP="00A5188D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A5188D" w:rsidRDefault="00A5188D" w:rsidP="00A5188D">
      <w:r>
        <w:rPr>
          <w:noProof/>
          <w:lang w:eastAsia="cs-CZ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1905</wp:posOffset>
            </wp:positionV>
            <wp:extent cx="4342209" cy="4962525"/>
            <wp:effectExtent l="0" t="0" r="1270" b="0"/>
            <wp:wrapTight wrapText="bothSides">
              <wp:wrapPolygon edited="0">
                <wp:start x="0" y="0"/>
                <wp:lineTo x="0" y="21476"/>
                <wp:lineTo x="21512" y="21476"/>
                <wp:lineTo x="21512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209" cy="496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>
      <w:r>
        <w:rPr>
          <w:noProof/>
          <w:lang w:eastAsia="cs-CZ"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margin">
              <wp:posOffset>3519170</wp:posOffset>
            </wp:positionH>
            <wp:positionV relativeFrom="paragraph">
              <wp:posOffset>34290</wp:posOffset>
            </wp:positionV>
            <wp:extent cx="698500" cy="400050"/>
            <wp:effectExtent l="0" t="0" r="6350" b="0"/>
            <wp:wrapTight wrapText="bothSides">
              <wp:wrapPolygon edited="0">
                <wp:start x="0" y="0"/>
                <wp:lineTo x="0" y="20571"/>
                <wp:lineTo x="21207" y="20571"/>
                <wp:lineTo x="21207" y="0"/>
                <wp:lineTo x="0" y="0"/>
              </wp:wrapPolygon>
            </wp:wrapTight>
            <wp:docPr id="408" name="Obrázek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64"/>
                    <a:stretch/>
                  </pic:blipFill>
                  <pic:spPr bwMode="auto">
                    <a:xfrm>
                      <a:off x="0" y="0"/>
                      <a:ext cx="698500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/>
    <w:p w:rsidR="00225FA7" w:rsidRDefault="00225FA7" w:rsidP="00A5188D"/>
    <w:p w:rsidR="00A5188D" w:rsidRDefault="00A5188D" w:rsidP="00A5188D">
      <w:r>
        <w:t xml:space="preserve">Zdroj: </w:t>
      </w:r>
      <w:hyperlink r:id="rId27" w:anchor="6" w:history="1">
        <w:r w:rsidRPr="00CC4D15">
          <w:rPr>
            <w:rStyle w:val="Hypertextovodkaz"/>
          </w:rPr>
          <w:t>https://www.tzb-info.cz/tabulky-a-vypocty/114-znacky-pro-kresleni-dokumentace-ve-vytapeni#6</w:t>
        </w:r>
      </w:hyperlink>
    </w:p>
    <w:p w:rsidR="00A5188D" w:rsidRDefault="00A5188D" w:rsidP="00A5188D"/>
    <w:p w:rsidR="00332191" w:rsidRDefault="00332191" w:rsidP="00E11E85">
      <w:pPr>
        <w:rPr>
          <w:b/>
          <w:sz w:val="52"/>
          <w:szCs w:val="52"/>
        </w:rPr>
      </w:pPr>
    </w:p>
    <w:p w:rsidR="00156360" w:rsidRDefault="00423D6B" w:rsidP="00E11E85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290195</wp:posOffset>
            </wp:positionV>
            <wp:extent cx="2667000" cy="2857500"/>
            <wp:effectExtent l="0" t="0" r="0" b="0"/>
            <wp:wrapTight wrapText="bothSides">
              <wp:wrapPolygon edited="0">
                <wp:start x="0" y="0"/>
                <wp:lineTo x="0" y="21456"/>
                <wp:lineTo x="21446" y="21456"/>
                <wp:lineTo x="21446" y="0"/>
                <wp:lineTo x="0" y="0"/>
              </wp:wrapPolygon>
            </wp:wrapTight>
            <wp:docPr id="403" name="Obrázek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579" b="42411"/>
                    <a:stretch/>
                  </pic:blipFill>
                  <pic:spPr bwMode="auto">
                    <a:xfrm>
                      <a:off x="0" y="0"/>
                      <a:ext cx="266700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360">
        <w:rPr>
          <w:noProof/>
          <w:lang w:eastAsia="cs-CZ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2690495</wp:posOffset>
            </wp:positionH>
            <wp:positionV relativeFrom="paragraph">
              <wp:posOffset>375920</wp:posOffset>
            </wp:positionV>
            <wp:extent cx="1209675" cy="908050"/>
            <wp:effectExtent l="0" t="0" r="9525" b="6350"/>
            <wp:wrapTight wrapText="bothSides">
              <wp:wrapPolygon edited="0">
                <wp:start x="0" y="0"/>
                <wp:lineTo x="0" y="21298"/>
                <wp:lineTo x="21430" y="21298"/>
                <wp:lineTo x="21430" y="0"/>
                <wp:lineTo x="0" y="0"/>
              </wp:wrapPolygon>
            </wp:wrapTight>
            <wp:docPr id="406" name="Obrázek 406" descr="Otopné těleso litina radiátor 12 článků bílý nátěr | Auk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topné těleso litina radiátor 12 článků bílý nátěr | Aukro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360" w:rsidRDefault="00156360" w:rsidP="00E11E85">
      <w:pPr>
        <w:rPr>
          <w:b/>
          <w:sz w:val="52"/>
          <w:szCs w:val="52"/>
        </w:rPr>
      </w:pPr>
    </w:p>
    <w:p w:rsidR="00156360" w:rsidRDefault="00156360" w:rsidP="00E11E85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2785110</wp:posOffset>
            </wp:positionH>
            <wp:positionV relativeFrom="paragraph">
              <wp:posOffset>302260</wp:posOffset>
            </wp:positionV>
            <wp:extent cx="1758950" cy="923925"/>
            <wp:effectExtent l="0" t="0" r="0" b="9525"/>
            <wp:wrapTight wrapText="bothSides">
              <wp:wrapPolygon edited="0">
                <wp:start x="0" y="0"/>
                <wp:lineTo x="0" y="21377"/>
                <wp:lineTo x="21288" y="21377"/>
                <wp:lineTo x="21288" y="0"/>
                <wp:lineTo x="0" y="0"/>
              </wp:wrapPolygon>
            </wp:wrapTight>
            <wp:docPr id="407" name="Obrázek 407" descr="KORADO radiátor RADIK VK 21 5110 - AkoupelnyAtopeni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ORADO radiátor RADIK VK 21 5110 - AkoupelnyAtopeni.cz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360" w:rsidRDefault="00156360" w:rsidP="00E11E85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margin">
              <wp:posOffset>2800350</wp:posOffset>
            </wp:positionH>
            <wp:positionV relativeFrom="paragraph">
              <wp:posOffset>766445</wp:posOffset>
            </wp:positionV>
            <wp:extent cx="2733675" cy="1120775"/>
            <wp:effectExtent l="0" t="0" r="9525" b="3175"/>
            <wp:wrapTight wrapText="bothSides">
              <wp:wrapPolygon edited="0">
                <wp:start x="0" y="0"/>
                <wp:lineTo x="0" y="21294"/>
                <wp:lineTo x="21525" y="21294"/>
                <wp:lineTo x="21525" y="0"/>
                <wp:lineTo x="0" y="0"/>
              </wp:wrapPolygon>
            </wp:wrapTight>
            <wp:docPr id="409" name="Obrázek 409" descr="Radiátor deskový RADIK VKM8 10-500/600, bílý, 10050060-S0-0010 - KORADO,  Radiátory deskové, Koupelny Kaplan -Vybavení do koupel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adiátor deskový RADIK VKM8 10-500/600, bílý, 10050060-S0-0010 - KORADO,  Radiátory deskové, Koupelny Kaplan -Vybavení do koupelny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360" w:rsidRDefault="00156360" w:rsidP="00E11E85">
      <w:pPr>
        <w:rPr>
          <w:b/>
          <w:sz w:val="52"/>
          <w:szCs w:val="52"/>
        </w:rPr>
      </w:pPr>
    </w:p>
    <w:p w:rsidR="00156360" w:rsidRDefault="00423D6B" w:rsidP="00E11E85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43584" behindDoc="1" locked="0" layoutInCell="1" allowOverlap="1" wp14:anchorId="6D695720" wp14:editId="7D406314">
            <wp:simplePos x="0" y="0"/>
            <wp:positionH relativeFrom="margin">
              <wp:align>left</wp:align>
            </wp:positionH>
            <wp:positionV relativeFrom="paragraph">
              <wp:posOffset>320040</wp:posOffset>
            </wp:positionV>
            <wp:extent cx="2667000" cy="981075"/>
            <wp:effectExtent l="0" t="0" r="0" b="9525"/>
            <wp:wrapTight wrapText="bothSides">
              <wp:wrapPolygon edited="0">
                <wp:start x="0" y="0"/>
                <wp:lineTo x="0" y="21390"/>
                <wp:lineTo x="21446" y="21390"/>
                <wp:lineTo x="21446" y="0"/>
                <wp:lineTo x="0" y="0"/>
              </wp:wrapPolygon>
            </wp:wrapTight>
            <wp:docPr id="410" name="Obrázek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357" r="38579" b="21871"/>
                    <a:stretch/>
                  </pic:blipFill>
                  <pic:spPr bwMode="auto">
                    <a:xfrm>
                      <a:off x="0" y="0"/>
                      <a:ext cx="2667000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margin">
              <wp:posOffset>3804920</wp:posOffset>
            </wp:positionH>
            <wp:positionV relativeFrom="paragraph">
              <wp:posOffset>474980</wp:posOffset>
            </wp:positionV>
            <wp:extent cx="1529080" cy="1066800"/>
            <wp:effectExtent l="0" t="0" r="0" b="0"/>
            <wp:wrapTight wrapText="bothSides">
              <wp:wrapPolygon edited="0">
                <wp:start x="0" y="0"/>
                <wp:lineTo x="0" y="21214"/>
                <wp:lineTo x="21259" y="21214"/>
                <wp:lineTo x="21259" y="0"/>
                <wp:lineTo x="0" y="0"/>
              </wp:wrapPolygon>
            </wp:wrapTight>
            <wp:docPr id="412" name="Obrázek 412" descr="Jak vytvořit topný registr vlastními rukama: výpočet, montáž a instal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ak vytvořit topný registr vlastními rukama: výpočet, montáž a instalac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08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2842895</wp:posOffset>
            </wp:positionH>
            <wp:positionV relativeFrom="paragraph">
              <wp:posOffset>8255</wp:posOffset>
            </wp:positionV>
            <wp:extent cx="1369060" cy="1095375"/>
            <wp:effectExtent l="0" t="0" r="2540" b="9525"/>
            <wp:wrapTight wrapText="bothSides">
              <wp:wrapPolygon edited="0">
                <wp:start x="0" y="0"/>
                <wp:lineTo x="0" y="21412"/>
                <wp:lineTo x="21340" y="21412"/>
                <wp:lineTo x="21340" y="0"/>
                <wp:lineTo x="0" y="0"/>
              </wp:wrapPolygon>
            </wp:wrapTight>
            <wp:docPr id="411" name="Obrázek 411" descr="Konvektor CK2003 Turbo 2000 W v Eshopu HORNBACH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onvektor CK2003 Turbo 2000 W v Eshopu HORNBACH.cz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360" w:rsidRDefault="00156360" w:rsidP="00E11E85">
      <w:pPr>
        <w:rPr>
          <w:b/>
          <w:sz w:val="52"/>
          <w:szCs w:val="52"/>
        </w:rPr>
      </w:pPr>
    </w:p>
    <w:p w:rsidR="00156360" w:rsidRDefault="00423D6B" w:rsidP="00E11E85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2080895</wp:posOffset>
            </wp:positionH>
            <wp:positionV relativeFrom="paragraph">
              <wp:posOffset>325755</wp:posOffset>
            </wp:positionV>
            <wp:extent cx="1809750" cy="1019175"/>
            <wp:effectExtent l="0" t="0" r="0" b="9525"/>
            <wp:wrapTight wrapText="bothSides">
              <wp:wrapPolygon edited="0">
                <wp:start x="0" y="0"/>
                <wp:lineTo x="0" y="21398"/>
                <wp:lineTo x="21373" y="21398"/>
                <wp:lineTo x="21373" y="0"/>
                <wp:lineTo x="0" y="0"/>
              </wp:wrapPolygon>
            </wp:wrapTight>
            <wp:docPr id="413" name="Obrázek 413" descr="Jak vytvořit topný registr vlastními rukama: výpočet, montáž a instal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ak vytvořit topný registr vlastními rukama: výpočet, montáž a instalac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360" w:rsidRDefault="00156360" w:rsidP="00E11E85">
      <w:pPr>
        <w:rPr>
          <w:b/>
          <w:sz w:val="52"/>
          <w:szCs w:val="52"/>
        </w:rPr>
      </w:pPr>
    </w:p>
    <w:p w:rsidR="00156360" w:rsidRDefault="00423D6B" w:rsidP="00E11E85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column">
              <wp:posOffset>3909695</wp:posOffset>
            </wp:positionH>
            <wp:positionV relativeFrom="paragraph">
              <wp:posOffset>445135</wp:posOffset>
            </wp:positionV>
            <wp:extent cx="1384300" cy="1038225"/>
            <wp:effectExtent l="0" t="0" r="6350" b="9525"/>
            <wp:wrapTight wrapText="bothSides">
              <wp:wrapPolygon edited="0">
                <wp:start x="0" y="0"/>
                <wp:lineTo x="0" y="21402"/>
                <wp:lineTo x="21402" y="21402"/>
                <wp:lineTo x="21402" y="0"/>
                <wp:lineTo x="0" y="0"/>
              </wp:wrapPolygon>
            </wp:wrapTight>
            <wp:docPr id="414" name="Obrázek 414" descr="radiana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adiana.cz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360" w:rsidRDefault="00423D6B" w:rsidP="00E11E85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48704" behindDoc="1" locked="0" layoutInCell="1" allowOverlap="1" wp14:anchorId="18388707" wp14:editId="4BA0E791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667000" cy="1161415"/>
            <wp:effectExtent l="0" t="0" r="0" b="635"/>
            <wp:wrapTight wrapText="bothSides">
              <wp:wrapPolygon edited="0">
                <wp:start x="0" y="0"/>
                <wp:lineTo x="0" y="21258"/>
                <wp:lineTo x="21446" y="21258"/>
                <wp:lineTo x="21446" y="0"/>
                <wp:lineTo x="0" y="0"/>
              </wp:wrapPolygon>
            </wp:wrapTight>
            <wp:docPr id="415" name="Obrázek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594" r="38579"/>
                    <a:stretch/>
                  </pic:blipFill>
                  <pic:spPr bwMode="auto">
                    <a:xfrm>
                      <a:off x="0" y="0"/>
                      <a:ext cx="2667000" cy="1161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6360" w:rsidRDefault="00156360" w:rsidP="00E11E85">
      <w:pPr>
        <w:rPr>
          <w:b/>
          <w:sz w:val="52"/>
          <w:szCs w:val="52"/>
        </w:rPr>
      </w:pPr>
    </w:p>
    <w:p w:rsidR="00423D6B" w:rsidRDefault="00423D6B" w:rsidP="00E11E85">
      <w:pPr>
        <w:rPr>
          <w:b/>
          <w:sz w:val="52"/>
          <w:szCs w:val="52"/>
        </w:rPr>
      </w:pPr>
    </w:p>
    <w:p w:rsidR="00BF12EF" w:rsidRPr="00BF12EF" w:rsidRDefault="00BF12EF" w:rsidP="00BF12EF">
      <w:pPr>
        <w:rPr>
          <w:b/>
          <w:sz w:val="48"/>
          <w:szCs w:val="48"/>
        </w:rPr>
      </w:pPr>
      <w:r>
        <w:rPr>
          <w:b/>
          <w:sz w:val="48"/>
          <w:szCs w:val="48"/>
        </w:rPr>
        <w:t>- - - - - - - - - - - - - - - - - - - - - - - - - - - - - - - - -</w:t>
      </w:r>
    </w:p>
    <w:p w:rsidR="00E11E85" w:rsidRPr="00C71A2A" w:rsidRDefault="00E11E85" w:rsidP="00E11E85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Úkol č. </w:t>
      </w:r>
      <w:r w:rsidR="004B3E69">
        <w:rPr>
          <w:b/>
          <w:sz w:val="52"/>
          <w:szCs w:val="52"/>
        </w:rPr>
        <w:t>3</w:t>
      </w:r>
      <w:r w:rsidR="00CF2F56">
        <w:rPr>
          <w:b/>
          <w:sz w:val="52"/>
          <w:szCs w:val="52"/>
        </w:rPr>
        <w:t xml:space="preserve">                              </w:t>
      </w:r>
      <w:r w:rsidR="00CF2F56" w:rsidRPr="00CF2F56">
        <w:rPr>
          <w:b/>
          <w:sz w:val="52"/>
          <w:szCs w:val="52"/>
          <w:highlight w:val="yellow"/>
        </w:rPr>
        <w:t xml:space="preserve">22. 9. </w:t>
      </w:r>
      <w:r w:rsidR="00CF2F56" w:rsidRPr="006564DC">
        <w:rPr>
          <w:b/>
          <w:sz w:val="52"/>
          <w:szCs w:val="52"/>
          <w:highlight w:val="yellow"/>
        </w:rPr>
        <w:t>2021</w:t>
      </w:r>
    </w:p>
    <w:p w:rsidR="00E11E85" w:rsidRPr="00C71A2A" w:rsidRDefault="00E11E85" w:rsidP="00E11E85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Schéma rozvodu vytápění</w:t>
      </w:r>
    </w:p>
    <w:p w:rsidR="00E11E85" w:rsidRPr="00C71A2A" w:rsidRDefault="00E11E85" w:rsidP="00E11E85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E11E85" w:rsidRPr="00C71A2A" w:rsidRDefault="00E11E85" w:rsidP="00E11E85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E11E85" w:rsidRPr="00C71A2A" w:rsidRDefault="00E11E85" w:rsidP="00E11E85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E11E85" w:rsidRDefault="00E11E85" w:rsidP="00A5188D">
      <w:pPr>
        <w:rPr>
          <w:sz w:val="28"/>
          <w:szCs w:val="28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4B3E69" w:rsidRDefault="004B3E69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332191" w:rsidRDefault="00332191" w:rsidP="00221117">
      <w:pPr>
        <w:rPr>
          <w:sz w:val="56"/>
          <w:szCs w:val="56"/>
        </w:rPr>
      </w:pPr>
    </w:p>
    <w:p w:rsidR="00221117" w:rsidRPr="00C71A2A" w:rsidRDefault="00221117" w:rsidP="00221117">
      <w:pPr>
        <w:rPr>
          <w:sz w:val="56"/>
          <w:szCs w:val="56"/>
        </w:rPr>
      </w:pPr>
      <w:r>
        <w:rPr>
          <w:sz w:val="56"/>
          <w:szCs w:val="56"/>
        </w:rPr>
        <w:lastRenderedPageBreak/>
        <w:t>Schéma rozvodu vytápění</w:t>
      </w:r>
    </w:p>
    <w:p w:rsidR="00221117" w:rsidRDefault="00221117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  <w:r w:rsidRPr="003C5E33">
        <w:rPr>
          <w:b/>
          <w:sz w:val="32"/>
          <w:szCs w:val="32"/>
          <w:u w:val="single"/>
        </w:rPr>
        <w:t>Dvoutrubkov</w:t>
      </w:r>
      <w:r w:rsidRPr="003C5E33">
        <w:rPr>
          <w:rFonts w:hint="eastAsia"/>
          <w:b/>
          <w:sz w:val="32"/>
          <w:szCs w:val="32"/>
          <w:u w:val="single"/>
        </w:rPr>
        <w:t>á</w:t>
      </w:r>
      <w:r w:rsidRPr="003C5E33">
        <w:rPr>
          <w:b/>
          <w:sz w:val="32"/>
          <w:szCs w:val="32"/>
          <w:u w:val="single"/>
        </w:rPr>
        <w:t xml:space="preserve"> se spodn</w:t>
      </w:r>
      <w:r w:rsidRPr="003C5E33">
        <w:rPr>
          <w:rFonts w:hint="eastAsia"/>
          <w:b/>
          <w:sz w:val="32"/>
          <w:szCs w:val="32"/>
          <w:u w:val="single"/>
        </w:rPr>
        <w:t>í</w:t>
      </w:r>
      <w:r w:rsidRPr="003C5E33">
        <w:rPr>
          <w:b/>
          <w:sz w:val="32"/>
          <w:szCs w:val="32"/>
          <w:u w:val="single"/>
        </w:rPr>
        <w:t>m rozvodem</w:t>
      </w:r>
      <w:r>
        <w:rPr>
          <w:b/>
          <w:sz w:val="32"/>
          <w:szCs w:val="32"/>
          <w:u w:val="single"/>
        </w:rPr>
        <w:t xml:space="preserve">, nuceným oběhem vody </w:t>
      </w: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a vertikálním napojením těles</w:t>
      </w:r>
    </w:p>
    <w:p w:rsidR="00E11E85" w:rsidRPr="003C5E33" w:rsidRDefault="00BF12EF" w:rsidP="00E11E85">
      <w:pPr>
        <w:rPr>
          <w:b/>
          <w:sz w:val="32"/>
          <w:szCs w:val="32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662336" behindDoc="0" locked="0" layoutInCell="1" allowOverlap="1" wp14:anchorId="3E7437CF" wp14:editId="0B8DCEF4">
            <wp:simplePos x="0" y="0"/>
            <wp:positionH relativeFrom="column">
              <wp:posOffset>-5080</wp:posOffset>
            </wp:positionH>
            <wp:positionV relativeFrom="paragraph">
              <wp:posOffset>366395</wp:posOffset>
            </wp:positionV>
            <wp:extent cx="4925695" cy="2971800"/>
            <wp:effectExtent l="0" t="0" r="8255" b="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9" t="44538" r="58934" b="28597"/>
                    <a:stretch/>
                  </pic:blipFill>
                  <pic:spPr bwMode="auto">
                    <a:xfrm>
                      <a:off x="0" y="0"/>
                      <a:ext cx="4925695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1E85" w:rsidRDefault="00E11E85" w:rsidP="00E11E85">
      <w:pPr>
        <w:rPr>
          <w:sz w:val="32"/>
          <w:szCs w:val="32"/>
        </w:rPr>
      </w:pPr>
    </w:p>
    <w:p w:rsidR="00E11E85" w:rsidRDefault="00E11E85" w:rsidP="00E11E85">
      <w:pPr>
        <w:rPr>
          <w:sz w:val="32"/>
          <w:szCs w:val="32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spacing w:after="0" w:line="240" w:lineRule="auto"/>
        <w:rPr>
          <w:b/>
          <w:sz w:val="32"/>
          <w:szCs w:val="32"/>
          <w:u w:val="single"/>
        </w:rPr>
      </w:pPr>
    </w:p>
    <w:p w:rsidR="00E11E85" w:rsidRDefault="00E11E85" w:rsidP="00E11E85">
      <w:pPr>
        <w:rPr>
          <w:rStyle w:val="Hypertextovodkaz"/>
          <w:sz w:val="24"/>
          <w:szCs w:val="24"/>
        </w:rPr>
      </w:pPr>
    </w:p>
    <w:p w:rsidR="00E11E85" w:rsidRDefault="001F3F64" w:rsidP="00E11E85">
      <w:pPr>
        <w:rPr>
          <w:rStyle w:val="Hypertextovodkaz"/>
          <w:sz w:val="24"/>
          <w:szCs w:val="24"/>
        </w:rPr>
      </w:pPr>
      <w:hyperlink r:id="rId36" w:history="1">
        <w:r w:rsidR="00BF12EF" w:rsidRPr="00A80321">
          <w:rPr>
            <w:rStyle w:val="Hypertextovodkaz"/>
            <w:sz w:val="24"/>
            <w:szCs w:val="24"/>
          </w:rPr>
          <w:t>http://www.tzb-info.cz/259-otopna-telesa-radik-a-koralux</w:t>
        </w:r>
      </w:hyperlink>
    </w:p>
    <w:p w:rsidR="00BF12EF" w:rsidRDefault="00BF12EF" w:rsidP="00E11E85">
      <w:pPr>
        <w:rPr>
          <w:rStyle w:val="Hypertextovodkaz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1005205</wp:posOffset>
            </wp:positionH>
            <wp:positionV relativeFrom="paragraph">
              <wp:posOffset>15875</wp:posOffset>
            </wp:positionV>
            <wp:extent cx="2903855" cy="2275205"/>
            <wp:effectExtent l="0" t="0" r="0" b="0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5" t="55425" r="59931" b="23039"/>
                    <a:stretch/>
                  </pic:blipFill>
                  <pic:spPr bwMode="auto">
                    <a:xfrm>
                      <a:off x="0" y="0"/>
                      <a:ext cx="2903855" cy="2275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2EF" w:rsidRDefault="00BF12EF" w:rsidP="00E11E85">
      <w:pPr>
        <w:rPr>
          <w:rStyle w:val="Hypertextovodkaz"/>
          <w:sz w:val="24"/>
          <w:szCs w:val="24"/>
        </w:rPr>
      </w:pPr>
    </w:p>
    <w:p w:rsidR="00BF12EF" w:rsidRDefault="00BF12EF" w:rsidP="00E11E85">
      <w:pPr>
        <w:rPr>
          <w:rStyle w:val="Hypertextovodkaz"/>
          <w:sz w:val="24"/>
          <w:szCs w:val="24"/>
        </w:rPr>
      </w:pPr>
    </w:p>
    <w:p w:rsidR="00BF12EF" w:rsidRDefault="00BF12EF" w:rsidP="00E11E85">
      <w:pPr>
        <w:rPr>
          <w:rStyle w:val="Hypertextovodkaz"/>
          <w:sz w:val="24"/>
          <w:szCs w:val="24"/>
        </w:rPr>
      </w:pPr>
    </w:p>
    <w:p w:rsidR="00BF12EF" w:rsidRDefault="00BF12EF" w:rsidP="00E11E85">
      <w:pPr>
        <w:rPr>
          <w:rStyle w:val="Hypertextovodkaz"/>
          <w:sz w:val="24"/>
          <w:szCs w:val="24"/>
        </w:rPr>
      </w:pPr>
    </w:p>
    <w:p w:rsidR="00BF12EF" w:rsidRDefault="00BF12EF" w:rsidP="00E11E85">
      <w:pPr>
        <w:rPr>
          <w:rStyle w:val="Hypertextovodkaz"/>
          <w:sz w:val="24"/>
          <w:szCs w:val="24"/>
        </w:rPr>
      </w:pPr>
    </w:p>
    <w:p w:rsidR="00BF12EF" w:rsidRDefault="00BF12EF" w:rsidP="00E11E85">
      <w:pPr>
        <w:rPr>
          <w:rStyle w:val="Hypertextovodkaz"/>
          <w:sz w:val="24"/>
          <w:szCs w:val="24"/>
        </w:rPr>
      </w:pPr>
    </w:p>
    <w:p w:rsidR="00BF12EF" w:rsidRDefault="00BF12EF" w:rsidP="00E11E85">
      <w:pPr>
        <w:rPr>
          <w:rStyle w:val="Hypertextovodkaz"/>
          <w:sz w:val="24"/>
          <w:szCs w:val="24"/>
        </w:rPr>
      </w:pPr>
    </w:p>
    <w:p w:rsidR="00BF12EF" w:rsidRDefault="00BF12EF" w:rsidP="00E11E85">
      <w:pPr>
        <w:rPr>
          <w:rStyle w:val="Hypertextovodkaz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19680" behindDoc="1" locked="0" layoutInCell="1" allowOverlap="1" wp14:anchorId="014B0BBD" wp14:editId="370E0523">
            <wp:simplePos x="0" y="0"/>
            <wp:positionH relativeFrom="margin">
              <wp:posOffset>2209800</wp:posOffset>
            </wp:positionH>
            <wp:positionV relativeFrom="paragraph">
              <wp:posOffset>14605</wp:posOffset>
            </wp:positionV>
            <wp:extent cx="3200400" cy="914400"/>
            <wp:effectExtent l="0" t="0" r="0" b="0"/>
            <wp:wrapTight wrapText="bothSides">
              <wp:wrapPolygon edited="0">
                <wp:start x="0" y="0"/>
                <wp:lineTo x="0" y="21150"/>
                <wp:lineTo x="21471" y="21150"/>
                <wp:lineTo x="21471" y="0"/>
                <wp:lineTo x="0" y="0"/>
              </wp:wrapPolygon>
            </wp:wrapTight>
            <wp:docPr id="31840" name="Obrázek 3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2EF" w:rsidRPr="004D6F64" w:rsidRDefault="00BF12EF" w:rsidP="00E11E85">
      <w:pPr>
        <w:rPr>
          <w:rStyle w:val="Hypertextovodkaz"/>
          <w:sz w:val="24"/>
          <w:szCs w:val="24"/>
        </w:rPr>
      </w:pPr>
    </w:p>
    <w:p w:rsidR="004B3E69" w:rsidRDefault="004B3E69" w:rsidP="0027144D">
      <w:pPr>
        <w:rPr>
          <w:sz w:val="28"/>
          <w:szCs w:val="28"/>
        </w:rPr>
      </w:pPr>
    </w:p>
    <w:p w:rsidR="00BF12EF" w:rsidRPr="00BF12EF" w:rsidRDefault="00BF12EF" w:rsidP="00BF12EF">
      <w:pPr>
        <w:rPr>
          <w:b/>
          <w:sz w:val="48"/>
          <w:szCs w:val="48"/>
        </w:rPr>
      </w:pPr>
      <w:r>
        <w:rPr>
          <w:b/>
          <w:sz w:val="48"/>
          <w:szCs w:val="48"/>
        </w:rPr>
        <w:t>- - - - - - - - - - - - - - - - - - - - - - - - - - - - - - - - -</w:t>
      </w:r>
    </w:p>
    <w:p w:rsidR="00553353" w:rsidRPr="00C71A2A" w:rsidRDefault="00553353" w:rsidP="00553353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4</w:t>
      </w:r>
      <w:r w:rsidR="00CF2F56">
        <w:rPr>
          <w:b/>
          <w:sz w:val="52"/>
          <w:szCs w:val="52"/>
        </w:rPr>
        <w:t xml:space="preserve">                                  </w:t>
      </w:r>
      <w:r w:rsidR="00CF2F56" w:rsidRPr="00CF2F56">
        <w:rPr>
          <w:b/>
          <w:sz w:val="52"/>
          <w:szCs w:val="52"/>
          <w:highlight w:val="yellow"/>
        </w:rPr>
        <w:t>2</w:t>
      </w:r>
      <w:r w:rsidR="00CF2F56">
        <w:rPr>
          <w:b/>
          <w:sz w:val="52"/>
          <w:szCs w:val="52"/>
          <w:highlight w:val="yellow"/>
        </w:rPr>
        <w:t>9</w:t>
      </w:r>
      <w:r w:rsidR="00CF2F56" w:rsidRPr="00CF2F56">
        <w:rPr>
          <w:b/>
          <w:sz w:val="52"/>
          <w:szCs w:val="52"/>
          <w:highlight w:val="yellow"/>
        </w:rPr>
        <w:t xml:space="preserve">. 9. </w:t>
      </w:r>
      <w:r w:rsidR="00CF2F56" w:rsidRPr="006564DC">
        <w:rPr>
          <w:b/>
          <w:sz w:val="52"/>
          <w:szCs w:val="52"/>
          <w:highlight w:val="yellow"/>
        </w:rPr>
        <w:t>2021</w:t>
      </w:r>
    </w:p>
    <w:p w:rsidR="00553353" w:rsidRPr="00C71A2A" w:rsidRDefault="00553353" w:rsidP="00553353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Schéma domovní vnitřní kanalizace</w:t>
      </w:r>
    </w:p>
    <w:p w:rsidR="00553353" w:rsidRPr="00C71A2A" w:rsidRDefault="00553353" w:rsidP="00553353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553353" w:rsidRPr="00C71A2A" w:rsidRDefault="00553353" w:rsidP="00553353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553353" w:rsidRPr="00C71A2A" w:rsidRDefault="00553353" w:rsidP="00553353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553353" w:rsidRDefault="00553353" w:rsidP="00553353">
      <w:pPr>
        <w:rPr>
          <w:sz w:val="28"/>
          <w:szCs w:val="28"/>
        </w:rPr>
      </w:pPr>
    </w:p>
    <w:p w:rsidR="00553353" w:rsidRDefault="00553353" w:rsidP="00553353">
      <w:pPr>
        <w:rPr>
          <w:sz w:val="28"/>
          <w:szCs w:val="28"/>
        </w:rPr>
      </w:pPr>
      <w:r>
        <w:rPr>
          <w:sz w:val="28"/>
          <w:szCs w:val="28"/>
        </w:rPr>
        <w:t>JMÉNO PŘÍJMENÍ,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4</w:t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 w:rsidRPr="00553353">
        <w:rPr>
          <w:b/>
          <w:sz w:val="40"/>
          <w:szCs w:val="40"/>
        </w:rPr>
        <w:t>Zdro</w:t>
      </w:r>
      <w:r>
        <w:rPr>
          <w:b/>
          <w:sz w:val="40"/>
          <w:szCs w:val="40"/>
        </w:rPr>
        <w:t>j</w:t>
      </w:r>
      <w:r>
        <w:rPr>
          <w:sz w:val="28"/>
          <w:szCs w:val="28"/>
        </w:rPr>
        <w:t xml:space="preserve">: </w:t>
      </w:r>
      <w:hyperlink r:id="rId38" w:history="1">
        <w:r w:rsidRPr="0088144F">
          <w:rPr>
            <w:rStyle w:val="Hypertextovodkaz"/>
            <w:sz w:val="28"/>
            <w:szCs w:val="28"/>
          </w:rPr>
          <w:t>http://docplayer.cz/8121437-Casti-vnitrni-kanalizace-priprava-projektu-postup-pri-zakreslovani-instalaci.html</w:t>
        </w:r>
      </w:hyperlink>
    </w:p>
    <w:p w:rsidR="00553353" w:rsidRDefault="00553353" w:rsidP="00A5188D">
      <w:pPr>
        <w:rPr>
          <w:sz w:val="28"/>
          <w:szCs w:val="28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Default="00A075AE" w:rsidP="00A075AE">
      <w:pPr>
        <w:rPr>
          <w:rStyle w:val="Zdraznn"/>
          <w:b/>
          <w:bCs/>
          <w:i w:val="0"/>
          <w:sz w:val="44"/>
          <w:szCs w:val="44"/>
        </w:rPr>
      </w:pPr>
    </w:p>
    <w:p w:rsidR="00A075AE" w:rsidRPr="00674DD8" w:rsidRDefault="00A075AE" w:rsidP="00A075AE">
      <w:pPr>
        <w:rPr>
          <w:rStyle w:val="Zdraznn"/>
          <w:b/>
          <w:bCs/>
          <w:i w:val="0"/>
          <w:sz w:val="44"/>
          <w:szCs w:val="44"/>
        </w:rPr>
      </w:pPr>
      <w:r w:rsidRPr="00674DD8">
        <w:rPr>
          <w:rStyle w:val="Zdraznn"/>
          <w:b/>
          <w:bCs/>
          <w:i w:val="0"/>
          <w:sz w:val="44"/>
          <w:szCs w:val="44"/>
        </w:rPr>
        <w:lastRenderedPageBreak/>
        <w:t xml:space="preserve">SCHÉMA DOMOVNÍ </w:t>
      </w:r>
      <w:r>
        <w:rPr>
          <w:rStyle w:val="Zdraznn"/>
          <w:b/>
          <w:bCs/>
          <w:i w:val="0"/>
          <w:sz w:val="44"/>
          <w:szCs w:val="44"/>
        </w:rPr>
        <w:t>KANALIZACE</w:t>
      </w:r>
      <w:r w:rsidRPr="00674DD8">
        <w:rPr>
          <w:rStyle w:val="Zdraznn"/>
          <w:b/>
          <w:bCs/>
          <w:i w:val="0"/>
          <w:sz w:val="44"/>
          <w:szCs w:val="44"/>
        </w:rPr>
        <w:t xml:space="preserve"> - TEORIE </w:t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EB15CD5" wp14:editId="351AB0F5">
            <wp:extent cx="5292719" cy="3247390"/>
            <wp:effectExtent l="0" t="0" r="381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18228"/>
                    <a:stretch/>
                  </pic:blipFill>
                  <pic:spPr bwMode="auto">
                    <a:xfrm>
                      <a:off x="0" y="0"/>
                      <a:ext cx="5292998" cy="3247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3BE3F03" wp14:editId="24BF1CB9">
            <wp:extent cx="5254145" cy="3289300"/>
            <wp:effectExtent l="0" t="0" r="3810" b="635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17451"/>
                    <a:stretch/>
                  </pic:blipFill>
                  <pic:spPr bwMode="auto">
                    <a:xfrm>
                      <a:off x="0" y="0"/>
                      <a:ext cx="5258722" cy="329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2FD826CF" wp14:editId="163713B1">
            <wp:extent cx="5304790" cy="3446024"/>
            <wp:effectExtent l="0" t="0" r="0" b="254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13817"/>
                    <a:stretch/>
                  </pic:blipFill>
                  <pic:spPr bwMode="auto">
                    <a:xfrm>
                      <a:off x="0" y="0"/>
                      <a:ext cx="5320372" cy="3456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1B9D048" wp14:editId="35776321">
            <wp:extent cx="5062629" cy="3331845"/>
            <wp:effectExtent l="0" t="0" r="5080" b="190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12725"/>
                    <a:stretch/>
                  </pic:blipFill>
                  <pic:spPr bwMode="auto">
                    <a:xfrm>
                      <a:off x="0" y="0"/>
                      <a:ext cx="5070929" cy="3337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50A2" w:rsidRDefault="00D050A2" w:rsidP="00553353">
      <w:pPr>
        <w:rPr>
          <w:sz w:val="56"/>
          <w:szCs w:val="56"/>
        </w:rPr>
        <w:sectPr w:rsidR="00D050A2" w:rsidSect="00332191">
          <w:pgSz w:w="11906" w:h="16838"/>
          <w:pgMar w:top="1418" w:right="1418" w:bottom="1418" w:left="1418" w:header="708" w:footer="708" w:gutter="0"/>
          <w:cols w:space="708"/>
          <w:docGrid w:linePitch="360"/>
        </w:sectPr>
      </w:pPr>
    </w:p>
    <w:p w:rsidR="00553353" w:rsidRDefault="00553353" w:rsidP="00553353">
      <w:pPr>
        <w:rPr>
          <w:sz w:val="56"/>
          <w:szCs w:val="56"/>
        </w:rPr>
      </w:pPr>
      <w:r>
        <w:rPr>
          <w:sz w:val="56"/>
          <w:szCs w:val="56"/>
        </w:rPr>
        <w:lastRenderedPageBreak/>
        <w:t>Schéma domovní vnitřní kanalizace</w:t>
      </w:r>
    </w:p>
    <w:p w:rsidR="00CA5E63" w:rsidRDefault="00CA5E63" w:rsidP="00553353">
      <w:pPr>
        <w:rPr>
          <w:sz w:val="56"/>
          <w:szCs w:val="56"/>
        </w:rPr>
      </w:pPr>
    </w:p>
    <w:p w:rsidR="00553353" w:rsidRDefault="00D050A2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margin">
              <wp:posOffset>-142875</wp:posOffset>
            </wp:positionH>
            <wp:positionV relativeFrom="paragraph">
              <wp:posOffset>131445</wp:posOffset>
            </wp:positionV>
            <wp:extent cx="5758715" cy="3462020"/>
            <wp:effectExtent l="0" t="0" r="0" b="5080"/>
            <wp:wrapTight wrapText="bothSides">
              <wp:wrapPolygon edited="0">
                <wp:start x="0" y="0"/>
                <wp:lineTo x="0" y="21513"/>
                <wp:lineTo x="21509" y="21513"/>
                <wp:lineTo x="21509" y="0"/>
                <wp:lineTo x="0" y="0"/>
              </wp:wrapPolygon>
            </wp:wrapTight>
            <wp:docPr id="31849" name="Obrázek 3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72"/>
                    <a:stretch/>
                  </pic:blipFill>
                  <pic:spPr bwMode="auto">
                    <a:xfrm>
                      <a:off x="0" y="0"/>
                      <a:ext cx="5758715" cy="3462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50A2" w:rsidRDefault="00D050A2" w:rsidP="00A5188D">
      <w:pPr>
        <w:rPr>
          <w:sz w:val="28"/>
          <w:szCs w:val="28"/>
        </w:rPr>
      </w:pPr>
      <w:r>
        <w:rPr>
          <w:sz w:val="28"/>
          <w:szCs w:val="28"/>
        </w:rPr>
        <w:t>LEGENDA ZAŘIZOVACÍCH PŘEDMĚTŮ</w:t>
      </w:r>
    </w:p>
    <w:p w:rsidR="00D050A2" w:rsidRDefault="00D050A2" w:rsidP="00A5188D">
      <w:pPr>
        <w:rPr>
          <w:sz w:val="28"/>
          <w:szCs w:val="28"/>
        </w:rPr>
      </w:pPr>
      <w:r w:rsidRPr="00D050A2">
        <w:rPr>
          <w:b/>
          <w:sz w:val="28"/>
          <w:szCs w:val="28"/>
        </w:rPr>
        <w:t>U</w:t>
      </w:r>
      <w:r>
        <w:rPr>
          <w:sz w:val="28"/>
          <w:szCs w:val="28"/>
        </w:rPr>
        <w:tab/>
      </w:r>
      <w:r w:rsidR="006D5117">
        <w:rPr>
          <w:sz w:val="28"/>
          <w:szCs w:val="28"/>
        </w:rPr>
        <w:tab/>
      </w:r>
      <w:r>
        <w:rPr>
          <w:sz w:val="28"/>
          <w:szCs w:val="28"/>
        </w:rPr>
        <w:t>Umyvadlo</w:t>
      </w:r>
    </w:p>
    <w:p w:rsidR="00D050A2" w:rsidRDefault="00D050A2" w:rsidP="00A5188D">
      <w:pPr>
        <w:rPr>
          <w:sz w:val="28"/>
          <w:szCs w:val="28"/>
        </w:rPr>
      </w:pPr>
      <w:r w:rsidRPr="00D050A2">
        <w:rPr>
          <w:b/>
          <w:sz w:val="28"/>
          <w:szCs w:val="28"/>
        </w:rPr>
        <w:t>WC</w:t>
      </w:r>
      <w:r>
        <w:rPr>
          <w:sz w:val="28"/>
          <w:szCs w:val="28"/>
        </w:rPr>
        <w:tab/>
        <w:t>klozet</w:t>
      </w:r>
    </w:p>
    <w:p w:rsidR="00D050A2" w:rsidRDefault="00D050A2" w:rsidP="00A5188D">
      <w:pPr>
        <w:rPr>
          <w:sz w:val="28"/>
          <w:szCs w:val="28"/>
        </w:rPr>
      </w:pPr>
      <w:r w:rsidRPr="00D050A2">
        <w:rPr>
          <w:b/>
          <w:sz w:val="28"/>
          <w:szCs w:val="28"/>
        </w:rPr>
        <w:t>V</w:t>
      </w:r>
      <w:r>
        <w:rPr>
          <w:sz w:val="28"/>
          <w:szCs w:val="28"/>
        </w:rPr>
        <w:t> </w:t>
      </w:r>
      <w:r>
        <w:rPr>
          <w:sz w:val="28"/>
          <w:szCs w:val="28"/>
        </w:rPr>
        <w:tab/>
        <w:t>Vana</w:t>
      </w:r>
    </w:p>
    <w:p w:rsidR="00D050A2" w:rsidRDefault="00D050A2" w:rsidP="00A5188D">
      <w:pPr>
        <w:rPr>
          <w:sz w:val="28"/>
          <w:szCs w:val="28"/>
        </w:rPr>
      </w:pPr>
      <w:r w:rsidRPr="00D050A2">
        <w:rPr>
          <w:b/>
          <w:sz w:val="28"/>
          <w:szCs w:val="28"/>
        </w:rPr>
        <w:t>SK</w:t>
      </w:r>
      <w:r>
        <w:rPr>
          <w:sz w:val="28"/>
          <w:szCs w:val="28"/>
        </w:rPr>
        <w:tab/>
        <w:t>Sprchový kout</w:t>
      </w:r>
    </w:p>
    <w:p w:rsidR="00D050A2" w:rsidRDefault="00D050A2" w:rsidP="00A5188D">
      <w:pPr>
        <w:rPr>
          <w:sz w:val="28"/>
          <w:szCs w:val="28"/>
        </w:rPr>
      </w:pPr>
      <w:r w:rsidRPr="00D050A2">
        <w:rPr>
          <w:b/>
          <w:sz w:val="28"/>
          <w:szCs w:val="28"/>
        </w:rPr>
        <w:t>AP</w:t>
      </w:r>
      <w:r>
        <w:rPr>
          <w:sz w:val="28"/>
          <w:szCs w:val="28"/>
        </w:rPr>
        <w:tab/>
        <w:t>Automatická pračka</w:t>
      </w:r>
    </w:p>
    <w:p w:rsidR="00447A0E" w:rsidRDefault="00447A0E" w:rsidP="00A5188D">
      <w:pPr>
        <w:rPr>
          <w:sz w:val="28"/>
          <w:szCs w:val="28"/>
        </w:rPr>
      </w:pPr>
      <w:r w:rsidRPr="003F3795">
        <w:rPr>
          <w:b/>
          <w:sz w:val="28"/>
          <w:szCs w:val="28"/>
        </w:rPr>
        <w:t>ČT</w:t>
      </w:r>
      <w:r>
        <w:rPr>
          <w:sz w:val="28"/>
          <w:szCs w:val="28"/>
        </w:rPr>
        <w:t xml:space="preserve">          Čistící tvarovka</w:t>
      </w:r>
    </w:p>
    <w:p w:rsidR="00447A0E" w:rsidRDefault="00447A0E" w:rsidP="00A5188D">
      <w:pPr>
        <w:rPr>
          <w:sz w:val="28"/>
          <w:szCs w:val="28"/>
        </w:rPr>
      </w:pPr>
      <w:r w:rsidRPr="003F3795">
        <w:rPr>
          <w:b/>
          <w:sz w:val="28"/>
          <w:szCs w:val="28"/>
        </w:rPr>
        <w:t>ZK</w:t>
      </w:r>
      <w:r>
        <w:rPr>
          <w:sz w:val="28"/>
          <w:szCs w:val="28"/>
        </w:rPr>
        <w:tab/>
        <w:t>Zpětná klapka</w:t>
      </w:r>
    </w:p>
    <w:p w:rsidR="00D050A2" w:rsidRDefault="00D050A2" w:rsidP="00A5188D">
      <w:pPr>
        <w:rPr>
          <w:sz w:val="28"/>
          <w:szCs w:val="28"/>
        </w:rPr>
      </w:pPr>
    </w:p>
    <w:p w:rsidR="00D050A2" w:rsidRDefault="00D050A2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21728" behindDoc="1" locked="0" layoutInCell="1" allowOverlap="1" wp14:anchorId="135014EF" wp14:editId="023FD0B2">
            <wp:simplePos x="0" y="0"/>
            <wp:positionH relativeFrom="margin">
              <wp:posOffset>5231130</wp:posOffset>
            </wp:positionH>
            <wp:positionV relativeFrom="paragraph">
              <wp:posOffset>671195</wp:posOffset>
            </wp:positionV>
            <wp:extent cx="3200400" cy="914400"/>
            <wp:effectExtent l="0" t="0" r="0" b="0"/>
            <wp:wrapTight wrapText="bothSides">
              <wp:wrapPolygon edited="0">
                <wp:start x="0" y="0"/>
                <wp:lineTo x="0" y="21150"/>
                <wp:lineTo x="21471" y="21150"/>
                <wp:lineTo x="21471" y="0"/>
                <wp:lineTo x="0" y="0"/>
              </wp:wrapPolygon>
            </wp:wrapTight>
            <wp:docPr id="31841" name="Obrázek 3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50A2" w:rsidRDefault="00D050A2" w:rsidP="00A5188D">
      <w:pPr>
        <w:rPr>
          <w:sz w:val="28"/>
          <w:szCs w:val="28"/>
        </w:rPr>
        <w:sectPr w:rsidR="00D050A2" w:rsidSect="00D050A2">
          <w:pgSz w:w="16838" w:h="11906" w:orient="landscape"/>
          <w:pgMar w:top="1418" w:right="1418" w:bottom="1418" w:left="1418" w:header="708" w:footer="708" w:gutter="0"/>
          <w:cols w:space="708"/>
          <w:docGrid w:linePitch="360"/>
        </w:sectPr>
      </w:pPr>
    </w:p>
    <w:p w:rsidR="00D050A2" w:rsidRDefault="00327BCE" w:rsidP="00A5188D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Tento obrázek </w:t>
      </w:r>
      <w:r w:rsidRPr="00327BCE">
        <w:rPr>
          <w:b/>
          <w:sz w:val="28"/>
          <w:szCs w:val="28"/>
        </w:rPr>
        <w:t>NE</w:t>
      </w:r>
      <w:r>
        <w:rPr>
          <w:sz w:val="28"/>
          <w:szCs w:val="28"/>
        </w:rPr>
        <w:t>, slouží jen jako ukázka.</w:t>
      </w: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11DA13F" wp14:editId="2E804D0C">
            <wp:extent cx="5704205" cy="3425589"/>
            <wp:effectExtent l="0" t="0" r="0" b="381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16050" b="22551"/>
                    <a:stretch/>
                  </pic:blipFill>
                  <pic:spPr bwMode="auto">
                    <a:xfrm>
                      <a:off x="0" y="0"/>
                      <a:ext cx="5731689" cy="3442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  <w:r>
        <w:rPr>
          <w:sz w:val="56"/>
          <w:szCs w:val="56"/>
        </w:rPr>
        <w:t>Legenda</w:t>
      </w:r>
    </w:p>
    <w:p w:rsidR="00553353" w:rsidRDefault="00553353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8F48DB9" wp14:editId="3A2C06E5">
            <wp:extent cx="5686864" cy="886877"/>
            <wp:effectExtent l="0" t="0" r="0" b="889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24423"/>
                    <a:stretch/>
                  </pic:blipFill>
                  <pic:spPr bwMode="auto">
                    <a:xfrm>
                      <a:off x="0" y="0"/>
                      <a:ext cx="5761626" cy="898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353" w:rsidRDefault="00553353" w:rsidP="00A5188D">
      <w:pPr>
        <w:rPr>
          <w:sz w:val="28"/>
          <w:szCs w:val="28"/>
        </w:rPr>
      </w:pPr>
    </w:p>
    <w:p w:rsidR="00553353" w:rsidRDefault="00553353" w:rsidP="00553353">
      <w:pPr>
        <w:rPr>
          <w:sz w:val="28"/>
          <w:szCs w:val="28"/>
        </w:rPr>
      </w:pPr>
      <w:r w:rsidRPr="00553353">
        <w:rPr>
          <w:b/>
          <w:sz w:val="40"/>
          <w:szCs w:val="40"/>
        </w:rPr>
        <w:t>Zdro</w:t>
      </w:r>
      <w:r>
        <w:rPr>
          <w:b/>
          <w:sz w:val="40"/>
          <w:szCs w:val="40"/>
        </w:rPr>
        <w:t>j</w:t>
      </w:r>
      <w:r>
        <w:rPr>
          <w:sz w:val="28"/>
          <w:szCs w:val="28"/>
        </w:rPr>
        <w:t xml:space="preserve">: </w:t>
      </w:r>
      <w:hyperlink r:id="rId46" w:history="1">
        <w:r w:rsidRPr="0088144F">
          <w:rPr>
            <w:rStyle w:val="Hypertextovodkaz"/>
            <w:sz w:val="28"/>
            <w:szCs w:val="28"/>
          </w:rPr>
          <w:t>http://docplayer.cz/8121437-Casti-vnitrni-kanalizace-priprava-projektu-postup-pri-zakreslovani-instalaci.html</w:t>
        </w:r>
      </w:hyperlink>
    </w:p>
    <w:p w:rsidR="00553353" w:rsidRDefault="00553353" w:rsidP="00553353">
      <w:pPr>
        <w:rPr>
          <w:sz w:val="28"/>
          <w:szCs w:val="28"/>
        </w:rPr>
      </w:pPr>
    </w:p>
    <w:p w:rsidR="00553353" w:rsidRDefault="00553353" w:rsidP="00A5188D">
      <w:pPr>
        <w:rPr>
          <w:sz w:val="28"/>
          <w:szCs w:val="28"/>
        </w:rPr>
      </w:pPr>
    </w:p>
    <w:p w:rsidR="00BF12EF" w:rsidRPr="00BF12EF" w:rsidRDefault="00BF12EF" w:rsidP="00BF12EF">
      <w:pPr>
        <w:rPr>
          <w:b/>
          <w:sz w:val="48"/>
          <w:szCs w:val="48"/>
        </w:rPr>
      </w:pPr>
      <w:r>
        <w:rPr>
          <w:b/>
          <w:sz w:val="48"/>
          <w:szCs w:val="48"/>
        </w:rPr>
        <w:t>- - - - - - - - - - - - - - - - - - - - - - - - - - - - - - - - -</w:t>
      </w:r>
    </w:p>
    <w:p w:rsidR="00553353" w:rsidRDefault="00553353" w:rsidP="00A5188D">
      <w:pPr>
        <w:rPr>
          <w:sz w:val="28"/>
          <w:szCs w:val="28"/>
        </w:rPr>
      </w:pPr>
    </w:p>
    <w:p w:rsidR="00CA5E63" w:rsidRDefault="00CA5E63" w:rsidP="009736C8">
      <w:pPr>
        <w:rPr>
          <w:b/>
          <w:sz w:val="52"/>
          <w:szCs w:val="52"/>
        </w:rPr>
      </w:pPr>
    </w:p>
    <w:p w:rsidR="009736C8" w:rsidRPr="00C71A2A" w:rsidRDefault="009736C8" w:rsidP="009736C8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5</w:t>
      </w:r>
      <w:r w:rsidR="00BF12EF">
        <w:rPr>
          <w:b/>
          <w:sz w:val="52"/>
          <w:szCs w:val="52"/>
        </w:rPr>
        <w:t xml:space="preserve">                             </w:t>
      </w:r>
      <w:r w:rsidR="00BF12EF" w:rsidRPr="00BF12EF">
        <w:rPr>
          <w:b/>
          <w:sz w:val="52"/>
          <w:szCs w:val="52"/>
          <w:highlight w:val="yellow"/>
        </w:rPr>
        <w:t xml:space="preserve">13. </w:t>
      </w:r>
      <w:r w:rsidR="00BF12EF">
        <w:rPr>
          <w:b/>
          <w:sz w:val="52"/>
          <w:szCs w:val="52"/>
          <w:highlight w:val="yellow"/>
        </w:rPr>
        <w:t>10</w:t>
      </w:r>
      <w:r w:rsidR="00BF12EF" w:rsidRPr="00CF2F56">
        <w:rPr>
          <w:b/>
          <w:sz w:val="52"/>
          <w:szCs w:val="52"/>
          <w:highlight w:val="yellow"/>
        </w:rPr>
        <w:t xml:space="preserve">. </w:t>
      </w:r>
      <w:r w:rsidR="00BF12EF" w:rsidRPr="006564DC">
        <w:rPr>
          <w:b/>
          <w:sz w:val="52"/>
          <w:szCs w:val="52"/>
          <w:highlight w:val="yellow"/>
        </w:rPr>
        <w:t>2021</w:t>
      </w:r>
    </w:p>
    <w:p w:rsidR="009736C8" w:rsidRPr="00C71A2A" w:rsidRDefault="009736C8" w:rsidP="009736C8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 xml:space="preserve">Schéma domovního vnitřního vodovodu </w:t>
      </w:r>
    </w:p>
    <w:p w:rsidR="009736C8" w:rsidRPr="00C71A2A" w:rsidRDefault="009736C8" w:rsidP="009736C8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9736C8" w:rsidRPr="00C71A2A" w:rsidRDefault="009736C8" w:rsidP="009736C8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 w:rsidR="002B0CFF">
        <w:rPr>
          <w:sz w:val="28"/>
          <w:szCs w:val="28"/>
        </w:rPr>
        <w:t xml:space="preserve"> na výšku nebo i na šířku</w:t>
      </w:r>
    </w:p>
    <w:p w:rsidR="009736C8" w:rsidRDefault="009736C8" w:rsidP="009736C8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674DD8" w:rsidRPr="00C71A2A" w:rsidRDefault="00674DD8" w:rsidP="009736C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103AE76" wp14:editId="475DFD8A">
            <wp:extent cx="5759450" cy="4510405"/>
            <wp:effectExtent l="0" t="0" r="0" b="4445"/>
            <wp:docPr id="31844" name="Obrázek 3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51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6C8" w:rsidRDefault="009736C8" w:rsidP="009736C8">
      <w:pPr>
        <w:rPr>
          <w:sz w:val="28"/>
          <w:szCs w:val="28"/>
        </w:rPr>
      </w:pPr>
    </w:p>
    <w:p w:rsidR="00674DD8" w:rsidRDefault="00674DD8" w:rsidP="009736C8">
      <w:pPr>
        <w:rPr>
          <w:sz w:val="28"/>
          <w:szCs w:val="28"/>
        </w:rPr>
      </w:pPr>
    </w:p>
    <w:p w:rsidR="00674DD8" w:rsidRDefault="00674DD8" w:rsidP="009736C8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24800" behindDoc="1" locked="0" layoutInCell="1" allowOverlap="1" wp14:anchorId="5F5E5DBA" wp14:editId="423EA28E">
            <wp:simplePos x="0" y="0"/>
            <wp:positionH relativeFrom="margin">
              <wp:posOffset>2400300</wp:posOffset>
            </wp:positionH>
            <wp:positionV relativeFrom="paragraph">
              <wp:posOffset>89535</wp:posOffset>
            </wp:positionV>
            <wp:extent cx="3200400" cy="914400"/>
            <wp:effectExtent l="0" t="0" r="0" b="0"/>
            <wp:wrapTight wrapText="bothSides">
              <wp:wrapPolygon edited="0">
                <wp:start x="0" y="0"/>
                <wp:lineTo x="0" y="21150"/>
                <wp:lineTo x="21471" y="21150"/>
                <wp:lineTo x="21471" y="0"/>
                <wp:lineTo x="0" y="0"/>
              </wp:wrapPolygon>
            </wp:wrapTight>
            <wp:docPr id="31843" name="Obrázek 3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4DD8" w:rsidRDefault="00674DD8" w:rsidP="009736C8">
      <w:pPr>
        <w:rPr>
          <w:sz w:val="28"/>
          <w:szCs w:val="28"/>
        </w:rPr>
      </w:pPr>
    </w:p>
    <w:p w:rsidR="00674DD8" w:rsidRDefault="00674DD8" w:rsidP="009736C8">
      <w:pPr>
        <w:rPr>
          <w:sz w:val="28"/>
          <w:szCs w:val="28"/>
        </w:rPr>
      </w:pPr>
    </w:p>
    <w:p w:rsidR="00674DD8" w:rsidRDefault="00674DD8" w:rsidP="009736C8">
      <w:pPr>
        <w:rPr>
          <w:sz w:val="28"/>
          <w:szCs w:val="28"/>
        </w:rPr>
      </w:pPr>
    </w:p>
    <w:p w:rsidR="00F920C7" w:rsidRDefault="00674DD8" w:rsidP="00A5188D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299720</wp:posOffset>
                </wp:positionH>
                <wp:positionV relativeFrom="paragraph">
                  <wp:posOffset>123190</wp:posOffset>
                </wp:positionV>
                <wp:extent cx="5238750" cy="3905250"/>
                <wp:effectExtent l="19050" t="19050" r="19050" b="19050"/>
                <wp:wrapNone/>
                <wp:docPr id="31845" name="Přímá spojnice 31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38750" cy="39052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2757E3" id="Přímá spojnice 31845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6pt,9.7pt" to="436.1pt,3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" strokecolor="#c00000" strokeweight="2.25pt">
                <v:stroke joinstyle="miter"/>
              </v:line>
            </w:pict>
          </mc:Fallback>
        </mc:AlternateContent>
      </w:r>
    </w:p>
    <w:p w:rsidR="00F920C7" w:rsidRDefault="00F920C7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7AAFC42" wp14:editId="46030623">
            <wp:extent cx="5760720" cy="311086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946" w:rsidRDefault="00DD1946" w:rsidP="00A5188D">
      <w:pPr>
        <w:rPr>
          <w:sz w:val="28"/>
          <w:szCs w:val="28"/>
        </w:rPr>
      </w:pPr>
    </w:p>
    <w:p w:rsidR="00DD1946" w:rsidRDefault="00DD1946" w:rsidP="00A5188D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49" w:history="1">
        <w:r w:rsidRPr="0002304B">
          <w:rPr>
            <w:rStyle w:val="Hypertextovodkaz"/>
            <w:sz w:val="28"/>
            <w:szCs w:val="28"/>
          </w:rPr>
          <w:t>https://publi.cz/books/177/01.html</w:t>
        </w:r>
      </w:hyperlink>
    </w:p>
    <w:p w:rsidR="00DD1946" w:rsidRDefault="00DD1946" w:rsidP="00A5188D">
      <w:pPr>
        <w:rPr>
          <w:sz w:val="28"/>
          <w:szCs w:val="28"/>
        </w:rPr>
      </w:pPr>
    </w:p>
    <w:p w:rsidR="00E34C19" w:rsidRDefault="00E34C19" w:rsidP="00A5188D">
      <w:pPr>
        <w:rPr>
          <w:sz w:val="28"/>
          <w:szCs w:val="28"/>
        </w:rPr>
      </w:pPr>
    </w:p>
    <w:p w:rsidR="00E34C19" w:rsidRDefault="00E34C19" w:rsidP="00A5188D">
      <w:pPr>
        <w:rPr>
          <w:sz w:val="28"/>
          <w:szCs w:val="28"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BF12EF" w:rsidRDefault="00BF12EF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674DD8" w:rsidRDefault="00674DD8" w:rsidP="00A5188D">
      <w:pPr>
        <w:rPr>
          <w:rStyle w:val="Zdraznn"/>
          <w:b/>
          <w:bCs/>
        </w:rPr>
      </w:pPr>
    </w:p>
    <w:p w:rsidR="00D237DE" w:rsidRDefault="00674DD8" w:rsidP="00A5188D">
      <w:pPr>
        <w:rPr>
          <w:rStyle w:val="Zdraznn"/>
          <w:b/>
          <w:bCs/>
          <w:i w:val="0"/>
          <w:sz w:val="44"/>
          <w:szCs w:val="44"/>
        </w:rPr>
      </w:pPr>
      <w:r w:rsidRPr="00674DD8">
        <w:rPr>
          <w:rStyle w:val="Zdraznn"/>
          <w:b/>
          <w:bCs/>
          <w:i w:val="0"/>
          <w:sz w:val="44"/>
          <w:szCs w:val="44"/>
        </w:rPr>
        <w:lastRenderedPageBreak/>
        <w:t xml:space="preserve">SCHÉMA DOMOVNÍHO VODOVODU - TEORIE </w:t>
      </w:r>
    </w:p>
    <w:p w:rsidR="00674DD8" w:rsidRPr="00674DD8" w:rsidRDefault="00D237DE" w:rsidP="00A5188D">
      <w:pPr>
        <w:rPr>
          <w:rStyle w:val="Zdraznn"/>
          <w:b/>
          <w:bCs/>
          <w:i w:val="0"/>
          <w:sz w:val="44"/>
          <w:szCs w:val="44"/>
        </w:rPr>
      </w:pPr>
      <w:r w:rsidRPr="00D237DE">
        <w:rPr>
          <w:rStyle w:val="Zdraznn"/>
          <w:b/>
          <w:bCs/>
          <w:i w:val="0"/>
          <w:sz w:val="44"/>
          <w:szCs w:val="44"/>
          <w:highlight w:val="yellow"/>
        </w:rPr>
        <w:t>20.</w:t>
      </w:r>
      <w:r>
        <w:rPr>
          <w:rStyle w:val="Zdraznn"/>
          <w:b/>
          <w:bCs/>
          <w:i w:val="0"/>
          <w:sz w:val="44"/>
          <w:szCs w:val="44"/>
          <w:highlight w:val="yellow"/>
        </w:rPr>
        <w:t xml:space="preserve"> </w:t>
      </w:r>
      <w:r w:rsidRPr="00D237DE">
        <w:rPr>
          <w:rStyle w:val="Zdraznn"/>
          <w:b/>
          <w:bCs/>
          <w:i w:val="0"/>
          <w:sz w:val="44"/>
          <w:szCs w:val="44"/>
          <w:highlight w:val="yellow"/>
        </w:rPr>
        <w:t>10.</w:t>
      </w:r>
      <w:r>
        <w:rPr>
          <w:rStyle w:val="Zdraznn"/>
          <w:b/>
          <w:bCs/>
          <w:i w:val="0"/>
          <w:sz w:val="44"/>
          <w:szCs w:val="44"/>
          <w:highlight w:val="yellow"/>
        </w:rPr>
        <w:t xml:space="preserve"> </w:t>
      </w:r>
      <w:r w:rsidRPr="00D237DE">
        <w:rPr>
          <w:rStyle w:val="Zdraznn"/>
          <w:b/>
          <w:bCs/>
          <w:i w:val="0"/>
          <w:sz w:val="44"/>
          <w:szCs w:val="44"/>
          <w:highlight w:val="yellow"/>
        </w:rPr>
        <w:t>2021</w:t>
      </w:r>
    </w:p>
    <w:p w:rsidR="00674DD8" w:rsidRDefault="00674DD8" w:rsidP="00A5188D">
      <w:pPr>
        <w:rPr>
          <w:rStyle w:val="Zdraznn"/>
          <w:b/>
          <w:bCs/>
        </w:rPr>
      </w:pPr>
    </w:p>
    <w:p w:rsidR="00E34C19" w:rsidRDefault="00E34C19" w:rsidP="00A5188D">
      <w:r>
        <w:rPr>
          <w:rStyle w:val="Zdraznn"/>
          <w:b/>
          <w:bCs/>
        </w:rPr>
        <w:t>Ležaté potrubí</w:t>
      </w:r>
      <w:r>
        <w:t xml:space="preserve"> – vede mezi hlavním domovním uzávěrem a stoupacím  potrubím. Volba trasy ležatého potrubí a jeho umístění v budově je ovlivněno zejména dispozičním uspořádáním budovy, rozmístěním stoupacích potrubí, zajištěním přístupu k armaturám apod. Ležatá potrubí lze vést: </w:t>
      </w:r>
      <w:r>
        <w:br/>
      </w:r>
      <w:r>
        <w:br/>
      </w:r>
      <w:r>
        <w:rPr>
          <w:rStyle w:val="Zdraznn"/>
        </w:rPr>
        <w:t>Pod stropem podzemního podlaží</w:t>
      </w:r>
      <w:r>
        <w:t xml:space="preserve"> (– jedná se o nejčastější případ rozvodu používaný především u objektů podsklepených nebo objektů s technickým podlažím. Potrubí může být vedeno volně nebo může být zakryto konstrukcí podhledu. </w:t>
      </w:r>
      <w:r>
        <w:br/>
      </w:r>
      <w:r>
        <w:br/>
      </w:r>
      <w:r>
        <w:rPr>
          <w:rStyle w:val="Zdraznn"/>
        </w:rPr>
        <w:t>Pod stropem jiného podlaží</w:t>
      </w:r>
      <w:r>
        <w:t xml:space="preserve"> (obr. 19) – používá se u budov nepodsklepených v případě, že provozní podmínky umožňují vedení v jiném podlaží včetně posledního (tzv. horní rozvod). Potrubí je obvykle zakryto zavěšeným podhledem.</w:t>
      </w:r>
    </w:p>
    <w:p w:rsidR="00E34C19" w:rsidRDefault="00E34C19" w:rsidP="00A5188D"/>
    <w:p w:rsidR="00E34C19" w:rsidRDefault="00E34C19" w:rsidP="00A5188D">
      <w:r>
        <w:t>Ležatá potrubí se ukládají ve sklonu min. 0,3 % k místům vypouštění (tj. k nejnižším místům systému). Sklon je rovněž nezbytný pro zajištění trvalého odvzdušňování rozvodů.</w:t>
      </w:r>
    </w:p>
    <w:p w:rsidR="00E34C19" w:rsidRDefault="00E34C19" w:rsidP="00A5188D"/>
    <w:p w:rsidR="00E34C19" w:rsidRDefault="00E34C19" w:rsidP="00A5188D">
      <w:r>
        <w:rPr>
          <w:rStyle w:val="Zdraznn"/>
          <w:b/>
          <w:bCs/>
        </w:rPr>
        <w:t>Svislé (stoupací) potrubí</w:t>
      </w:r>
      <w:r>
        <w:t xml:space="preserve"> – je to potrubí mezi jednotlivými podlažími budovy. Začíná u ležatého rozvodu a končí napojením nejvyššího připojovacího potrubí. Umístění je ovlivněno například dispozičním řešením, rozmístěním odběrných míst nebo konstrukcí stavby. Může být vedeno volně po zdi (výjimečně), v drážce ve zdi nebo v instalační šachtě. Potrubí má být vedeno po celé výšce svislým směrem, v nejnižším místě se osazuje uzávěr s odvodněním.</w:t>
      </w:r>
    </w:p>
    <w:p w:rsidR="00E34C19" w:rsidRDefault="00E34C19" w:rsidP="00A5188D"/>
    <w:p w:rsidR="00E34C19" w:rsidRDefault="00E34C19" w:rsidP="00A5188D">
      <w:r>
        <w:rPr>
          <w:rStyle w:val="Zdraznn"/>
          <w:b/>
          <w:bCs/>
        </w:rPr>
        <w:t xml:space="preserve">Připojovací potrubí </w:t>
      </w:r>
      <w:r>
        <w:t>– tvoří rozvod vody po patře. Vede k místu odběru, odbočuje ze stoupacího nebo ležatého potrubí. Může být vedeno volně po zdi, v drážce nebo v instalační příčce. Pokud máme rozvod teplé a studené vody, vede se připojovací potrubí obvykle nad sebou, přičemž potrubí teplé vody je vedeno nad potrubím vody studené.</w:t>
      </w:r>
    </w:p>
    <w:p w:rsidR="00E34C19" w:rsidRDefault="00E34C19" w:rsidP="00A5188D"/>
    <w:p w:rsidR="00AE7397" w:rsidRDefault="00AE7397" w:rsidP="00E34C19">
      <w:pPr>
        <w:rPr>
          <w:sz w:val="28"/>
          <w:szCs w:val="28"/>
        </w:rPr>
      </w:pPr>
    </w:p>
    <w:p w:rsidR="00E34C19" w:rsidRDefault="00E34C19" w:rsidP="00E34C19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50" w:history="1">
        <w:r w:rsidRPr="0002304B">
          <w:rPr>
            <w:rStyle w:val="Hypertextovodkaz"/>
            <w:sz w:val="28"/>
            <w:szCs w:val="28"/>
          </w:rPr>
          <w:t>https://publi.cz/books/177/01.html</w:t>
        </w:r>
      </w:hyperlink>
    </w:p>
    <w:p w:rsidR="00AE7397" w:rsidRDefault="00AE7397" w:rsidP="00AE7397">
      <w:pPr>
        <w:rPr>
          <w:sz w:val="28"/>
          <w:szCs w:val="28"/>
        </w:rPr>
      </w:pPr>
    </w:p>
    <w:p w:rsidR="00AE7397" w:rsidRDefault="00AE7397" w:rsidP="00AE7397">
      <w:pPr>
        <w:rPr>
          <w:sz w:val="28"/>
          <w:szCs w:val="28"/>
        </w:rPr>
      </w:pPr>
    </w:p>
    <w:p w:rsidR="00AE7397" w:rsidRDefault="00AE7397" w:rsidP="00AE7397">
      <w:pPr>
        <w:rPr>
          <w:sz w:val="28"/>
          <w:szCs w:val="28"/>
        </w:rPr>
      </w:pPr>
    </w:p>
    <w:p w:rsidR="00AE7397" w:rsidRDefault="00AE7397" w:rsidP="00AE7397">
      <w:pPr>
        <w:rPr>
          <w:sz w:val="28"/>
          <w:szCs w:val="28"/>
        </w:rPr>
      </w:pPr>
    </w:p>
    <w:p w:rsidR="00AE7397" w:rsidRDefault="00AE7397" w:rsidP="00AE7397">
      <w:pPr>
        <w:rPr>
          <w:sz w:val="28"/>
          <w:szCs w:val="28"/>
        </w:rPr>
      </w:pPr>
      <w:r>
        <w:rPr>
          <w:sz w:val="28"/>
          <w:szCs w:val="28"/>
        </w:rPr>
        <w:lastRenderedPageBreak/>
        <w:t>Pokud kreslíte v hladinách tak si nadefinujte nové hladiny: např.</w:t>
      </w:r>
    </w:p>
    <w:p w:rsidR="00AE7397" w:rsidRDefault="00AE7397" w:rsidP="00AE7397">
      <w:pPr>
        <w:rPr>
          <w:sz w:val="28"/>
          <w:szCs w:val="28"/>
        </w:rPr>
      </w:pPr>
      <w:r>
        <w:rPr>
          <w:sz w:val="28"/>
          <w:szCs w:val="28"/>
        </w:rPr>
        <w:t>Název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Barva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Typ čáry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Tloušťka</w:t>
      </w:r>
    </w:p>
    <w:p w:rsidR="00AE7397" w:rsidRDefault="00AE7397" w:rsidP="00AE7397">
      <w:pPr>
        <w:rPr>
          <w:sz w:val="28"/>
          <w:szCs w:val="28"/>
        </w:rPr>
      </w:pPr>
      <w:r>
        <w:rPr>
          <w:sz w:val="28"/>
          <w:szCs w:val="28"/>
        </w:rPr>
        <w:t>Obrys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bílá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Continous (plná)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tenká 0,25</w:t>
      </w:r>
    </w:p>
    <w:p w:rsidR="00AE7397" w:rsidRDefault="00AE7397" w:rsidP="00AE7397">
      <w:pPr>
        <w:rPr>
          <w:sz w:val="28"/>
          <w:szCs w:val="28"/>
        </w:rPr>
      </w:pPr>
      <w:r>
        <w:rPr>
          <w:sz w:val="28"/>
          <w:szCs w:val="28"/>
        </w:rPr>
        <w:t>Zařizovací předměty</w:t>
      </w:r>
      <w:r>
        <w:rPr>
          <w:sz w:val="28"/>
          <w:szCs w:val="28"/>
        </w:rPr>
        <w:tab/>
        <w:t>sv.modrá</w:t>
      </w:r>
      <w:r>
        <w:rPr>
          <w:sz w:val="28"/>
          <w:szCs w:val="28"/>
        </w:rPr>
        <w:tab/>
        <w:t>Continous (plná)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tenká</w:t>
      </w:r>
      <w:r>
        <w:rPr>
          <w:sz w:val="28"/>
          <w:szCs w:val="28"/>
        </w:rPr>
        <w:tab/>
        <w:t xml:space="preserve"> 0,25</w:t>
      </w:r>
    </w:p>
    <w:p w:rsidR="00AE7397" w:rsidRDefault="00AE7397" w:rsidP="00AE7397">
      <w:pPr>
        <w:rPr>
          <w:sz w:val="28"/>
          <w:szCs w:val="28"/>
        </w:rPr>
      </w:pPr>
      <w:r>
        <w:rPr>
          <w:sz w:val="28"/>
          <w:szCs w:val="28"/>
        </w:rPr>
        <w:t>Studená voda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tm.modrá</w:t>
      </w:r>
      <w:r>
        <w:rPr>
          <w:sz w:val="28"/>
          <w:szCs w:val="28"/>
        </w:rPr>
        <w:tab/>
      </w:r>
      <w:r>
        <w:rPr>
          <w:noProof/>
          <w:lang w:eastAsia="cs-CZ"/>
        </w:rPr>
        <w:drawing>
          <wp:inline distT="0" distB="0" distL="0" distR="0" wp14:anchorId="2D336A89" wp14:editId="288AE748">
            <wp:extent cx="1130439" cy="190500"/>
            <wp:effectExtent l="0" t="0" r="0" b="0"/>
            <wp:docPr id="194" name="Obrázek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151518" cy="19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softHyphen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0,5 (0,7)</w:t>
      </w:r>
    </w:p>
    <w:p w:rsidR="00AE7397" w:rsidRDefault="00AE7397" w:rsidP="00AE7397">
      <w:pPr>
        <w:rPr>
          <w:sz w:val="28"/>
          <w:szCs w:val="28"/>
        </w:rPr>
      </w:pPr>
      <w:r>
        <w:rPr>
          <w:sz w:val="28"/>
          <w:szCs w:val="28"/>
        </w:rPr>
        <w:t>Teplá voda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červená</w:t>
      </w:r>
      <w:r>
        <w:rPr>
          <w:sz w:val="28"/>
          <w:szCs w:val="28"/>
        </w:rPr>
        <w:tab/>
      </w:r>
      <w:r>
        <w:rPr>
          <w:noProof/>
          <w:lang w:eastAsia="cs-CZ"/>
        </w:rPr>
        <w:drawing>
          <wp:inline distT="0" distB="0" distL="0" distR="0" wp14:anchorId="73D78301" wp14:editId="2DC9B301">
            <wp:extent cx="1130300" cy="228600"/>
            <wp:effectExtent l="0" t="0" r="0" b="0"/>
            <wp:docPr id="195" name="Obráze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149737" cy="23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0,5(0,7)</w:t>
      </w:r>
    </w:p>
    <w:p w:rsidR="00AE7397" w:rsidRDefault="00AE7397" w:rsidP="00AE7397">
      <w:pPr>
        <w:rPr>
          <w:sz w:val="28"/>
          <w:szCs w:val="28"/>
        </w:rPr>
      </w:pPr>
      <w:r>
        <w:rPr>
          <w:sz w:val="28"/>
          <w:szCs w:val="28"/>
        </w:rPr>
        <w:t>Armatury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sv.modrá</w:t>
      </w:r>
      <w:r>
        <w:rPr>
          <w:sz w:val="28"/>
          <w:szCs w:val="28"/>
        </w:rPr>
        <w:tab/>
        <w:t>Continous (plná)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tenká 0,25</w:t>
      </w:r>
    </w:p>
    <w:p w:rsidR="00663AF4" w:rsidRDefault="00663AF4" w:rsidP="00AE7397">
      <w:pPr>
        <w:rPr>
          <w:sz w:val="28"/>
          <w:szCs w:val="28"/>
        </w:rPr>
      </w:pPr>
    </w:p>
    <w:p w:rsidR="00E34C19" w:rsidRDefault="00663AF4" w:rsidP="00A5188D">
      <w:pPr>
        <w:rPr>
          <w:sz w:val="28"/>
          <w:szCs w:val="28"/>
        </w:rPr>
      </w:pPr>
      <w:r>
        <w:rPr>
          <w:sz w:val="28"/>
          <w:szCs w:val="28"/>
        </w:rPr>
        <w:t>Zde je ukázka půdorysu vnitřního vodovodu – budeme kreslit později</w:t>
      </w:r>
    </w:p>
    <w:p w:rsidR="00AE7397" w:rsidRDefault="00AE7397" w:rsidP="00A5188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337234F" wp14:editId="67303B7A">
            <wp:extent cx="3932269" cy="5000625"/>
            <wp:effectExtent l="0" t="0" r="0" b="0"/>
            <wp:docPr id="196" name="Obráze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937266" cy="50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C19" w:rsidRPr="00BF12EF" w:rsidRDefault="00BF12EF" w:rsidP="00A5188D">
      <w:pPr>
        <w:rPr>
          <w:b/>
          <w:sz w:val="48"/>
          <w:szCs w:val="48"/>
        </w:rPr>
      </w:pPr>
      <w:r>
        <w:rPr>
          <w:b/>
          <w:sz w:val="48"/>
          <w:szCs w:val="48"/>
        </w:rPr>
        <w:t>- - - - - - - - - - - - - - - - - - - - - - - - - - - - - - - - -</w:t>
      </w:r>
    </w:p>
    <w:p w:rsidR="0098511C" w:rsidRPr="00674DD8" w:rsidRDefault="00033966" w:rsidP="0098511C">
      <w:pPr>
        <w:rPr>
          <w:rStyle w:val="Zdraznn"/>
          <w:b/>
          <w:bCs/>
          <w:i w:val="0"/>
          <w:sz w:val="44"/>
          <w:szCs w:val="44"/>
        </w:rPr>
      </w:pPr>
      <w:r>
        <w:rPr>
          <w:b/>
          <w:sz w:val="52"/>
          <w:szCs w:val="52"/>
        </w:rPr>
        <w:lastRenderedPageBreak/>
        <w:t xml:space="preserve">Úkol č. </w:t>
      </w:r>
      <w:r w:rsidR="00EE3340">
        <w:rPr>
          <w:b/>
          <w:sz w:val="52"/>
          <w:szCs w:val="52"/>
        </w:rPr>
        <w:t>7</w:t>
      </w:r>
      <w:r w:rsidR="009B495B">
        <w:rPr>
          <w:b/>
          <w:sz w:val="52"/>
          <w:szCs w:val="52"/>
        </w:rPr>
        <w:t xml:space="preserve">                         </w:t>
      </w:r>
      <w:r w:rsidR="00F60834" w:rsidRPr="00F60834">
        <w:rPr>
          <w:rStyle w:val="Zdraznn"/>
          <w:b/>
          <w:bCs/>
          <w:i w:val="0"/>
          <w:sz w:val="44"/>
          <w:szCs w:val="44"/>
          <w:highlight w:val="yellow"/>
        </w:rPr>
        <w:t>3</w:t>
      </w:r>
      <w:r w:rsidR="0098511C" w:rsidRPr="00D237DE">
        <w:rPr>
          <w:rStyle w:val="Zdraznn"/>
          <w:b/>
          <w:bCs/>
          <w:i w:val="0"/>
          <w:sz w:val="44"/>
          <w:szCs w:val="44"/>
          <w:highlight w:val="yellow"/>
        </w:rPr>
        <w:t>.</w:t>
      </w:r>
      <w:r w:rsidR="0098511C">
        <w:rPr>
          <w:rStyle w:val="Zdraznn"/>
          <w:b/>
          <w:bCs/>
          <w:i w:val="0"/>
          <w:sz w:val="44"/>
          <w:szCs w:val="44"/>
          <w:highlight w:val="yellow"/>
        </w:rPr>
        <w:t xml:space="preserve"> </w:t>
      </w:r>
      <w:r w:rsidR="0098511C" w:rsidRPr="00D237DE">
        <w:rPr>
          <w:rStyle w:val="Zdraznn"/>
          <w:b/>
          <w:bCs/>
          <w:i w:val="0"/>
          <w:sz w:val="44"/>
          <w:szCs w:val="44"/>
          <w:highlight w:val="yellow"/>
        </w:rPr>
        <w:t>1</w:t>
      </w:r>
      <w:r w:rsidR="0098511C">
        <w:rPr>
          <w:rStyle w:val="Zdraznn"/>
          <w:b/>
          <w:bCs/>
          <w:i w:val="0"/>
          <w:sz w:val="44"/>
          <w:szCs w:val="44"/>
          <w:highlight w:val="yellow"/>
        </w:rPr>
        <w:t>1</w:t>
      </w:r>
      <w:r w:rsidR="0098511C" w:rsidRPr="00D237DE">
        <w:rPr>
          <w:rStyle w:val="Zdraznn"/>
          <w:b/>
          <w:bCs/>
          <w:i w:val="0"/>
          <w:sz w:val="44"/>
          <w:szCs w:val="44"/>
          <w:highlight w:val="yellow"/>
        </w:rPr>
        <w:t>.</w:t>
      </w:r>
      <w:r w:rsidR="0098511C">
        <w:rPr>
          <w:rStyle w:val="Zdraznn"/>
          <w:b/>
          <w:bCs/>
          <w:i w:val="0"/>
          <w:sz w:val="44"/>
          <w:szCs w:val="44"/>
          <w:highlight w:val="yellow"/>
        </w:rPr>
        <w:t xml:space="preserve"> </w:t>
      </w:r>
      <w:r w:rsidR="0098511C" w:rsidRPr="00D237DE">
        <w:rPr>
          <w:rStyle w:val="Zdraznn"/>
          <w:b/>
          <w:bCs/>
          <w:i w:val="0"/>
          <w:sz w:val="44"/>
          <w:szCs w:val="44"/>
          <w:highlight w:val="yellow"/>
        </w:rPr>
        <w:t>2021</w:t>
      </w:r>
    </w:p>
    <w:p w:rsidR="00033966" w:rsidRPr="00C71A2A" w:rsidRDefault="00033966" w:rsidP="00033966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 xml:space="preserve">Grafické značky potrubí, armatur a příslušenství </w:t>
      </w:r>
    </w:p>
    <w:p w:rsidR="00033966" w:rsidRPr="00C71A2A" w:rsidRDefault="00033966" w:rsidP="00033966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033966" w:rsidRPr="00C71A2A" w:rsidRDefault="00033966" w:rsidP="00033966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033966" w:rsidRPr="00C71A2A" w:rsidRDefault="00033966" w:rsidP="00033966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033966" w:rsidRDefault="00033966" w:rsidP="00033966">
      <w:pPr>
        <w:rPr>
          <w:sz w:val="28"/>
          <w:szCs w:val="28"/>
        </w:rPr>
      </w:pPr>
    </w:p>
    <w:p w:rsidR="00033966" w:rsidRDefault="00033966" w:rsidP="00033966">
      <w:pPr>
        <w:rPr>
          <w:sz w:val="28"/>
          <w:szCs w:val="28"/>
        </w:rPr>
      </w:pPr>
    </w:p>
    <w:p w:rsidR="0098511C" w:rsidRDefault="0098511C" w:rsidP="00033966">
      <w:pPr>
        <w:rPr>
          <w:sz w:val="28"/>
          <w:szCs w:val="28"/>
        </w:rPr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  <w:rPr>
          <w:rStyle w:val="Hypertextovodkaz"/>
        </w:rPr>
      </w:pPr>
      <w:r w:rsidRPr="00033966">
        <w:rPr>
          <w:b/>
          <w:sz w:val="48"/>
          <w:szCs w:val="48"/>
        </w:rPr>
        <w:t>Zdroj</w:t>
      </w:r>
      <w:r>
        <w:t xml:space="preserve">: </w:t>
      </w:r>
      <w:hyperlink r:id="rId54" w:history="1">
        <w:r w:rsidRPr="00250C4B">
          <w:rPr>
            <w:rStyle w:val="Hypertextovodkaz"/>
          </w:rPr>
          <w:t>https://www.tzb-info.cz/tabulky-a-vypocty/114-znacky-pro-kresleni-dokumentace-ve-vytapeni</w:t>
        </w:r>
      </w:hyperlink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E9114E" w:rsidRDefault="00E9114E" w:rsidP="00E9114E">
      <w:pPr>
        <w:pStyle w:val="Default"/>
        <w:rPr>
          <w:sz w:val="36"/>
          <w:szCs w:val="36"/>
        </w:rPr>
      </w:pPr>
      <w:r w:rsidRPr="00F83F1A">
        <w:rPr>
          <w:sz w:val="36"/>
          <w:szCs w:val="36"/>
        </w:rPr>
        <w:t xml:space="preserve">Poznámka: Potrubí kreslete </w:t>
      </w:r>
      <w:r>
        <w:rPr>
          <w:sz w:val="36"/>
          <w:szCs w:val="36"/>
        </w:rPr>
        <w:t>tlustou čárou !!!!!!!!!!!</w:t>
      </w:r>
    </w:p>
    <w:p w:rsidR="00E9114E" w:rsidRDefault="00E9114E" w:rsidP="00E9114E">
      <w:pPr>
        <w:pStyle w:val="Default"/>
        <w:rPr>
          <w:sz w:val="36"/>
          <w:szCs w:val="36"/>
        </w:rPr>
      </w:pPr>
      <w:r>
        <w:rPr>
          <w:sz w:val="36"/>
          <w:szCs w:val="36"/>
        </w:rPr>
        <w:t>Šikmé čárky a znaménko + u plynu tence !!!!!!!!!</w:t>
      </w:r>
    </w:p>
    <w:p w:rsidR="00E9114E" w:rsidRPr="00F83F1A" w:rsidRDefault="00E9114E" w:rsidP="00E9114E">
      <w:pPr>
        <w:pStyle w:val="Default"/>
        <w:rPr>
          <w:sz w:val="36"/>
          <w:szCs w:val="36"/>
        </w:rPr>
      </w:pPr>
      <w:r>
        <w:rPr>
          <w:sz w:val="36"/>
          <w:szCs w:val="36"/>
        </w:rPr>
        <w:t>Armatury kreslete tence !!!!!!!</w:t>
      </w: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Default="00B628AA" w:rsidP="00033966">
      <w:pPr>
        <w:pStyle w:val="Default"/>
        <w:rPr>
          <w:rStyle w:val="Hypertextovodkaz"/>
        </w:rPr>
      </w:pPr>
    </w:p>
    <w:p w:rsidR="00B628AA" w:rsidRPr="009D6E03" w:rsidRDefault="00B628AA" w:rsidP="00B628AA">
      <w:pPr>
        <w:rPr>
          <w:b/>
          <w:sz w:val="32"/>
          <w:szCs w:val="32"/>
        </w:rPr>
      </w:pPr>
      <w:r w:rsidRPr="009D6E03">
        <w:rPr>
          <w:b/>
          <w:sz w:val="32"/>
          <w:szCs w:val="32"/>
        </w:rPr>
        <w:lastRenderedPageBreak/>
        <w:t xml:space="preserve">Grafické značky armatur </w:t>
      </w:r>
      <w:r w:rsidR="00E9114E">
        <w:rPr>
          <w:b/>
          <w:sz w:val="32"/>
          <w:szCs w:val="32"/>
        </w:rPr>
        <w:t xml:space="preserve"> (NAKRESLIT)</w:t>
      </w:r>
    </w:p>
    <w:p w:rsidR="00B628AA" w:rsidRDefault="00B628AA" w:rsidP="00B628AA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678956B" wp14:editId="3B090D14">
            <wp:extent cx="5759450" cy="7153275"/>
            <wp:effectExtent l="0" t="0" r="0" b="9525"/>
            <wp:docPr id="197" name="Obrázek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15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8AA" w:rsidRDefault="00B628AA" w:rsidP="00B628AA">
      <w:pPr>
        <w:spacing w:after="0" w:line="240" w:lineRule="auto"/>
        <w:ind w:left="357"/>
        <w:rPr>
          <w:sz w:val="24"/>
          <w:szCs w:val="24"/>
        </w:rPr>
      </w:pPr>
    </w:p>
    <w:p w:rsidR="00B628AA" w:rsidRDefault="00B628AA" w:rsidP="00B628AA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56" w:history="1">
        <w:r w:rsidRPr="005A2554">
          <w:rPr>
            <w:rStyle w:val="Hypertextovodkaz"/>
            <w:sz w:val="24"/>
            <w:szCs w:val="24"/>
          </w:rPr>
          <w:t>https://www.fce.vutbr.cz/tzb/pocinkova.m/vytapeni_soubory/BT01_C5.pdf</w:t>
        </w:r>
      </w:hyperlink>
    </w:p>
    <w:p w:rsidR="00B628AA" w:rsidRDefault="00B628AA" w:rsidP="00B628AA">
      <w:pPr>
        <w:ind w:left="360"/>
        <w:rPr>
          <w:sz w:val="24"/>
          <w:szCs w:val="24"/>
        </w:rPr>
      </w:pPr>
    </w:p>
    <w:p w:rsidR="00B628AA" w:rsidRDefault="00B628AA" w:rsidP="00B628AA">
      <w:pPr>
        <w:ind w:left="360"/>
        <w:rPr>
          <w:sz w:val="24"/>
          <w:szCs w:val="24"/>
        </w:rPr>
      </w:pPr>
    </w:p>
    <w:p w:rsidR="00E9114E" w:rsidRPr="009D6E03" w:rsidRDefault="009D20A3" w:rsidP="00E9114E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(KRESLIT NEMUSÍTE ALE ZNÁT A VYTISKNĚTE SI)</w:t>
      </w:r>
    </w:p>
    <w:p w:rsidR="00B628AA" w:rsidRDefault="00B628AA" w:rsidP="00B628A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4DA909F" wp14:editId="5FEB1128">
            <wp:extent cx="5759450" cy="2374900"/>
            <wp:effectExtent l="0" t="0" r="0" b="6350"/>
            <wp:docPr id="198" name="Obráze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A3" w:rsidRPr="009D6E03" w:rsidRDefault="009D20A3" w:rsidP="009D20A3">
      <w:pPr>
        <w:rPr>
          <w:b/>
          <w:sz w:val="32"/>
          <w:szCs w:val="32"/>
        </w:rPr>
      </w:pPr>
      <w:r>
        <w:rPr>
          <w:b/>
          <w:sz w:val="32"/>
          <w:szCs w:val="32"/>
        </w:rPr>
        <w:t>(KRESLIT NEMUSÍTE ALE ZNÁT A VYTISKNĚTE SI)</w:t>
      </w:r>
    </w:p>
    <w:p w:rsidR="00B628AA" w:rsidRDefault="00E9114E" w:rsidP="00B628AA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512544</wp:posOffset>
            </wp:positionH>
            <wp:positionV relativeFrom="paragraph">
              <wp:posOffset>307084</wp:posOffset>
            </wp:positionV>
            <wp:extent cx="4696720" cy="4952010"/>
            <wp:effectExtent l="0" t="0" r="8890" b="1270"/>
            <wp:wrapTight wrapText="bothSides">
              <wp:wrapPolygon edited="0">
                <wp:start x="0" y="0"/>
                <wp:lineTo x="0" y="21522"/>
                <wp:lineTo x="21553" y="21522"/>
                <wp:lineTo x="21553" y="0"/>
                <wp:lineTo x="0" y="0"/>
              </wp:wrapPolygon>
            </wp:wrapTight>
            <wp:docPr id="201" name="Obráze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6720" cy="495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8AA" w:rsidRDefault="00B628AA" w:rsidP="00B628AA">
      <w:pPr>
        <w:rPr>
          <w:sz w:val="28"/>
          <w:szCs w:val="28"/>
        </w:rPr>
      </w:pPr>
    </w:p>
    <w:p w:rsidR="00B628AA" w:rsidRDefault="00B628AA" w:rsidP="00B628AA">
      <w:pPr>
        <w:ind w:left="360"/>
        <w:rPr>
          <w:sz w:val="24"/>
          <w:szCs w:val="24"/>
        </w:rPr>
      </w:pPr>
    </w:p>
    <w:p w:rsidR="00B628AA" w:rsidRDefault="00B628AA" w:rsidP="00B628AA">
      <w:pPr>
        <w:ind w:left="360"/>
        <w:rPr>
          <w:sz w:val="24"/>
          <w:szCs w:val="24"/>
        </w:rPr>
      </w:pPr>
    </w:p>
    <w:p w:rsidR="00B628AA" w:rsidRDefault="00B628AA" w:rsidP="00B628AA">
      <w:pPr>
        <w:ind w:left="360"/>
        <w:rPr>
          <w:sz w:val="24"/>
          <w:szCs w:val="24"/>
        </w:rPr>
      </w:pPr>
    </w:p>
    <w:p w:rsidR="00E9114E" w:rsidRDefault="00E9114E" w:rsidP="00E9114E">
      <w:pPr>
        <w:rPr>
          <w:b/>
          <w:sz w:val="32"/>
          <w:szCs w:val="32"/>
        </w:rPr>
      </w:pPr>
    </w:p>
    <w:p w:rsidR="00E9114E" w:rsidRDefault="00E9114E" w:rsidP="00E9114E">
      <w:pPr>
        <w:rPr>
          <w:b/>
          <w:sz w:val="32"/>
          <w:szCs w:val="32"/>
        </w:rPr>
      </w:pPr>
    </w:p>
    <w:p w:rsidR="00E9114E" w:rsidRDefault="00E9114E" w:rsidP="00E9114E">
      <w:pPr>
        <w:rPr>
          <w:b/>
          <w:sz w:val="32"/>
          <w:szCs w:val="32"/>
        </w:rPr>
      </w:pPr>
    </w:p>
    <w:p w:rsidR="00E9114E" w:rsidRDefault="00E9114E" w:rsidP="00E9114E">
      <w:pPr>
        <w:rPr>
          <w:b/>
          <w:sz w:val="32"/>
          <w:szCs w:val="32"/>
        </w:rPr>
      </w:pPr>
    </w:p>
    <w:p w:rsidR="00E9114E" w:rsidRDefault="00E9114E" w:rsidP="00E9114E">
      <w:pPr>
        <w:rPr>
          <w:b/>
          <w:sz w:val="32"/>
          <w:szCs w:val="32"/>
        </w:rPr>
      </w:pPr>
    </w:p>
    <w:p w:rsidR="00E9114E" w:rsidRDefault="00E9114E" w:rsidP="00E9114E">
      <w:pPr>
        <w:rPr>
          <w:b/>
          <w:sz w:val="32"/>
          <w:szCs w:val="32"/>
        </w:rPr>
      </w:pPr>
    </w:p>
    <w:p w:rsidR="00E9114E" w:rsidRDefault="00E9114E" w:rsidP="00E9114E">
      <w:pPr>
        <w:rPr>
          <w:b/>
          <w:sz w:val="32"/>
          <w:szCs w:val="32"/>
        </w:rPr>
      </w:pPr>
    </w:p>
    <w:p w:rsidR="00E9114E" w:rsidRDefault="00E9114E" w:rsidP="00E9114E">
      <w:pPr>
        <w:rPr>
          <w:b/>
          <w:sz w:val="32"/>
          <w:szCs w:val="32"/>
        </w:rPr>
      </w:pPr>
    </w:p>
    <w:p w:rsidR="00E9114E" w:rsidRDefault="00E9114E" w:rsidP="00E9114E">
      <w:pPr>
        <w:rPr>
          <w:b/>
          <w:sz w:val="32"/>
          <w:szCs w:val="32"/>
        </w:rPr>
      </w:pPr>
    </w:p>
    <w:p w:rsidR="00E9114E" w:rsidRDefault="00E9114E" w:rsidP="00E9114E">
      <w:pPr>
        <w:rPr>
          <w:b/>
          <w:sz w:val="32"/>
          <w:szCs w:val="32"/>
        </w:rPr>
      </w:pPr>
    </w:p>
    <w:p w:rsidR="00E9114E" w:rsidRDefault="00E9114E" w:rsidP="00E9114E">
      <w:pPr>
        <w:rPr>
          <w:b/>
          <w:sz w:val="32"/>
          <w:szCs w:val="32"/>
        </w:rPr>
      </w:pPr>
    </w:p>
    <w:p w:rsidR="00E9114E" w:rsidRPr="009D6E03" w:rsidRDefault="009D20A3" w:rsidP="00E9114E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</w:t>
      </w:r>
      <w:r w:rsidR="00E9114E">
        <w:rPr>
          <w:b/>
          <w:sz w:val="32"/>
          <w:szCs w:val="32"/>
        </w:rPr>
        <w:t xml:space="preserve">(KRESLIT NEMUSÍTE ALE </w:t>
      </w:r>
      <w:r>
        <w:rPr>
          <w:b/>
          <w:sz w:val="32"/>
          <w:szCs w:val="32"/>
        </w:rPr>
        <w:t xml:space="preserve">ZNÁT A </w:t>
      </w:r>
      <w:r w:rsidR="00E9114E">
        <w:rPr>
          <w:b/>
          <w:sz w:val="32"/>
          <w:szCs w:val="32"/>
        </w:rPr>
        <w:t>VYTISKNĚTE SI)</w:t>
      </w:r>
    </w:p>
    <w:p w:rsidR="00E9114E" w:rsidRDefault="00E9114E" w:rsidP="00B628AA">
      <w:pPr>
        <w:ind w:left="360"/>
        <w:rPr>
          <w:sz w:val="24"/>
          <w:szCs w:val="24"/>
        </w:rPr>
      </w:pPr>
    </w:p>
    <w:p w:rsidR="00B628AA" w:rsidRDefault="00B628AA" w:rsidP="00B628AA">
      <w:r>
        <w:rPr>
          <w:noProof/>
          <w:lang w:eastAsia="cs-CZ"/>
        </w:rPr>
        <w:drawing>
          <wp:inline distT="0" distB="0" distL="0" distR="0" wp14:anchorId="02727CA9" wp14:editId="7D251D82">
            <wp:extent cx="4083770" cy="7374576"/>
            <wp:effectExtent l="0" t="0" r="0" b="0"/>
            <wp:docPr id="200" name="Obráze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102152" cy="740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8AA" w:rsidRDefault="001F3F64" w:rsidP="00B628AA">
      <w:hyperlink r:id="rId60" w:history="1">
        <w:r w:rsidR="00B628AA" w:rsidRPr="00F62E6D">
          <w:rPr>
            <w:rStyle w:val="Hypertextovodkaz"/>
          </w:rPr>
          <w:t>https://docplayer.cz/6106303-Vykresova-a-projektova-dokumentace-ve-vytapeni.html</w:t>
        </w:r>
      </w:hyperlink>
    </w:p>
    <w:p w:rsidR="00B628AA" w:rsidRDefault="00B628AA" w:rsidP="00B628AA"/>
    <w:p w:rsidR="00E9114E" w:rsidRPr="009D6E03" w:rsidRDefault="00E9114E" w:rsidP="00E9114E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(KRESLIT NEMUSÍTE ALE </w:t>
      </w:r>
      <w:r w:rsidR="009D20A3">
        <w:rPr>
          <w:b/>
          <w:sz w:val="32"/>
          <w:szCs w:val="32"/>
        </w:rPr>
        <w:t xml:space="preserve">ZNÁT A </w:t>
      </w:r>
      <w:r>
        <w:rPr>
          <w:b/>
          <w:sz w:val="32"/>
          <w:szCs w:val="32"/>
        </w:rPr>
        <w:t>VYTISKNĚTE SI)</w:t>
      </w:r>
    </w:p>
    <w:p w:rsidR="00033966" w:rsidRDefault="00033966" w:rsidP="00033966">
      <w:pPr>
        <w:pStyle w:val="Default"/>
      </w:pPr>
    </w:p>
    <w:p w:rsidR="00F83F1A" w:rsidRDefault="00F83F1A" w:rsidP="00033966">
      <w:pPr>
        <w:pStyle w:val="Default"/>
      </w:pPr>
    </w:p>
    <w:p w:rsidR="00033966" w:rsidRDefault="00033966" w:rsidP="00033966">
      <w:pPr>
        <w:pStyle w:val="Default"/>
      </w:pPr>
      <w:r>
        <w:rPr>
          <w:noProof/>
          <w:lang w:eastAsia="cs-CZ"/>
        </w:rPr>
        <w:drawing>
          <wp:inline distT="0" distB="0" distL="0" distR="0" wp14:anchorId="53A7DC42" wp14:editId="2E9EF26B">
            <wp:extent cx="5257800" cy="3743325"/>
            <wp:effectExtent l="0" t="0" r="0" b="9525"/>
            <wp:docPr id="31850" name="Obrázek 3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98511C" w:rsidP="00033966">
      <w:pPr>
        <w:pStyle w:val="Default"/>
      </w:pPr>
      <w:r>
        <w:rPr>
          <w:noProof/>
          <w:lang w:eastAsia="cs-CZ"/>
        </w:rPr>
        <w:drawing>
          <wp:anchor distT="0" distB="0" distL="114300" distR="114300" simplePos="0" relativeHeight="251854848" behindDoc="1" locked="0" layoutInCell="1" allowOverlap="1">
            <wp:simplePos x="0" y="0"/>
            <wp:positionH relativeFrom="column">
              <wp:posOffset>3053649</wp:posOffset>
            </wp:positionH>
            <wp:positionV relativeFrom="paragraph">
              <wp:posOffset>16180</wp:posOffset>
            </wp:positionV>
            <wp:extent cx="2124075" cy="1028700"/>
            <wp:effectExtent l="0" t="0" r="9525" b="0"/>
            <wp:wrapTight wrapText="bothSides">
              <wp:wrapPolygon edited="0">
                <wp:start x="0" y="0"/>
                <wp:lineTo x="0" y="21200"/>
                <wp:lineTo x="21503" y="21200"/>
                <wp:lineTo x="21503" y="0"/>
                <wp:lineTo x="0" y="0"/>
              </wp:wrapPolygon>
            </wp:wrapTight>
            <wp:docPr id="202" name="Obrázek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11C" w:rsidRDefault="0098511C" w:rsidP="00033966">
      <w:pPr>
        <w:pStyle w:val="Default"/>
      </w:pPr>
      <w:r>
        <w:t>PRO SPOJENÍ LISTŮ POUŽIJTE KANCELÁŘSKOU SEŠÍVAČKU.</w:t>
      </w:r>
    </w:p>
    <w:p w:rsidR="0098511C" w:rsidRDefault="0098511C" w:rsidP="00033966">
      <w:pPr>
        <w:pStyle w:val="Default"/>
      </w:pPr>
    </w:p>
    <w:p w:rsidR="0098511C" w:rsidRDefault="0098511C" w:rsidP="00033966">
      <w:pPr>
        <w:pStyle w:val="Default"/>
      </w:pPr>
    </w:p>
    <w:p w:rsidR="0098511C" w:rsidRDefault="0098511C" w:rsidP="00033966">
      <w:pPr>
        <w:pStyle w:val="Default"/>
      </w:pPr>
    </w:p>
    <w:p w:rsidR="00F83F1A" w:rsidRDefault="00DD0761" w:rsidP="00033966">
      <w:pPr>
        <w:pStyle w:val="Default"/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732992" behindDoc="1" locked="0" layoutInCell="1" allowOverlap="1" wp14:anchorId="3A17A3E2" wp14:editId="37F6F3A9">
            <wp:simplePos x="0" y="0"/>
            <wp:positionH relativeFrom="margin">
              <wp:align>left</wp:align>
            </wp:positionH>
            <wp:positionV relativeFrom="paragraph">
              <wp:posOffset>373380</wp:posOffset>
            </wp:positionV>
            <wp:extent cx="5395595" cy="1541145"/>
            <wp:effectExtent l="0" t="0" r="0" b="1905"/>
            <wp:wrapTight wrapText="bothSides">
              <wp:wrapPolygon edited="0">
                <wp:start x="0" y="0"/>
                <wp:lineTo x="0" y="21360"/>
                <wp:lineTo x="21506" y="21360"/>
                <wp:lineTo x="21506" y="0"/>
                <wp:lineTo x="0" y="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F83F1A" w:rsidP="00033966">
      <w:pPr>
        <w:pStyle w:val="Default"/>
        <w:rPr>
          <w:b/>
          <w:sz w:val="48"/>
          <w:szCs w:val="48"/>
        </w:rPr>
      </w:pPr>
    </w:p>
    <w:p w:rsidR="00F83F1A" w:rsidRDefault="00E9114E" w:rsidP="00033966">
      <w:pPr>
        <w:pStyle w:val="Default"/>
        <w:rPr>
          <w:b/>
          <w:sz w:val="48"/>
          <w:szCs w:val="48"/>
        </w:rPr>
      </w:pPr>
      <w:r>
        <w:rPr>
          <w:b/>
          <w:sz w:val="48"/>
          <w:szCs w:val="48"/>
        </w:rPr>
        <w:t>- - - - - - - - - - - - - - - - - - - - - - - - - - - - - - - - -</w:t>
      </w:r>
    </w:p>
    <w:p w:rsidR="00033966" w:rsidRPr="005119EE" w:rsidRDefault="00F83F1A" w:rsidP="00033966">
      <w:pPr>
        <w:pStyle w:val="Default"/>
        <w:rPr>
          <w:b/>
          <w:sz w:val="48"/>
          <w:szCs w:val="48"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-124254</wp:posOffset>
                </wp:positionH>
                <wp:positionV relativeFrom="paragraph">
                  <wp:posOffset>-262477</wp:posOffset>
                </wp:positionV>
                <wp:extent cx="5773479" cy="7113182"/>
                <wp:effectExtent l="19050" t="19050" r="36830" b="31115"/>
                <wp:wrapNone/>
                <wp:docPr id="31851" name="Přímá spojnice 31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73479" cy="711318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53FB09" id="Přímá spojnice 31851" o:spid="_x0000_s1026" style="position:absolute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9.8pt,-20.65pt" to="444.8pt,53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" strokecolor="#c00000" strokeweight="2.25pt">
                <v:stroke joinstyle="miter"/>
              </v:line>
            </w:pict>
          </mc:Fallback>
        </mc:AlternateContent>
      </w:r>
      <w:r w:rsidR="00033966">
        <w:rPr>
          <w:noProof/>
          <w:lang w:eastAsia="cs-CZ"/>
        </w:rPr>
        <w:drawing>
          <wp:anchor distT="0" distB="0" distL="114300" distR="114300" simplePos="0" relativeHeight="251727872" behindDoc="0" locked="0" layoutInCell="1" allowOverlap="1" wp14:anchorId="4DD80E6F" wp14:editId="74AE9349">
            <wp:simplePos x="0" y="0"/>
            <wp:positionH relativeFrom="column">
              <wp:posOffset>1079500</wp:posOffset>
            </wp:positionH>
            <wp:positionV relativeFrom="paragraph">
              <wp:posOffset>4445</wp:posOffset>
            </wp:positionV>
            <wp:extent cx="2465070" cy="781050"/>
            <wp:effectExtent l="0" t="0" r="0" b="0"/>
            <wp:wrapSquare wrapText="bothSides"/>
            <wp:docPr id="31842" name="Obrázek 3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07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966" w:rsidRPr="005119EE">
        <w:rPr>
          <w:b/>
          <w:sz w:val="48"/>
          <w:szCs w:val="48"/>
        </w:rPr>
        <w:t xml:space="preserve">Zdroj: </w:t>
      </w:r>
    </w:p>
    <w:p w:rsidR="00033966" w:rsidRPr="00A51483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  <w:r>
        <w:rPr>
          <w:noProof/>
          <w:lang w:eastAsia="cs-CZ"/>
        </w:rPr>
        <w:drawing>
          <wp:inline distT="0" distB="0" distL="0" distR="0" wp14:anchorId="685544FD" wp14:editId="2A448649">
            <wp:extent cx="5672455" cy="4805916"/>
            <wp:effectExtent l="0" t="0" r="4445" b="0"/>
            <wp:docPr id="31846" name="Obrázek 3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6072" cy="485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966" w:rsidRDefault="00033966" w:rsidP="00033966">
      <w:pPr>
        <w:pStyle w:val="Default"/>
      </w:pPr>
    </w:p>
    <w:p w:rsidR="00033966" w:rsidRDefault="00033966" w:rsidP="00033966">
      <w:pPr>
        <w:pStyle w:val="Default"/>
      </w:pPr>
    </w:p>
    <w:p w:rsidR="00820CD0" w:rsidRDefault="00820CD0" w:rsidP="00820C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Doporu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ené nastavení hladin ( nap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. pro plotrování ) :</w:t>
      </w:r>
    </w:p>
    <w:p w:rsidR="00820CD0" w:rsidRDefault="00820CD0" w:rsidP="00820C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obrys – obrysy, písmo pro ozna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ení 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ez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, pohled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atd.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– 0,5 mm ( barva bílá )</w:t>
      </w:r>
    </w:p>
    <w:p w:rsidR="00820CD0" w:rsidRDefault="00820CD0" w:rsidP="00820C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kóty – kóty, vynášecí a odkazové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áry, písmo, r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zné zna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ky ( nap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. struktura povrch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820CD0" w:rsidRDefault="00820CD0" w:rsidP="00820C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tolerancí atd.),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– 0,25 mm ( barva žlutá )</w:t>
      </w:r>
    </w:p>
    <w:p w:rsidR="00820CD0" w:rsidRDefault="00820CD0" w:rsidP="00820C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nevid – zakryté hrany, zakryté osy,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modrá )</w:t>
      </w:r>
    </w:p>
    <w:p w:rsidR="00820CD0" w:rsidRDefault="00820CD0" w:rsidP="00820C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osy – osy,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fialová )</w:t>
      </w:r>
    </w:p>
    <w:p w:rsidR="00820CD0" w:rsidRDefault="00820CD0" w:rsidP="00820C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šrafy – šrafy,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zelená )</w:t>
      </w:r>
    </w:p>
    <w:p w:rsidR="00820CD0" w:rsidRPr="00FD3F4E" w:rsidRDefault="00820CD0" w:rsidP="00820CD0">
      <w:pPr>
        <w:autoSpaceDE w:val="0"/>
        <w:autoSpaceDN w:val="0"/>
        <w:adjustRightInd w:val="0"/>
        <w:spacing w:after="0" w:line="240" w:lineRule="auto"/>
        <w:rPr>
          <w:rFonts w:cs="Helvetica-Bold"/>
          <w:b/>
          <w:bCs/>
          <w:sz w:val="72"/>
          <w:szCs w:val="72"/>
        </w:rPr>
      </w:pPr>
      <w:r>
        <w:rPr>
          <w:rFonts w:ascii="Times New Roman" w:hAnsi="Times New Roman" w:cs="Times New Roman"/>
          <w:sz w:val="24"/>
          <w:szCs w:val="24"/>
        </w:rPr>
        <w:t xml:space="preserve">další vynášecí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a konstrukce atd. , tlouš</w:t>
      </w:r>
      <w:r>
        <w:rPr>
          <w:rFonts w:ascii="TimesNewRoman" w:eastAsia="TimesNewRoman" w:hAnsi="Times New Roman" w:cs="TimesNewRoman" w:hint="eastAsia"/>
          <w:sz w:val="24"/>
          <w:szCs w:val="24"/>
        </w:rPr>
        <w:t>ť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sv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tle modrá )</w:t>
      </w:r>
    </w:p>
    <w:p w:rsidR="00820CD0" w:rsidRDefault="00820CD0" w:rsidP="00820CD0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033966" w:rsidRDefault="00033966" w:rsidP="00033966">
      <w:pPr>
        <w:pStyle w:val="Default"/>
      </w:pPr>
    </w:p>
    <w:p w:rsidR="00033966" w:rsidRDefault="00F83F1A" w:rsidP="00033966">
      <w:pPr>
        <w:pStyle w:val="Default"/>
        <w:rPr>
          <w:rFonts w:ascii="Arial" w:hAnsi="Arial" w:cs="Arial"/>
        </w:rPr>
        <w:sectPr w:rsidR="00033966" w:rsidSect="00D050A2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5708D3F" wp14:editId="49E7569E">
                <wp:simplePos x="0" y="0"/>
                <wp:positionH relativeFrom="margin">
                  <wp:align>left</wp:align>
                </wp:positionH>
                <wp:positionV relativeFrom="paragraph">
                  <wp:posOffset>-528069</wp:posOffset>
                </wp:positionV>
                <wp:extent cx="5773479" cy="7113182"/>
                <wp:effectExtent l="19050" t="19050" r="36830" b="31115"/>
                <wp:wrapNone/>
                <wp:docPr id="31852" name="Přímá spojnice 31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73479" cy="711318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72486F" id="Přímá spojnice 31852" o:spid="_x0000_s1026" style="position:absolute;z-index:25173094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-41.6pt" to="454.6pt,5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" strokecolor="#c00000" strokeweight="2.25pt">
                <v:stroke joinstyle="miter"/>
                <w10:wrap anchorx="margin"/>
              </v:line>
            </w:pict>
          </mc:Fallback>
        </mc:AlternateContent>
      </w:r>
      <w:r w:rsidR="00033966">
        <w:rPr>
          <w:noProof/>
          <w:lang w:eastAsia="cs-CZ"/>
        </w:rPr>
        <w:drawing>
          <wp:inline distT="0" distB="0" distL="0" distR="0" wp14:anchorId="21E07956" wp14:editId="3B9B916A">
            <wp:extent cx="5656521" cy="5334047"/>
            <wp:effectExtent l="0" t="0" r="1905" b="0"/>
            <wp:docPr id="31847" name="Obrázek 3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26139" cy="539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83" w:rsidRPr="00F17684" w:rsidRDefault="00A51483" w:rsidP="00A51483">
      <w:pPr>
        <w:rPr>
          <w:b/>
          <w:sz w:val="32"/>
          <w:szCs w:val="32"/>
        </w:rPr>
      </w:pPr>
      <w:r>
        <w:rPr>
          <w:b/>
          <w:sz w:val="52"/>
          <w:szCs w:val="52"/>
        </w:rPr>
        <w:lastRenderedPageBreak/>
        <w:t xml:space="preserve">Úkol č. </w:t>
      </w:r>
      <w:r w:rsidR="00EE3340">
        <w:rPr>
          <w:b/>
          <w:sz w:val="52"/>
          <w:szCs w:val="52"/>
        </w:rPr>
        <w:t>6</w:t>
      </w:r>
      <w:r w:rsidR="009B495B">
        <w:rPr>
          <w:b/>
          <w:sz w:val="52"/>
          <w:szCs w:val="52"/>
        </w:rPr>
        <w:tab/>
      </w:r>
      <w:r w:rsidR="009B495B">
        <w:rPr>
          <w:b/>
          <w:sz w:val="52"/>
          <w:szCs w:val="52"/>
        </w:rPr>
        <w:tab/>
      </w:r>
      <w:r w:rsidR="009B495B">
        <w:rPr>
          <w:b/>
          <w:sz w:val="52"/>
          <w:szCs w:val="52"/>
        </w:rPr>
        <w:tab/>
        <w:t xml:space="preserve"> </w:t>
      </w:r>
      <w:r w:rsidR="009B495B" w:rsidRPr="00F17684">
        <w:rPr>
          <w:b/>
          <w:sz w:val="36"/>
          <w:szCs w:val="36"/>
          <w:highlight w:val="yellow"/>
        </w:rPr>
        <w:t>10. 11. 202</w:t>
      </w:r>
      <w:r w:rsidR="00F17684" w:rsidRPr="00F17684">
        <w:rPr>
          <w:b/>
          <w:sz w:val="36"/>
          <w:szCs w:val="36"/>
          <w:highlight w:val="yellow"/>
        </w:rPr>
        <w:t>1</w:t>
      </w:r>
    </w:p>
    <w:p w:rsidR="00A51483" w:rsidRPr="00C71A2A" w:rsidRDefault="00A51483" w:rsidP="00A51483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 xml:space="preserve">Schéma domovního plynovodu </w:t>
      </w:r>
    </w:p>
    <w:p w:rsidR="00A51483" w:rsidRPr="00C71A2A" w:rsidRDefault="00A51483" w:rsidP="00A51483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A51483" w:rsidRPr="00C71A2A" w:rsidRDefault="00A51483" w:rsidP="00A51483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A51483" w:rsidRPr="00C71A2A" w:rsidRDefault="00A51483" w:rsidP="00A51483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A51483" w:rsidRDefault="00A51483" w:rsidP="00A51483">
      <w:pPr>
        <w:rPr>
          <w:sz w:val="28"/>
          <w:szCs w:val="28"/>
        </w:rPr>
      </w:pPr>
    </w:p>
    <w:p w:rsidR="00A51483" w:rsidRDefault="00A51483" w:rsidP="00A51483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</w:t>
      </w:r>
      <w:r w:rsidR="00033966">
        <w:rPr>
          <w:sz w:val="28"/>
          <w:szCs w:val="28"/>
        </w:rPr>
        <w:t xml:space="preserve">                       ÚKOL č. </w:t>
      </w:r>
      <w:r w:rsidR="00EE3340">
        <w:rPr>
          <w:sz w:val="28"/>
          <w:szCs w:val="28"/>
        </w:rPr>
        <w:t>6</w:t>
      </w:r>
    </w:p>
    <w:p w:rsidR="00A51483" w:rsidRDefault="00A51483" w:rsidP="00A5188D">
      <w:pPr>
        <w:rPr>
          <w:sz w:val="28"/>
          <w:szCs w:val="28"/>
        </w:rPr>
      </w:pPr>
    </w:p>
    <w:p w:rsidR="00A51483" w:rsidRDefault="00A51483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033966" w:rsidRDefault="00033966" w:rsidP="00A5188D">
      <w:pPr>
        <w:rPr>
          <w:sz w:val="28"/>
          <w:szCs w:val="28"/>
        </w:rPr>
      </w:pPr>
    </w:p>
    <w:p w:rsidR="00A51483" w:rsidRPr="00D302B2" w:rsidRDefault="00A51483" w:rsidP="00A5188D">
      <w:pPr>
        <w:rPr>
          <w:sz w:val="28"/>
          <w:szCs w:val="28"/>
        </w:rPr>
      </w:pPr>
      <w:r w:rsidRPr="00D302B2">
        <w:rPr>
          <w:b/>
          <w:bCs/>
          <w:i/>
          <w:iCs/>
          <w:sz w:val="28"/>
          <w:szCs w:val="28"/>
        </w:rPr>
        <w:lastRenderedPageBreak/>
        <w:t>Schéma rozdělení plynárenského a odběrného plynového zařízení při umístění hlavního uzávěru plynu ve skříňce objektu</w:t>
      </w:r>
    </w:p>
    <w:p w:rsidR="00A51483" w:rsidRDefault="00033966" w:rsidP="00A5188D">
      <w:pPr>
        <w:rPr>
          <w:sz w:val="28"/>
          <w:szCs w:val="28"/>
        </w:rPr>
      </w:pPr>
      <w:r w:rsidRPr="00D302B2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377190</wp:posOffset>
            </wp:positionV>
            <wp:extent cx="5635625" cy="3426460"/>
            <wp:effectExtent l="0" t="0" r="3175" b="2540"/>
            <wp:wrapSquare wrapText="bothSides"/>
            <wp:docPr id="13" name="Obrázek 13" descr="https://vytapeni.tzb-info.cz/docu/clanky/0049/004946o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ytapeni.tzb-info.cz/docu/clanky/0049/004946o3.g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625" cy="342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483" w:rsidRDefault="00A51483" w:rsidP="00A5188D">
      <w:pPr>
        <w:rPr>
          <w:sz w:val="28"/>
          <w:szCs w:val="28"/>
        </w:rPr>
      </w:pPr>
    </w:p>
    <w:p w:rsidR="00A51483" w:rsidRDefault="00A51483" w:rsidP="00A5188D">
      <w:pPr>
        <w:rPr>
          <w:i/>
          <w:iCs/>
        </w:rPr>
      </w:pPr>
    </w:p>
    <w:p w:rsidR="00A51483" w:rsidRDefault="00A51483" w:rsidP="00A5188D">
      <w:pPr>
        <w:rPr>
          <w:sz w:val="28"/>
          <w:szCs w:val="28"/>
        </w:rPr>
      </w:pPr>
      <w:r w:rsidRPr="009A7A14">
        <w:rPr>
          <w:b/>
          <w:i/>
          <w:iCs/>
        </w:rPr>
        <w:t>Leg</w:t>
      </w:r>
      <w:r>
        <w:rPr>
          <w:i/>
          <w:iCs/>
        </w:rPr>
        <w:t>enda k obrázku: 1 - Středotlaký distribuční plynovod, 2 - Středotlaká přípojka, 3 - Plot na hranici pozemku, 4 - HUP, umístěný ve skříni na hranici pozemku, 5 - Domovní nízkotlaký plynovod v zemi, 6 - Prostup domovního plynovodu, 7 - Domovní uzávěr plynu, 8 - Uzávěr plynu před plynoměrem, 9 - Uzávěr plynu před spotřebičem, 10 - Spotřebič plynu, 11 - Plynoměr (alternativně), 12 - Odběrné plynové zařízení (od HUP - pozice 4), 13 - Plynárenské zařízení (pozice 1 a 2), 14 - Regulátor tlaku plynu</w:t>
      </w:r>
    </w:p>
    <w:p w:rsidR="00D04603" w:rsidRDefault="00A51483" w:rsidP="00A51483">
      <w:pPr>
        <w:pStyle w:val="Default"/>
        <w:rPr>
          <w:rStyle w:val="Hypertextovodkaz"/>
        </w:rPr>
      </w:pPr>
      <w:r w:rsidRPr="00A51483">
        <w:t xml:space="preserve">Zdroj: </w:t>
      </w:r>
      <w:hyperlink r:id="rId67" w:history="1">
        <w:r w:rsidRPr="00A51483">
          <w:rPr>
            <w:rStyle w:val="Hypertextovodkaz"/>
          </w:rPr>
          <w:t>https://vytapeni.tzb-info.cz/vytapime-plynem/4946-plynova-zarizeni-v-budovach-iii</w:t>
        </w:r>
      </w:hyperlink>
    </w:p>
    <w:p w:rsidR="00BF0879" w:rsidRDefault="00BF0879" w:rsidP="00A51483">
      <w:pPr>
        <w:pStyle w:val="Default"/>
        <w:rPr>
          <w:rStyle w:val="Hypertextovodkaz"/>
        </w:rPr>
      </w:pPr>
    </w:p>
    <w:p w:rsidR="00BF0879" w:rsidRDefault="00BF0879" w:rsidP="00A51483">
      <w:pPr>
        <w:pStyle w:val="Default"/>
        <w:rPr>
          <w:rStyle w:val="Hypertextovodkaz"/>
        </w:rPr>
      </w:pPr>
    </w:p>
    <w:p w:rsidR="00BF0879" w:rsidRDefault="00BF0879" w:rsidP="00A51483">
      <w:pPr>
        <w:pStyle w:val="Default"/>
        <w:rPr>
          <w:rStyle w:val="Hypertextovodkaz"/>
        </w:rPr>
      </w:pPr>
    </w:p>
    <w:p w:rsidR="00BF0879" w:rsidRDefault="00BF0879" w:rsidP="00A51483">
      <w:pPr>
        <w:pStyle w:val="Default"/>
        <w:rPr>
          <w:rStyle w:val="Hypertextovodkaz"/>
        </w:rPr>
      </w:pPr>
    </w:p>
    <w:p w:rsidR="00BF0879" w:rsidRDefault="00BF0879" w:rsidP="00A51483">
      <w:pPr>
        <w:pStyle w:val="Default"/>
        <w:rPr>
          <w:rStyle w:val="Hypertextovodkaz"/>
        </w:rPr>
      </w:pPr>
    </w:p>
    <w:p w:rsidR="00BF0879" w:rsidRDefault="00BF0879" w:rsidP="00A51483">
      <w:pPr>
        <w:pStyle w:val="Default"/>
        <w:rPr>
          <w:rStyle w:val="Hypertextovodkaz"/>
        </w:rPr>
        <w:sectPr w:rsidR="00BF0879" w:rsidSect="00D050A2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cs-CZ"/>
        </w:rPr>
        <w:drawing>
          <wp:anchor distT="0" distB="0" distL="114300" distR="114300" simplePos="0" relativeHeight="251735040" behindDoc="1" locked="0" layoutInCell="1" allowOverlap="1" wp14:anchorId="2F8DDD9C" wp14:editId="707B77D2">
            <wp:simplePos x="0" y="0"/>
            <wp:positionH relativeFrom="margin">
              <wp:posOffset>0</wp:posOffset>
            </wp:positionH>
            <wp:positionV relativeFrom="paragraph">
              <wp:posOffset>-1905</wp:posOffset>
            </wp:positionV>
            <wp:extent cx="5395595" cy="1541145"/>
            <wp:effectExtent l="0" t="0" r="0" b="1905"/>
            <wp:wrapTight wrapText="bothSides">
              <wp:wrapPolygon edited="0">
                <wp:start x="0" y="0"/>
                <wp:lineTo x="0" y="21360"/>
                <wp:lineTo x="21506" y="21360"/>
                <wp:lineTo x="21506" y="0"/>
                <wp:lineTo x="0" y="0"/>
              </wp:wrapPolygon>
            </wp:wrapTight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7FD" w:rsidRDefault="001477FD" w:rsidP="0021588E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0</wp:posOffset>
            </wp:positionV>
            <wp:extent cx="4879975" cy="3562350"/>
            <wp:effectExtent l="0" t="0" r="0" b="0"/>
            <wp:wrapTight wrapText="bothSides">
              <wp:wrapPolygon edited="0">
                <wp:start x="0" y="0"/>
                <wp:lineTo x="0" y="21484"/>
                <wp:lineTo x="21502" y="21484"/>
                <wp:lineTo x="21502" y="0"/>
                <wp:lineTo x="0" y="0"/>
              </wp:wrapPolygon>
            </wp:wrapTight>
            <wp:docPr id="31853" name="Obrázek 3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997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1477FD" w:rsidP="0021588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37088" behindDoc="1" locked="0" layoutInCell="1" allowOverlap="1" wp14:anchorId="14710455" wp14:editId="4EBFEA80">
            <wp:simplePos x="0" y="0"/>
            <wp:positionH relativeFrom="margin">
              <wp:posOffset>117475</wp:posOffset>
            </wp:positionH>
            <wp:positionV relativeFrom="paragraph">
              <wp:posOffset>346710</wp:posOffset>
            </wp:positionV>
            <wp:extent cx="2242820" cy="2321560"/>
            <wp:effectExtent l="0" t="0" r="5080" b="2540"/>
            <wp:wrapTight wrapText="bothSides">
              <wp:wrapPolygon edited="0">
                <wp:start x="0" y="0"/>
                <wp:lineTo x="0" y="21446"/>
                <wp:lineTo x="21465" y="21446"/>
                <wp:lineTo x="21465" y="0"/>
                <wp:lineTo x="0" y="0"/>
              </wp:wrapPolygon>
            </wp:wrapTight>
            <wp:docPr id="212" name="Obráze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232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424180</wp:posOffset>
            </wp:positionV>
            <wp:extent cx="3200400" cy="1444625"/>
            <wp:effectExtent l="0" t="0" r="0" b="3175"/>
            <wp:wrapTight wrapText="bothSides">
              <wp:wrapPolygon edited="0">
                <wp:start x="0" y="0"/>
                <wp:lineTo x="0" y="21363"/>
                <wp:lineTo x="21471" y="21363"/>
                <wp:lineTo x="21471" y="0"/>
                <wp:lineTo x="0" y="0"/>
              </wp:wrapPolygon>
            </wp:wrapTight>
            <wp:docPr id="31854" name="Obrázek 3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06"/>
                    <a:stretch/>
                  </pic:blipFill>
                  <pic:spPr bwMode="auto">
                    <a:xfrm>
                      <a:off x="0" y="0"/>
                      <a:ext cx="3200400" cy="144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879" w:rsidRDefault="001477FD" w:rsidP="0021588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margin">
              <wp:posOffset>2642870</wp:posOffset>
            </wp:positionH>
            <wp:positionV relativeFrom="paragraph">
              <wp:posOffset>1626870</wp:posOffset>
            </wp:positionV>
            <wp:extent cx="1590675" cy="2120900"/>
            <wp:effectExtent l="0" t="0" r="9525" b="0"/>
            <wp:wrapTight wrapText="bothSides">
              <wp:wrapPolygon edited="0">
                <wp:start x="0" y="0"/>
                <wp:lineTo x="0" y="21341"/>
                <wp:lineTo x="21471" y="21341"/>
                <wp:lineTo x="21471" y="0"/>
                <wp:lineTo x="0" y="0"/>
              </wp:wrapPolygon>
            </wp:wrapTight>
            <wp:docPr id="31855" name="Obrázek 3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BF0879" w:rsidRDefault="00BF0879" w:rsidP="0021588E">
      <w:pPr>
        <w:rPr>
          <w:b/>
          <w:sz w:val="52"/>
          <w:szCs w:val="52"/>
        </w:rPr>
      </w:pPr>
    </w:p>
    <w:p w:rsidR="0031665C" w:rsidRDefault="0031665C" w:rsidP="0031665C">
      <w:pPr>
        <w:pStyle w:val="Default"/>
        <w:rPr>
          <w:b/>
          <w:sz w:val="48"/>
          <w:szCs w:val="48"/>
        </w:rPr>
      </w:pPr>
      <w:r>
        <w:rPr>
          <w:b/>
          <w:sz w:val="48"/>
          <w:szCs w:val="48"/>
        </w:rPr>
        <w:t>- - - - - - - - - - - - - - - - - - - - - - - - - - - - - - - - -</w:t>
      </w:r>
    </w:p>
    <w:p w:rsidR="001477FD" w:rsidRDefault="001477FD" w:rsidP="0021588E">
      <w:pPr>
        <w:rPr>
          <w:b/>
          <w:sz w:val="52"/>
          <w:szCs w:val="52"/>
        </w:rPr>
      </w:pPr>
    </w:p>
    <w:p w:rsidR="0021588E" w:rsidRDefault="0021588E" w:rsidP="0021588E">
      <w:pPr>
        <w:rPr>
          <w:b/>
          <w:sz w:val="32"/>
          <w:szCs w:val="32"/>
        </w:rPr>
      </w:pPr>
      <w:r>
        <w:rPr>
          <w:b/>
          <w:sz w:val="52"/>
          <w:szCs w:val="52"/>
        </w:rPr>
        <w:lastRenderedPageBreak/>
        <w:t>Úkol č. 8</w:t>
      </w:r>
      <w:r w:rsidR="001A2322">
        <w:rPr>
          <w:b/>
          <w:sz w:val="52"/>
          <w:szCs w:val="52"/>
        </w:rPr>
        <w:t xml:space="preserve">                                </w:t>
      </w:r>
      <w:r w:rsidR="001A2322" w:rsidRPr="001A2322">
        <w:rPr>
          <w:b/>
          <w:sz w:val="32"/>
          <w:szCs w:val="32"/>
        </w:rPr>
        <w:t>TEAMS 24.</w:t>
      </w:r>
      <w:r w:rsidR="001A2322">
        <w:rPr>
          <w:b/>
          <w:sz w:val="32"/>
          <w:szCs w:val="32"/>
        </w:rPr>
        <w:t xml:space="preserve"> </w:t>
      </w:r>
      <w:r w:rsidR="001A2322" w:rsidRPr="001A2322">
        <w:rPr>
          <w:b/>
          <w:sz w:val="32"/>
          <w:szCs w:val="32"/>
        </w:rPr>
        <w:t>11.</w:t>
      </w:r>
      <w:r w:rsidR="001A2322">
        <w:rPr>
          <w:b/>
          <w:sz w:val="32"/>
          <w:szCs w:val="32"/>
        </w:rPr>
        <w:t xml:space="preserve"> </w:t>
      </w:r>
      <w:r w:rsidR="001A2322" w:rsidRPr="001A2322">
        <w:rPr>
          <w:b/>
          <w:sz w:val="32"/>
          <w:szCs w:val="32"/>
        </w:rPr>
        <w:t>202</w:t>
      </w:r>
      <w:r w:rsidR="00AB676B">
        <w:rPr>
          <w:b/>
          <w:sz w:val="32"/>
          <w:szCs w:val="32"/>
        </w:rPr>
        <w:t>1</w:t>
      </w:r>
    </w:p>
    <w:p w:rsidR="00343BA5" w:rsidRPr="00AB676B" w:rsidRDefault="00343BA5" w:rsidP="00343BA5">
      <w:pPr>
        <w:rPr>
          <w:sz w:val="40"/>
          <w:szCs w:val="40"/>
        </w:rPr>
      </w:pPr>
      <w:r w:rsidRPr="00AB676B">
        <w:rPr>
          <w:sz w:val="40"/>
          <w:szCs w:val="40"/>
        </w:rPr>
        <w:t>Název: Grafické značky armatur a uložení potrubí</w:t>
      </w:r>
    </w:p>
    <w:p w:rsidR="00AB676B" w:rsidRPr="00AB676B" w:rsidRDefault="00AB676B" w:rsidP="00343BA5">
      <w:pPr>
        <w:rPr>
          <w:sz w:val="40"/>
          <w:szCs w:val="40"/>
        </w:rPr>
      </w:pPr>
      <w:r w:rsidRPr="00AB676B">
        <w:rPr>
          <w:sz w:val="40"/>
          <w:szCs w:val="40"/>
        </w:rPr>
        <w:t>Není nutno zadávat – vše podstatné již v úkolu č.7</w:t>
      </w:r>
    </w:p>
    <w:p w:rsidR="00343BA5" w:rsidRPr="00DF53DD" w:rsidRDefault="00343BA5" w:rsidP="00343BA5">
      <w:pPr>
        <w:rPr>
          <w:sz w:val="56"/>
          <w:szCs w:val="56"/>
        </w:rPr>
      </w:pPr>
      <w:r w:rsidRPr="00343BA5">
        <w:rPr>
          <w:sz w:val="32"/>
          <w:szCs w:val="32"/>
        </w:rPr>
        <w:t xml:space="preserve">Poznámka: Uložení potrubí </w:t>
      </w:r>
      <w:r w:rsidR="00AB676B">
        <w:rPr>
          <w:sz w:val="32"/>
          <w:szCs w:val="32"/>
        </w:rPr>
        <w:t xml:space="preserve">budete probírat </w:t>
      </w:r>
      <w:r w:rsidRPr="00343BA5">
        <w:rPr>
          <w:sz w:val="32"/>
          <w:szCs w:val="32"/>
        </w:rPr>
        <w:t>v předmětu Technologie (pevné</w:t>
      </w:r>
      <w:r w:rsidRPr="00343BA5">
        <w:rPr>
          <w:sz w:val="56"/>
          <w:szCs w:val="56"/>
        </w:rPr>
        <w:t xml:space="preserve"> </w:t>
      </w:r>
      <w:r w:rsidRPr="00343BA5">
        <w:rPr>
          <w:sz w:val="32"/>
          <w:szCs w:val="32"/>
        </w:rPr>
        <w:t>uložení, kluzné uložení, kompenzátory)</w:t>
      </w:r>
      <w:r w:rsidR="00AB676B">
        <w:rPr>
          <w:sz w:val="32"/>
          <w:szCs w:val="32"/>
        </w:rPr>
        <w:t xml:space="preserve"> – Ing. Pešek</w:t>
      </w:r>
    </w:p>
    <w:p w:rsidR="00343BA5" w:rsidRDefault="00343BA5" w:rsidP="0021588E">
      <w:pPr>
        <w:rPr>
          <w:sz w:val="32"/>
          <w:szCs w:val="32"/>
        </w:rPr>
      </w:pPr>
    </w:p>
    <w:p w:rsidR="00DF53DD" w:rsidRDefault="00DF53DD" w:rsidP="0021588E">
      <w:pPr>
        <w:rPr>
          <w:sz w:val="32"/>
          <w:szCs w:val="32"/>
        </w:rPr>
      </w:pPr>
      <w:r>
        <w:rPr>
          <w:sz w:val="32"/>
          <w:szCs w:val="32"/>
        </w:rPr>
        <w:t>Poznámka: Armatury a jejich význam v instalacích bude</w:t>
      </w:r>
      <w:r w:rsidR="00AB676B">
        <w:rPr>
          <w:sz w:val="32"/>
          <w:szCs w:val="32"/>
        </w:rPr>
        <w:t>te</w:t>
      </w:r>
      <w:r>
        <w:rPr>
          <w:sz w:val="32"/>
          <w:szCs w:val="32"/>
        </w:rPr>
        <w:t xml:space="preserve"> probírat v před</w:t>
      </w:r>
      <w:r w:rsidR="00AB676B">
        <w:rPr>
          <w:sz w:val="32"/>
          <w:szCs w:val="32"/>
        </w:rPr>
        <w:t>mětu Technologie ve 2. pololetí – Ing. Pešek</w:t>
      </w:r>
    </w:p>
    <w:p w:rsidR="00343BA5" w:rsidRDefault="00343BA5" w:rsidP="0021588E">
      <w:pPr>
        <w:rPr>
          <w:sz w:val="32"/>
          <w:szCs w:val="32"/>
        </w:rPr>
      </w:pPr>
    </w:p>
    <w:p w:rsidR="00DF53DD" w:rsidRDefault="00DF53DD" w:rsidP="0021588E">
      <w:pPr>
        <w:rPr>
          <w:sz w:val="32"/>
          <w:szCs w:val="32"/>
        </w:rPr>
      </w:pPr>
      <w:r>
        <w:rPr>
          <w:sz w:val="32"/>
          <w:szCs w:val="32"/>
        </w:rPr>
        <w:t>Dnes se zaměříme na jejich zakreslování</w:t>
      </w:r>
    </w:p>
    <w:p w:rsidR="00343BA5" w:rsidRDefault="00343BA5" w:rsidP="0021588E">
      <w:pPr>
        <w:rPr>
          <w:sz w:val="20"/>
          <w:szCs w:val="20"/>
        </w:rPr>
      </w:pPr>
      <w:r w:rsidRPr="00343BA5">
        <w:rPr>
          <w:sz w:val="20"/>
          <w:szCs w:val="20"/>
        </w:rPr>
        <w:t xml:space="preserve">Zdroj: </w:t>
      </w:r>
      <w:hyperlink r:id="rId72" w:history="1">
        <w:r w:rsidRPr="00C7667D">
          <w:rPr>
            <w:rStyle w:val="Hypertextovodkaz"/>
            <w:sz w:val="20"/>
            <w:szCs w:val="20"/>
          </w:rPr>
          <w:t>https://www.tzb-info.cz/tabulky-a-vypocty/114-znacky-pro-kresleni-dokumentace-ve-vytapeni</w:t>
        </w:r>
      </w:hyperlink>
    </w:p>
    <w:p w:rsidR="00343BA5" w:rsidRDefault="00343BA5" w:rsidP="0021588E">
      <w:pPr>
        <w:rPr>
          <w:sz w:val="20"/>
          <w:szCs w:val="20"/>
        </w:rPr>
      </w:pPr>
      <w:r>
        <w:rPr>
          <w:sz w:val="20"/>
          <w:szCs w:val="20"/>
        </w:rPr>
        <w:t>nebo</w:t>
      </w:r>
    </w:p>
    <w:p w:rsidR="00343BA5" w:rsidRDefault="00343BA5" w:rsidP="0021588E">
      <w:pPr>
        <w:rPr>
          <w:sz w:val="20"/>
          <w:szCs w:val="20"/>
        </w:rPr>
      </w:pPr>
      <w:r w:rsidRPr="00343BA5">
        <w:rPr>
          <w:sz w:val="20"/>
          <w:szCs w:val="20"/>
        </w:rPr>
        <w:t xml:space="preserve">Zdroj: </w:t>
      </w:r>
      <w:hyperlink r:id="rId73" w:history="1">
        <w:r w:rsidRPr="00C7667D">
          <w:rPr>
            <w:rStyle w:val="Hypertextovodkaz"/>
            <w:sz w:val="20"/>
            <w:szCs w:val="20"/>
          </w:rPr>
          <w:t>https://docplayer.cz/6106303-Vykresova-a-projektova-dokumentace-ve-vytapeni.html</w:t>
        </w:r>
      </w:hyperlink>
    </w:p>
    <w:p w:rsidR="00343BA5" w:rsidRDefault="00343BA5" w:rsidP="0021588E">
      <w:pPr>
        <w:rPr>
          <w:sz w:val="20"/>
          <w:szCs w:val="20"/>
        </w:rPr>
      </w:pPr>
    </w:p>
    <w:p w:rsidR="00AB676B" w:rsidRPr="00AB676B" w:rsidRDefault="00AB676B" w:rsidP="0021588E">
      <w:pPr>
        <w:rPr>
          <w:b/>
          <w:sz w:val="44"/>
          <w:szCs w:val="44"/>
        </w:rPr>
      </w:pPr>
      <w:r w:rsidRPr="00AB676B">
        <w:rPr>
          <w:b/>
          <w:sz w:val="44"/>
          <w:szCs w:val="44"/>
          <w:highlight w:val="yellow"/>
        </w:rPr>
        <w:t>TOHLE SI PROSÍM ZAPAMATUJTE !!!!!!!</w:t>
      </w: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>
        <w:rPr>
          <w:rFonts w:ascii="Arial" w:eastAsia="Times New Roman" w:hAnsi="Arial" w:cs="Arial"/>
          <w:noProof/>
          <w:sz w:val="26"/>
          <w:szCs w:val="26"/>
          <w:lang w:eastAsia="cs-CZ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-25299</wp:posOffset>
                </wp:positionH>
                <wp:positionV relativeFrom="paragraph">
                  <wp:posOffset>127857</wp:posOffset>
                </wp:positionV>
                <wp:extent cx="5772501" cy="1643676"/>
                <wp:effectExtent l="19050" t="19050" r="19050" b="13970"/>
                <wp:wrapNone/>
                <wp:docPr id="31856" name="Obdélník 3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2501" cy="164367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8F3152" id="Obdélník 31856" o:spid="_x0000_s1026" style="position:absolute;margin-left:-2pt;margin-top:10.05pt;width:454.55pt;height:129.4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" filled="f" strokecolor="#c00000" strokeweight="2.25pt"/>
            </w:pict>
          </mc:Fallback>
        </mc:AlternateContent>
      </w: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 w:rsidRPr="00343BA5">
        <w:rPr>
          <w:rFonts w:ascii="Arial" w:eastAsia="Times New Roman" w:hAnsi="Arial" w:cs="Arial"/>
          <w:sz w:val="26"/>
          <w:szCs w:val="26"/>
          <w:lang w:eastAsia="cs-CZ"/>
        </w:rPr>
        <w:t xml:space="preserve">Armatury se kreslí tenkou plnou čarou. Ke grafické značce se připojuje písmenné označení a dimenze. </w:t>
      </w: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 w:rsidRPr="00343BA5">
        <w:rPr>
          <w:rFonts w:ascii="Arial" w:eastAsia="Times New Roman" w:hAnsi="Arial" w:cs="Arial"/>
          <w:sz w:val="26"/>
          <w:szCs w:val="26"/>
          <w:lang w:eastAsia="cs-CZ"/>
        </w:rPr>
        <w:t>Armatury</w:t>
      </w:r>
      <w:r>
        <w:rPr>
          <w:rFonts w:ascii="Arial" w:eastAsia="Times New Roman" w:hAnsi="Arial" w:cs="Arial"/>
          <w:sz w:val="26"/>
          <w:szCs w:val="26"/>
          <w:lang w:eastAsia="cs-CZ"/>
        </w:rPr>
        <w:t xml:space="preserve"> </w:t>
      </w:r>
      <w:r w:rsidRPr="00343BA5">
        <w:rPr>
          <w:rFonts w:ascii="Arial" w:eastAsia="Times New Roman" w:hAnsi="Arial" w:cs="Arial"/>
          <w:sz w:val="26"/>
          <w:szCs w:val="26"/>
          <w:lang w:eastAsia="cs-CZ"/>
        </w:rPr>
        <w:t xml:space="preserve">se kreslí na výkresech v měřítku 1:200 až 1:50 bez ohledu na </w:t>
      </w:r>
    </w:p>
    <w:p w:rsidR="00343BA5" w:rsidRP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 w:rsidRPr="00343BA5">
        <w:rPr>
          <w:rFonts w:ascii="Arial" w:eastAsia="Times New Roman" w:hAnsi="Arial" w:cs="Arial"/>
          <w:sz w:val="26"/>
          <w:szCs w:val="26"/>
          <w:lang w:eastAsia="cs-CZ"/>
        </w:rPr>
        <w:t xml:space="preserve">skutečnou velikost. </w:t>
      </w: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 w:rsidRPr="00343BA5">
        <w:rPr>
          <w:rFonts w:ascii="Arial" w:eastAsia="Times New Roman" w:hAnsi="Arial" w:cs="Arial"/>
          <w:sz w:val="26"/>
          <w:szCs w:val="26"/>
          <w:lang w:eastAsia="cs-CZ"/>
        </w:rPr>
        <w:t>V</w:t>
      </w:r>
      <w:r>
        <w:rPr>
          <w:rFonts w:ascii="Arial" w:eastAsia="Times New Roman" w:hAnsi="Arial" w:cs="Arial"/>
          <w:sz w:val="26"/>
          <w:szCs w:val="26"/>
          <w:lang w:eastAsia="cs-CZ"/>
        </w:rPr>
        <w:t xml:space="preserve"> </w:t>
      </w:r>
      <w:r w:rsidRPr="00343BA5">
        <w:rPr>
          <w:rFonts w:ascii="Arial" w:eastAsia="Times New Roman" w:hAnsi="Arial" w:cs="Arial"/>
          <w:sz w:val="26"/>
          <w:szCs w:val="26"/>
          <w:lang w:eastAsia="cs-CZ"/>
        </w:rPr>
        <w:t xml:space="preserve">měřítku 1:25 a 1:20 a u kotelen i v měřítku 1:50 se kreslí v rozměrech, které odpovídají skutečné velikosti (v příslušném měřítku výkresu). </w:t>
      </w:r>
    </w:p>
    <w:p w:rsidR="00343BA5" w:rsidRP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  <w:r w:rsidRPr="00343BA5">
        <w:rPr>
          <w:rFonts w:ascii="Arial" w:eastAsia="Times New Roman" w:hAnsi="Arial" w:cs="Arial"/>
          <w:sz w:val="26"/>
          <w:szCs w:val="26"/>
          <w:lang w:eastAsia="cs-CZ"/>
        </w:rPr>
        <w:t xml:space="preserve">Ve schématech se kreslí zpravidla bez ohledu na skutečnou velikost. </w:t>
      </w:r>
      <w:r w:rsidR="00CB550D">
        <w:rPr>
          <w:rFonts w:ascii="Arial" w:eastAsia="Times New Roman" w:hAnsi="Arial" w:cs="Arial"/>
          <w:sz w:val="26"/>
          <w:szCs w:val="26"/>
          <w:lang w:eastAsia="cs-CZ"/>
        </w:rPr>
        <w:t>!!!!!!</w:t>
      </w:r>
    </w:p>
    <w:p w:rsidR="00343BA5" w:rsidRDefault="00343BA5" w:rsidP="00343BA5">
      <w:pPr>
        <w:spacing w:after="0" w:line="240" w:lineRule="auto"/>
        <w:rPr>
          <w:rFonts w:ascii="Arial" w:eastAsia="Times New Roman" w:hAnsi="Arial" w:cs="Arial"/>
          <w:sz w:val="26"/>
          <w:szCs w:val="26"/>
          <w:lang w:eastAsia="cs-CZ"/>
        </w:rPr>
      </w:pPr>
    </w:p>
    <w:p w:rsidR="00343BA5" w:rsidRPr="00343BA5" w:rsidRDefault="00343BA5" w:rsidP="0021588E">
      <w:pPr>
        <w:rPr>
          <w:sz w:val="20"/>
          <w:szCs w:val="20"/>
        </w:rPr>
      </w:pPr>
    </w:p>
    <w:p w:rsidR="00343BA5" w:rsidRPr="00C71A2A" w:rsidRDefault="00343BA5" w:rsidP="00343BA5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343BA5" w:rsidRPr="00C71A2A" w:rsidRDefault="00343BA5" w:rsidP="00343BA5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343BA5" w:rsidRPr="00C71A2A" w:rsidRDefault="00343BA5" w:rsidP="00343BA5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1A2322" w:rsidRDefault="0094239E" w:rsidP="0021588E">
      <w:pPr>
        <w:rPr>
          <w:sz w:val="56"/>
          <w:szCs w:val="56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452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527</wp:posOffset>
            </wp:positionV>
            <wp:extent cx="4486275" cy="1155940"/>
            <wp:effectExtent l="0" t="0" r="0" b="6350"/>
            <wp:wrapTight wrapText="bothSides">
              <wp:wrapPolygon edited="0">
                <wp:start x="0" y="0"/>
                <wp:lineTo x="0" y="21363"/>
                <wp:lineTo x="21462" y="21363"/>
                <wp:lineTo x="21462" y="0"/>
                <wp:lineTo x="0" y="0"/>
              </wp:wrapPolygon>
            </wp:wrapTight>
            <wp:docPr id="31863" name="Obrázek 3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47"/>
                    <a:stretch/>
                  </pic:blipFill>
                  <pic:spPr bwMode="auto">
                    <a:xfrm>
                      <a:off x="0" y="0"/>
                      <a:ext cx="4486275" cy="1155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239E" w:rsidRDefault="00E9114E" w:rsidP="0021588E">
      <w:pPr>
        <w:rPr>
          <w:sz w:val="56"/>
          <w:szCs w:val="56"/>
        </w:rPr>
      </w:pPr>
      <w:r>
        <w:rPr>
          <w:noProof/>
          <w:lang w:eastAsia="cs-CZ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24822</wp:posOffset>
            </wp:positionH>
            <wp:positionV relativeFrom="paragraph">
              <wp:posOffset>570420</wp:posOffset>
            </wp:positionV>
            <wp:extent cx="4448175" cy="1450340"/>
            <wp:effectExtent l="0" t="0" r="9525" b="0"/>
            <wp:wrapTight wrapText="bothSides">
              <wp:wrapPolygon edited="0">
                <wp:start x="0" y="0"/>
                <wp:lineTo x="0" y="21278"/>
                <wp:lineTo x="21554" y="21278"/>
                <wp:lineTo x="21554" y="0"/>
                <wp:lineTo x="0" y="0"/>
              </wp:wrapPolygon>
            </wp:wrapTight>
            <wp:docPr id="31858" name="Obrázek 3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3"/>
                    <a:stretch/>
                  </pic:blipFill>
                  <pic:spPr bwMode="auto">
                    <a:xfrm>
                      <a:off x="0" y="0"/>
                      <a:ext cx="4448175" cy="1450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BA5" w:rsidRDefault="00343BA5" w:rsidP="0021588E">
      <w:pPr>
        <w:rPr>
          <w:sz w:val="56"/>
          <w:szCs w:val="56"/>
        </w:rPr>
      </w:pPr>
    </w:p>
    <w:p w:rsidR="0094239E" w:rsidRDefault="0094239E" w:rsidP="0021588E">
      <w:pPr>
        <w:rPr>
          <w:sz w:val="56"/>
          <w:szCs w:val="56"/>
        </w:rPr>
      </w:pPr>
    </w:p>
    <w:p w:rsidR="00343BA5" w:rsidRDefault="00C37CD1" w:rsidP="0021588E">
      <w:pPr>
        <w:rPr>
          <w:sz w:val="56"/>
          <w:szCs w:val="56"/>
        </w:rPr>
      </w:pPr>
      <w:r>
        <w:rPr>
          <w:noProof/>
          <w:lang w:eastAsia="cs-CZ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407670</wp:posOffset>
            </wp:positionV>
            <wp:extent cx="4448175" cy="5286375"/>
            <wp:effectExtent l="0" t="0" r="9525" b="9525"/>
            <wp:wrapTight wrapText="bothSides">
              <wp:wrapPolygon edited="0">
                <wp:start x="0" y="0"/>
                <wp:lineTo x="0" y="21561"/>
                <wp:lineTo x="21554" y="21561"/>
                <wp:lineTo x="21554" y="0"/>
                <wp:lineTo x="0" y="0"/>
              </wp:wrapPolygon>
            </wp:wrapTight>
            <wp:docPr id="31861" name="Obrázek 3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4817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1A2322" w:rsidRDefault="001A2322" w:rsidP="0021588E">
      <w:pPr>
        <w:rPr>
          <w:sz w:val="56"/>
          <w:szCs w:val="56"/>
        </w:rPr>
      </w:pPr>
    </w:p>
    <w:p w:rsidR="00C37CD1" w:rsidRDefault="00C37CD1" w:rsidP="0021588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48352" behindDoc="1" locked="0" layoutInCell="1" allowOverlap="1" wp14:anchorId="3EDD4C85" wp14:editId="4ACD64FB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5395595" cy="885190"/>
            <wp:effectExtent l="0" t="0" r="0" b="0"/>
            <wp:wrapTight wrapText="bothSides">
              <wp:wrapPolygon edited="0">
                <wp:start x="0" y="0"/>
                <wp:lineTo x="0" y="20918"/>
                <wp:lineTo x="21506" y="20918"/>
                <wp:lineTo x="21506" y="0"/>
                <wp:lineTo x="0" y="0"/>
              </wp:wrapPolygon>
            </wp:wrapTight>
            <wp:docPr id="31864" name="Obrázek 3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885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BA5" w:rsidRPr="00AB676B" w:rsidRDefault="001A2322" w:rsidP="0021588E">
      <w:pPr>
        <w:rPr>
          <w:b/>
          <w:sz w:val="52"/>
          <w:szCs w:val="52"/>
        </w:rPr>
      </w:pPr>
      <w:r w:rsidRPr="00AB676B">
        <w:rPr>
          <w:b/>
          <w:sz w:val="52"/>
          <w:szCs w:val="52"/>
        </w:rPr>
        <w:lastRenderedPageBreak/>
        <w:t xml:space="preserve">Úkol č. 8  </w:t>
      </w:r>
    </w:p>
    <w:p w:rsidR="0021588E" w:rsidRDefault="0021588E" w:rsidP="0021588E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 xml:space="preserve">Instalace rozvodu plynu systémem ALPEX - GAS </w:t>
      </w:r>
    </w:p>
    <w:p w:rsidR="00776AA3" w:rsidRPr="00776AA3" w:rsidRDefault="00776AA3" w:rsidP="0021588E">
      <w:pPr>
        <w:rPr>
          <w:sz w:val="28"/>
          <w:szCs w:val="28"/>
        </w:rPr>
      </w:pPr>
      <w:r w:rsidRPr="00776AA3">
        <w:rPr>
          <w:sz w:val="28"/>
          <w:szCs w:val="28"/>
        </w:rPr>
        <w:t>Poznámka – navazuje na téma v Technologii – vícevrstvá potrubí</w:t>
      </w:r>
    </w:p>
    <w:p w:rsidR="0021588E" w:rsidRPr="00C71A2A" w:rsidRDefault="0021588E" w:rsidP="0021588E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21588E" w:rsidRPr="00C71A2A" w:rsidRDefault="0021588E" w:rsidP="0021588E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21588E" w:rsidRDefault="0021588E" w:rsidP="0021588E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C37CD1" w:rsidRPr="00C71A2A" w:rsidRDefault="00C37CD1" w:rsidP="0021588E">
      <w:pPr>
        <w:rPr>
          <w:sz w:val="28"/>
          <w:szCs w:val="28"/>
        </w:rPr>
      </w:pPr>
    </w:p>
    <w:p w:rsidR="0021588E" w:rsidRDefault="0021588E" w:rsidP="0021588E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8</w:t>
      </w: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F75DCE" w:rsidRDefault="00F75DCE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C37CD1" w:rsidRDefault="00C37CD1" w:rsidP="0021588E">
      <w:pPr>
        <w:rPr>
          <w:sz w:val="28"/>
          <w:szCs w:val="28"/>
        </w:rPr>
      </w:pPr>
    </w:p>
    <w:p w:rsidR="00A51483" w:rsidRDefault="00A51483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A51483">
      <w:pPr>
        <w:pStyle w:val="Default"/>
        <w:rPr>
          <w:rFonts w:ascii="Arial" w:hAnsi="Arial" w:cs="Arial"/>
        </w:rPr>
      </w:pPr>
    </w:p>
    <w:p w:rsidR="00F75DCE" w:rsidRDefault="00F75DCE" w:rsidP="00F75DCE">
      <w:pPr>
        <w:jc w:val="center"/>
        <w:rPr>
          <w:sz w:val="56"/>
          <w:szCs w:val="56"/>
        </w:rPr>
      </w:pPr>
      <w:r>
        <w:rPr>
          <w:sz w:val="56"/>
          <w:szCs w:val="56"/>
        </w:rPr>
        <w:lastRenderedPageBreak/>
        <w:t>Instalace rozvodu plynu systémem ALPEX - GAS</w:t>
      </w:r>
    </w:p>
    <w:p w:rsidR="00F75DCE" w:rsidRPr="00A51483" w:rsidRDefault="00F75DCE" w:rsidP="00A51483">
      <w:pPr>
        <w:pStyle w:val="Default"/>
        <w:rPr>
          <w:rFonts w:ascii="Arial" w:hAnsi="Arial" w:cs="Arial"/>
        </w:rPr>
      </w:pPr>
    </w:p>
    <w:p w:rsidR="00A51483" w:rsidRDefault="00776AA3" w:rsidP="00A5188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84FB1E2" wp14:editId="4467F1C2">
                <wp:simplePos x="0" y="0"/>
                <wp:positionH relativeFrom="column">
                  <wp:posOffset>3005302</wp:posOffset>
                </wp:positionH>
                <wp:positionV relativeFrom="paragraph">
                  <wp:posOffset>541681</wp:posOffset>
                </wp:positionV>
                <wp:extent cx="752907" cy="0"/>
                <wp:effectExtent l="0" t="19050" r="28575" b="19050"/>
                <wp:wrapNone/>
                <wp:docPr id="21" name="Přímá spojnic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907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CF336C" id="Přímá spojnice 21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65pt,42.65pt" to="295.95pt,4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" strokecolor="#c00000" strokeweight="3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51163DB" wp14:editId="57307A76">
                <wp:simplePos x="0" y="0"/>
                <wp:positionH relativeFrom="column">
                  <wp:posOffset>1081988</wp:posOffset>
                </wp:positionH>
                <wp:positionV relativeFrom="paragraph">
                  <wp:posOffset>527228</wp:posOffset>
                </wp:positionV>
                <wp:extent cx="752907" cy="0"/>
                <wp:effectExtent l="0" t="19050" r="28575" b="19050"/>
                <wp:wrapNone/>
                <wp:docPr id="20" name="Přímá spojnic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907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9D8B4D" id="Přímá spojnice 20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.2pt,41.5pt" to="144.5pt,4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" strokecolor="#c00000" strokeweight="3pt">
                <v:stroke joinstyle="miter"/>
              </v:line>
            </w:pict>
          </mc:Fallback>
        </mc:AlternateContent>
      </w:r>
      <w:r w:rsidR="0021588E">
        <w:rPr>
          <w:noProof/>
          <w:lang w:eastAsia="cs-CZ"/>
        </w:rPr>
        <w:drawing>
          <wp:inline distT="0" distB="0" distL="0" distR="0" wp14:anchorId="3A0FEDF4" wp14:editId="50FA51A2">
            <wp:extent cx="5759450" cy="2291715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DCE" w:rsidRDefault="00F75DCE" w:rsidP="00A5188D">
      <w:pPr>
        <w:rPr>
          <w:sz w:val="36"/>
          <w:szCs w:val="36"/>
        </w:rPr>
      </w:pPr>
    </w:p>
    <w:p w:rsidR="0021588E" w:rsidRPr="00776AA3" w:rsidRDefault="0021588E" w:rsidP="00A5188D">
      <w:pPr>
        <w:rPr>
          <w:sz w:val="36"/>
          <w:szCs w:val="36"/>
        </w:rPr>
      </w:pPr>
      <w:r w:rsidRPr="00776AA3">
        <w:rPr>
          <w:sz w:val="36"/>
          <w:szCs w:val="36"/>
        </w:rPr>
        <w:t>LEGENDA</w:t>
      </w:r>
    </w:p>
    <w:p w:rsidR="0021588E" w:rsidRDefault="0021588E" w:rsidP="00A5188D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114731</wp:posOffset>
            </wp:positionV>
            <wp:extent cx="3305182" cy="1894637"/>
            <wp:effectExtent l="0" t="0" r="0" b="0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82" cy="1894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88E" w:rsidRDefault="0021588E" w:rsidP="00A5188D">
      <w:pPr>
        <w:rPr>
          <w:sz w:val="24"/>
          <w:szCs w:val="24"/>
        </w:rPr>
      </w:pPr>
    </w:p>
    <w:p w:rsidR="0021588E" w:rsidRDefault="0021588E" w:rsidP="00A5188D">
      <w:pPr>
        <w:rPr>
          <w:sz w:val="24"/>
          <w:szCs w:val="24"/>
        </w:rPr>
      </w:pPr>
      <w:r>
        <w:rPr>
          <w:sz w:val="24"/>
          <w:szCs w:val="24"/>
        </w:rPr>
        <w:t>- kulový kohout</w:t>
      </w:r>
    </w:p>
    <w:p w:rsidR="0021588E" w:rsidRDefault="0021588E" w:rsidP="00A5188D">
      <w:pPr>
        <w:rPr>
          <w:sz w:val="24"/>
          <w:szCs w:val="24"/>
        </w:rPr>
      </w:pPr>
    </w:p>
    <w:p w:rsidR="0021588E" w:rsidRDefault="0021588E" w:rsidP="00A5188D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760120</wp:posOffset>
                </wp:positionH>
                <wp:positionV relativeFrom="paragraph">
                  <wp:posOffset>578460</wp:posOffset>
                </wp:positionV>
                <wp:extent cx="1280160" cy="7315"/>
                <wp:effectExtent l="19050" t="19050" r="34290" b="31115"/>
                <wp:wrapNone/>
                <wp:docPr id="19" name="Přímá spojnic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0160" cy="731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F15BB9" id="Přímá spojnice 19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.85pt,45.55pt" to="160.65pt,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" strokecolor="#c00000" strokeweight="3pt">
                <v:stroke joinstyle="miter"/>
              </v:line>
            </w:pict>
          </mc:Fallback>
        </mc:AlternateContent>
      </w:r>
      <w:r>
        <w:rPr>
          <w:sz w:val="24"/>
          <w:szCs w:val="24"/>
        </w:rPr>
        <w:t>- kulový kohout</w:t>
      </w:r>
    </w:p>
    <w:p w:rsidR="00776AA3" w:rsidRDefault="00776AA3" w:rsidP="00A5188D">
      <w:pPr>
        <w:rPr>
          <w:sz w:val="24"/>
          <w:szCs w:val="24"/>
        </w:rPr>
      </w:pPr>
    </w:p>
    <w:p w:rsidR="00776AA3" w:rsidRDefault="00776AA3" w:rsidP="00A5188D">
      <w:pPr>
        <w:rPr>
          <w:sz w:val="24"/>
          <w:szCs w:val="24"/>
        </w:rPr>
      </w:pPr>
    </w:p>
    <w:p w:rsidR="00F75DCE" w:rsidRDefault="00F75DCE" w:rsidP="00A5188D">
      <w:pPr>
        <w:rPr>
          <w:sz w:val="24"/>
          <w:szCs w:val="24"/>
        </w:rPr>
      </w:pPr>
    </w:p>
    <w:p w:rsidR="00F75DCE" w:rsidRDefault="00F75DCE" w:rsidP="00A5188D">
      <w:pPr>
        <w:rPr>
          <w:rStyle w:val="Hypertextovodkaz"/>
          <w:sz w:val="24"/>
          <w:szCs w:val="24"/>
        </w:rPr>
      </w:pPr>
    </w:p>
    <w:p w:rsidR="00F75DCE" w:rsidRDefault="00F75DCE" w:rsidP="00A5188D">
      <w:pPr>
        <w:rPr>
          <w:rStyle w:val="Hypertextovodkaz"/>
          <w:sz w:val="24"/>
          <w:szCs w:val="24"/>
        </w:rPr>
      </w:pPr>
    </w:p>
    <w:p w:rsidR="00F75DCE" w:rsidRDefault="00D9340B" w:rsidP="00A5188D">
      <w:pPr>
        <w:rPr>
          <w:rStyle w:val="Hypertextovodkaz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856896" behindDoc="1" locked="0" layoutInCell="1" allowOverlap="1" wp14:anchorId="65F567E5" wp14:editId="129FA279">
            <wp:simplePos x="0" y="0"/>
            <wp:positionH relativeFrom="margin">
              <wp:posOffset>-69215</wp:posOffset>
            </wp:positionH>
            <wp:positionV relativeFrom="paragraph">
              <wp:posOffset>50165</wp:posOffset>
            </wp:positionV>
            <wp:extent cx="5395595" cy="885190"/>
            <wp:effectExtent l="0" t="0" r="0" b="0"/>
            <wp:wrapTight wrapText="bothSides">
              <wp:wrapPolygon edited="0">
                <wp:start x="0" y="0"/>
                <wp:lineTo x="0" y="20918"/>
                <wp:lineTo x="21506" y="20918"/>
                <wp:lineTo x="21506" y="0"/>
                <wp:lineTo x="0" y="0"/>
              </wp:wrapPolygon>
            </wp:wrapTight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885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085" w:rsidRDefault="00286085" w:rsidP="00A5188D">
      <w:pPr>
        <w:rPr>
          <w:rStyle w:val="Hypertextovodkaz"/>
          <w:sz w:val="24"/>
          <w:szCs w:val="24"/>
        </w:rPr>
      </w:pPr>
    </w:p>
    <w:p w:rsidR="00286085" w:rsidRDefault="00286085" w:rsidP="00A5188D">
      <w:pPr>
        <w:rPr>
          <w:rStyle w:val="Hypertextovodkaz"/>
          <w:sz w:val="24"/>
          <w:szCs w:val="24"/>
        </w:rPr>
      </w:pPr>
    </w:p>
    <w:p w:rsidR="00D9340B" w:rsidRDefault="00D9340B" w:rsidP="00A5188D">
      <w:pPr>
        <w:rPr>
          <w:rStyle w:val="Hypertextovodkaz"/>
          <w:sz w:val="24"/>
          <w:szCs w:val="24"/>
        </w:rPr>
      </w:pPr>
    </w:p>
    <w:p w:rsidR="00286085" w:rsidRDefault="00D9340B" w:rsidP="00286085">
      <w:pPr>
        <w:rPr>
          <w:rStyle w:val="Hypertextovodkaz"/>
          <w:sz w:val="24"/>
          <w:szCs w:val="24"/>
        </w:rPr>
      </w:pPr>
      <w:r w:rsidRPr="00D9340B">
        <w:rPr>
          <w:b/>
          <w:sz w:val="24"/>
          <w:szCs w:val="24"/>
        </w:rPr>
        <w:lastRenderedPageBreak/>
        <w:t xml:space="preserve">VIDEO: </w:t>
      </w:r>
      <w:r w:rsidR="00286085" w:rsidRPr="00D9340B">
        <w:rPr>
          <w:b/>
          <w:sz w:val="24"/>
          <w:szCs w:val="24"/>
        </w:rPr>
        <w:t>Zdroj</w:t>
      </w:r>
      <w:r w:rsidR="00286085">
        <w:rPr>
          <w:sz w:val="24"/>
          <w:szCs w:val="24"/>
        </w:rPr>
        <w:t xml:space="preserve">: </w:t>
      </w:r>
      <w:hyperlink r:id="rId79" w:anchor="video" w:history="1">
        <w:r w:rsidR="00286085" w:rsidRPr="00BB20B5">
          <w:rPr>
            <w:rStyle w:val="Hypertextovodkaz"/>
            <w:sz w:val="24"/>
            <w:szCs w:val="24"/>
          </w:rPr>
          <w:t>https://www.ivarcs.cz/katalog/vytapeni-ivartrio/vicevrstve-potrubi-alpex-gas-p139603/#video</w:t>
        </w:r>
      </w:hyperlink>
    </w:p>
    <w:p w:rsidR="00286085" w:rsidRDefault="00286085" w:rsidP="00A5188D">
      <w:pPr>
        <w:rPr>
          <w:rStyle w:val="Hypertextovodkaz"/>
          <w:sz w:val="24"/>
          <w:szCs w:val="24"/>
        </w:rPr>
      </w:pPr>
    </w:p>
    <w:p w:rsidR="00286085" w:rsidRDefault="00286085" w:rsidP="00A5188D">
      <w:pPr>
        <w:rPr>
          <w:rStyle w:val="Hypertextovodkaz"/>
          <w:b/>
          <w:color w:val="auto"/>
          <w:sz w:val="24"/>
          <w:szCs w:val="24"/>
        </w:rPr>
      </w:pPr>
      <w:r w:rsidRPr="00286085">
        <w:rPr>
          <w:rStyle w:val="Hypertextovodkaz"/>
          <w:b/>
          <w:color w:val="auto"/>
          <w:sz w:val="24"/>
          <w:szCs w:val="24"/>
        </w:rPr>
        <w:t>POZNÁMKY K VIDEU:</w:t>
      </w:r>
      <w:r>
        <w:rPr>
          <w:rStyle w:val="Hypertextovodkaz"/>
          <w:b/>
          <w:color w:val="auto"/>
          <w:sz w:val="24"/>
          <w:szCs w:val="24"/>
        </w:rPr>
        <w:t xml:space="preserve"> 17:30 minut</w:t>
      </w:r>
    </w:p>
    <w:p w:rsidR="00286085" w:rsidRPr="00286085" w:rsidRDefault="00286085" w:rsidP="00A5188D">
      <w:pPr>
        <w:rPr>
          <w:rStyle w:val="Hypertextovodkaz"/>
          <w:b/>
          <w:color w:val="auto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AC3E28E" wp14:editId="4537FC61">
            <wp:extent cx="3566090" cy="2751826"/>
            <wp:effectExtent l="0" t="0" r="0" b="0"/>
            <wp:docPr id="199" name="Obráze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582390" cy="276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085" w:rsidRDefault="00286085" w:rsidP="00A5188D">
      <w:pPr>
        <w:rPr>
          <w:rStyle w:val="Hypertextovodkaz"/>
          <w:color w:val="auto"/>
          <w:sz w:val="24"/>
          <w:szCs w:val="24"/>
          <w:u w:val="none"/>
        </w:rPr>
      </w:pPr>
      <w:r>
        <w:rPr>
          <w:rStyle w:val="Hypertextovodkaz"/>
          <w:color w:val="auto"/>
          <w:sz w:val="24"/>
          <w:szCs w:val="24"/>
          <w:u w:val="none"/>
        </w:rPr>
        <w:t xml:space="preserve">1. </w:t>
      </w:r>
      <w:r w:rsidRPr="00286085">
        <w:rPr>
          <w:rStyle w:val="Hypertextovodkaz"/>
          <w:color w:val="auto"/>
          <w:sz w:val="24"/>
          <w:szCs w:val="24"/>
          <w:u w:val="none"/>
        </w:rPr>
        <w:t>Na tomto odkazu si shlédneme video abyste věděli, že plynovod může být řeše</w:t>
      </w:r>
      <w:r>
        <w:rPr>
          <w:rStyle w:val="Hypertextovodkaz"/>
          <w:color w:val="auto"/>
          <w:sz w:val="24"/>
          <w:szCs w:val="24"/>
          <w:u w:val="none"/>
        </w:rPr>
        <w:t>N</w:t>
      </w:r>
      <w:r w:rsidRPr="00286085">
        <w:rPr>
          <w:rStyle w:val="Hypertextovodkaz"/>
          <w:color w:val="auto"/>
          <w:sz w:val="24"/>
          <w:szCs w:val="24"/>
          <w:u w:val="none"/>
        </w:rPr>
        <w:t xml:space="preserve"> také potrubím ALPEX </w:t>
      </w:r>
      <w:r>
        <w:rPr>
          <w:rStyle w:val="Hypertextovodkaz"/>
          <w:color w:val="auto"/>
          <w:sz w:val="24"/>
          <w:szCs w:val="24"/>
          <w:u w:val="none"/>
        </w:rPr>
        <w:t>–</w:t>
      </w:r>
      <w:r w:rsidRPr="00286085">
        <w:rPr>
          <w:rStyle w:val="Hypertextovodkaz"/>
          <w:color w:val="auto"/>
          <w:sz w:val="24"/>
          <w:szCs w:val="24"/>
          <w:u w:val="none"/>
        </w:rPr>
        <w:t xml:space="preserve"> GAS</w:t>
      </w:r>
    </w:p>
    <w:p w:rsidR="00286085" w:rsidRPr="00286085" w:rsidRDefault="00286085" w:rsidP="00A5188D">
      <w:pPr>
        <w:rPr>
          <w:rStyle w:val="Hypertextovodkaz"/>
          <w:color w:val="auto"/>
          <w:sz w:val="24"/>
          <w:szCs w:val="24"/>
          <w:u w:val="none"/>
        </w:rPr>
      </w:pPr>
      <w:r>
        <w:rPr>
          <w:rStyle w:val="Hypertextovodkaz"/>
          <w:color w:val="auto"/>
          <w:sz w:val="24"/>
          <w:szCs w:val="24"/>
          <w:u w:val="none"/>
        </w:rPr>
        <w:t>2. Více o návrhu a projektování plynovodu se dozvíte v předmětu ROZVOD A VYUŽITÍ PLYNU  ve 4. ročníku.</w:t>
      </w:r>
    </w:p>
    <w:p w:rsidR="00286085" w:rsidRPr="002404C1" w:rsidRDefault="002404C1" w:rsidP="00A5188D">
      <w:pPr>
        <w:rPr>
          <w:rStyle w:val="Hypertextovodkaz"/>
          <w:color w:val="auto"/>
          <w:sz w:val="24"/>
          <w:szCs w:val="24"/>
          <w:u w:val="none"/>
        </w:rPr>
      </w:pPr>
      <w:r w:rsidRPr="002404C1">
        <w:rPr>
          <w:rStyle w:val="Hypertextovodkaz"/>
          <w:color w:val="auto"/>
          <w:sz w:val="24"/>
          <w:szCs w:val="24"/>
          <w:u w:val="none"/>
        </w:rPr>
        <w:t>3. Tento systém uvádí na trh, školí projektanty a montéry absolvent našeho oboru z</w:t>
      </w:r>
      <w:r>
        <w:rPr>
          <w:rStyle w:val="Hypertextovodkaz"/>
          <w:color w:val="auto"/>
          <w:sz w:val="24"/>
          <w:szCs w:val="24"/>
          <w:u w:val="none"/>
        </w:rPr>
        <w:t> </w:t>
      </w:r>
      <w:r w:rsidRPr="002404C1">
        <w:rPr>
          <w:rStyle w:val="Hypertextovodkaz"/>
          <w:color w:val="auto"/>
          <w:sz w:val="24"/>
          <w:szCs w:val="24"/>
          <w:u w:val="none"/>
        </w:rPr>
        <w:t>roku</w:t>
      </w:r>
      <w:r>
        <w:rPr>
          <w:rStyle w:val="Hypertextovodkaz"/>
          <w:color w:val="auto"/>
          <w:sz w:val="24"/>
          <w:szCs w:val="24"/>
          <w:u w:val="none"/>
        </w:rPr>
        <w:t xml:space="preserve"> 2010</w:t>
      </w:r>
    </w:p>
    <w:p w:rsidR="00286085" w:rsidRDefault="00286085" w:rsidP="00A5188D">
      <w:pPr>
        <w:rPr>
          <w:rStyle w:val="Hypertextovodkaz"/>
          <w:sz w:val="24"/>
          <w:szCs w:val="24"/>
        </w:rPr>
      </w:pPr>
    </w:p>
    <w:p w:rsidR="00286085" w:rsidRDefault="002404C1" w:rsidP="00A5188D">
      <w:pPr>
        <w:rPr>
          <w:rStyle w:val="Hypertextovodkaz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1F71EB5" wp14:editId="5EB41106">
            <wp:extent cx="2857500" cy="1838325"/>
            <wp:effectExtent l="0" t="0" r="0" b="9525"/>
            <wp:docPr id="203" name="Obrázek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4C1" w:rsidRDefault="001F3F64" w:rsidP="00A5188D">
      <w:pPr>
        <w:rPr>
          <w:rStyle w:val="Hypertextovodkaz"/>
          <w:sz w:val="24"/>
          <w:szCs w:val="24"/>
        </w:rPr>
      </w:pPr>
      <w:hyperlink r:id="rId82" w:history="1">
        <w:r w:rsidR="002404C1" w:rsidRPr="002E580B">
          <w:rPr>
            <w:rStyle w:val="Hypertextovodkaz"/>
            <w:sz w:val="24"/>
            <w:szCs w:val="24"/>
          </w:rPr>
          <w:t>https://www.ivarcs.cz/katalog/vytapeni-ivartrio/</w:t>
        </w:r>
      </w:hyperlink>
    </w:p>
    <w:p w:rsidR="002404C1" w:rsidRDefault="002404C1" w:rsidP="00A5188D">
      <w:pPr>
        <w:rPr>
          <w:rStyle w:val="Hypertextovodkaz"/>
          <w:sz w:val="24"/>
          <w:szCs w:val="24"/>
        </w:rPr>
      </w:pPr>
    </w:p>
    <w:p w:rsidR="00286085" w:rsidRDefault="00286085" w:rsidP="00A5188D">
      <w:pPr>
        <w:rPr>
          <w:rStyle w:val="Hypertextovodkaz"/>
          <w:sz w:val="24"/>
          <w:szCs w:val="24"/>
        </w:rPr>
      </w:pPr>
    </w:p>
    <w:p w:rsidR="00286085" w:rsidRDefault="00286085" w:rsidP="00A5188D">
      <w:pPr>
        <w:rPr>
          <w:rStyle w:val="Hypertextovodkaz"/>
          <w:sz w:val="24"/>
          <w:szCs w:val="24"/>
        </w:rPr>
      </w:pPr>
    </w:p>
    <w:p w:rsidR="002404C1" w:rsidRDefault="002404C1" w:rsidP="002404C1">
      <w:pPr>
        <w:pStyle w:val="Nadpis1"/>
      </w:pPr>
      <w:r>
        <w:lastRenderedPageBreak/>
        <w:t>Systém rozvodů plynovodů ve vícevrstvém potrubí IVAR.ALPEX-GAS</w:t>
      </w:r>
    </w:p>
    <w:p w:rsidR="002404C1" w:rsidRDefault="001F3F64" w:rsidP="00A5188D">
      <w:pPr>
        <w:rPr>
          <w:rStyle w:val="Hypertextovodkaz"/>
          <w:sz w:val="24"/>
          <w:szCs w:val="24"/>
        </w:rPr>
      </w:pPr>
      <w:hyperlink r:id="rId83" w:history="1">
        <w:r w:rsidR="002404C1" w:rsidRPr="002E580B">
          <w:rPr>
            <w:rStyle w:val="Hypertextovodkaz"/>
            <w:sz w:val="24"/>
            <w:szCs w:val="24"/>
          </w:rPr>
          <w:t>https://www.ivarcs.cz/clanky/system-rozvodu-plynovodu-ve-vicevrstvem-potrubi-alpex-gas-126/</w:t>
        </w:r>
      </w:hyperlink>
    </w:p>
    <w:p w:rsidR="002404C1" w:rsidRDefault="002404C1" w:rsidP="00A5188D">
      <w:pPr>
        <w:rPr>
          <w:rStyle w:val="Hypertextovodkaz"/>
          <w:sz w:val="24"/>
          <w:szCs w:val="24"/>
        </w:rPr>
      </w:pPr>
    </w:p>
    <w:p w:rsidR="002404C1" w:rsidRDefault="002404C1" w:rsidP="00A5188D">
      <w:pPr>
        <w:rPr>
          <w:rStyle w:val="Hypertextovodkaz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928169B" wp14:editId="13191FC8">
            <wp:extent cx="5759450" cy="3097530"/>
            <wp:effectExtent l="0" t="0" r="0" b="7620"/>
            <wp:docPr id="205" name="Obráze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085" w:rsidRDefault="002404C1" w:rsidP="00A5188D">
      <w:pPr>
        <w:rPr>
          <w:rStyle w:val="Hypertextovodkaz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B5CD6B4" wp14:editId="562FB4AD">
            <wp:extent cx="5759450" cy="1494790"/>
            <wp:effectExtent l="0" t="0" r="0" b="0"/>
            <wp:docPr id="204" name="Obrázek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085" w:rsidRDefault="002404C1" w:rsidP="00A5188D">
      <w:pPr>
        <w:rPr>
          <w:rStyle w:val="Hypertextovodkaz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168910</wp:posOffset>
            </wp:positionH>
            <wp:positionV relativeFrom="paragraph">
              <wp:posOffset>12065</wp:posOffset>
            </wp:positionV>
            <wp:extent cx="2096135" cy="1340485"/>
            <wp:effectExtent l="0" t="0" r="0" b="0"/>
            <wp:wrapTight wrapText="bothSides">
              <wp:wrapPolygon edited="0">
                <wp:start x="0" y="0"/>
                <wp:lineTo x="0" y="21180"/>
                <wp:lineTo x="21397" y="21180"/>
                <wp:lineTo x="21397" y="0"/>
                <wp:lineTo x="0" y="0"/>
              </wp:wrapPolygon>
            </wp:wrapTight>
            <wp:docPr id="31848" name="Obrázek 3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135" cy="134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5DCE" w:rsidRDefault="00F75DCE" w:rsidP="00A5188D">
      <w:pPr>
        <w:rPr>
          <w:rStyle w:val="Hypertextovodkaz"/>
          <w:sz w:val="24"/>
          <w:szCs w:val="24"/>
        </w:rPr>
      </w:pPr>
    </w:p>
    <w:p w:rsidR="00F57A70" w:rsidRDefault="00F57A70" w:rsidP="00A5188D">
      <w:pPr>
        <w:rPr>
          <w:sz w:val="24"/>
          <w:szCs w:val="24"/>
        </w:rPr>
      </w:pPr>
    </w:p>
    <w:p w:rsidR="00F57A70" w:rsidRDefault="00F57A70" w:rsidP="00750837">
      <w:pPr>
        <w:rPr>
          <w:b/>
          <w:sz w:val="52"/>
          <w:szCs w:val="52"/>
        </w:rPr>
      </w:pPr>
    </w:p>
    <w:p w:rsidR="00F75DCE" w:rsidRPr="002404C1" w:rsidRDefault="002404C1" w:rsidP="00750837">
      <w:pPr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- - - - - - - - - - - - - - - - - - - - - - - - - - - - - - - - - - - </w:t>
      </w:r>
    </w:p>
    <w:p w:rsidR="002404C1" w:rsidRDefault="002404C1" w:rsidP="00750837">
      <w:pPr>
        <w:rPr>
          <w:b/>
          <w:sz w:val="52"/>
          <w:szCs w:val="52"/>
        </w:rPr>
      </w:pPr>
    </w:p>
    <w:p w:rsidR="00750837" w:rsidRPr="00F96943" w:rsidRDefault="00750837" w:rsidP="00750837">
      <w:pPr>
        <w:rPr>
          <w:b/>
          <w:sz w:val="36"/>
          <w:szCs w:val="36"/>
        </w:rPr>
      </w:pPr>
      <w:r>
        <w:rPr>
          <w:b/>
          <w:sz w:val="52"/>
          <w:szCs w:val="52"/>
        </w:rPr>
        <w:lastRenderedPageBreak/>
        <w:t>Úkol č. 9</w:t>
      </w:r>
      <w:r w:rsidR="005A5161">
        <w:rPr>
          <w:b/>
          <w:sz w:val="52"/>
          <w:szCs w:val="52"/>
        </w:rPr>
        <w:t xml:space="preserve">         </w:t>
      </w:r>
      <w:r w:rsidR="00F96943">
        <w:rPr>
          <w:b/>
          <w:sz w:val="52"/>
          <w:szCs w:val="52"/>
        </w:rPr>
        <w:t xml:space="preserve">                  </w:t>
      </w:r>
      <w:r w:rsidR="003C08CC" w:rsidRPr="003C08CC">
        <w:rPr>
          <w:b/>
          <w:sz w:val="36"/>
          <w:szCs w:val="36"/>
          <w:highlight w:val="yellow"/>
        </w:rPr>
        <w:t>1.</w:t>
      </w:r>
      <w:r w:rsidR="003C08CC" w:rsidRPr="003C08CC">
        <w:rPr>
          <w:b/>
          <w:sz w:val="52"/>
          <w:szCs w:val="52"/>
          <w:highlight w:val="yellow"/>
        </w:rPr>
        <w:t xml:space="preserve"> </w:t>
      </w:r>
      <w:r w:rsidR="00F96943" w:rsidRPr="003C08CC">
        <w:rPr>
          <w:b/>
          <w:sz w:val="36"/>
          <w:szCs w:val="36"/>
          <w:highlight w:val="yellow"/>
        </w:rPr>
        <w:t xml:space="preserve"> </w:t>
      </w:r>
      <w:r w:rsidR="005A5161" w:rsidRPr="003C08CC">
        <w:rPr>
          <w:b/>
          <w:sz w:val="36"/>
          <w:szCs w:val="36"/>
          <w:highlight w:val="yellow"/>
        </w:rPr>
        <w:t>12.</w:t>
      </w:r>
      <w:r w:rsidR="00F96943" w:rsidRPr="003C08CC">
        <w:rPr>
          <w:b/>
          <w:sz w:val="36"/>
          <w:szCs w:val="36"/>
          <w:highlight w:val="yellow"/>
        </w:rPr>
        <w:t xml:space="preserve"> </w:t>
      </w:r>
      <w:r w:rsidR="005A5161" w:rsidRPr="003C08CC">
        <w:rPr>
          <w:b/>
          <w:sz w:val="36"/>
          <w:szCs w:val="36"/>
          <w:highlight w:val="yellow"/>
        </w:rPr>
        <w:t>202</w:t>
      </w:r>
      <w:r w:rsidR="00F75DCE" w:rsidRPr="003C08CC">
        <w:rPr>
          <w:b/>
          <w:sz w:val="36"/>
          <w:szCs w:val="36"/>
          <w:highlight w:val="yellow"/>
        </w:rPr>
        <w:t>1</w:t>
      </w:r>
    </w:p>
    <w:p w:rsidR="00750837" w:rsidRDefault="00750837" w:rsidP="00750837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Napojení zařizovacích předmětů</w:t>
      </w:r>
      <w:r w:rsidR="00EB5DFF">
        <w:rPr>
          <w:sz w:val="56"/>
          <w:szCs w:val="56"/>
        </w:rPr>
        <w:t xml:space="preserve"> – vnitřní kanalizace</w:t>
      </w:r>
    </w:p>
    <w:p w:rsidR="00750837" w:rsidRDefault="00750837" w:rsidP="00750837">
      <w:pPr>
        <w:rPr>
          <w:sz w:val="56"/>
          <w:szCs w:val="56"/>
        </w:rPr>
      </w:pPr>
      <w:r>
        <w:rPr>
          <w:sz w:val="56"/>
          <w:szCs w:val="56"/>
        </w:rPr>
        <w:t xml:space="preserve">Zařizovací předměty – připojovací potrubí – odpadní potrubí </w:t>
      </w:r>
    </w:p>
    <w:p w:rsidR="00750837" w:rsidRPr="00776AA3" w:rsidRDefault="00750837" w:rsidP="00750837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– navazuje na téma v Technologii – </w:t>
      </w:r>
      <w:r>
        <w:rPr>
          <w:sz w:val="28"/>
          <w:szCs w:val="28"/>
        </w:rPr>
        <w:t>vnitřní kanalizace</w:t>
      </w:r>
    </w:p>
    <w:p w:rsidR="00750837" w:rsidRPr="00C71A2A" w:rsidRDefault="00750837" w:rsidP="00750837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750837" w:rsidRPr="00C71A2A" w:rsidRDefault="00750837" w:rsidP="00750837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750837" w:rsidRPr="00C71A2A" w:rsidRDefault="00750837" w:rsidP="00750837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750837" w:rsidRDefault="00750837" w:rsidP="00750837">
      <w:pPr>
        <w:rPr>
          <w:sz w:val="28"/>
          <w:szCs w:val="28"/>
        </w:rPr>
      </w:pPr>
    </w:p>
    <w:p w:rsidR="00750837" w:rsidRDefault="00750837" w:rsidP="00750837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</w:t>
      </w:r>
      <w:r w:rsidR="0076662E">
        <w:rPr>
          <w:sz w:val="28"/>
          <w:szCs w:val="28"/>
        </w:rPr>
        <w:t>9</w:t>
      </w:r>
    </w:p>
    <w:p w:rsidR="00EB5DFF" w:rsidRDefault="00EB5DFF" w:rsidP="00750837">
      <w:pPr>
        <w:rPr>
          <w:sz w:val="28"/>
          <w:szCs w:val="28"/>
        </w:rPr>
      </w:pPr>
    </w:p>
    <w:p w:rsidR="00EB5DFF" w:rsidRDefault="00EB5DFF" w:rsidP="00750837">
      <w:pPr>
        <w:rPr>
          <w:sz w:val="28"/>
          <w:szCs w:val="28"/>
        </w:rPr>
      </w:pPr>
    </w:p>
    <w:p w:rsidR="00EB5DFF" w:rsidRDefault="00EB5DFF" w:rsidP="00750837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87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EB5DFF" w:rsidRDefault="00EB5DFF" w:rsidP="00750837">
      <w:pPr>
        <w:rPr>
          <w:sz w:val="28"/>
          <w:szCs w:val="28"/>
        </w:rPr>
      </w:pPr>
    </w:p>
    <w:p w:rsidR="00EB5DFF" w:rsidRDefault="00EB5DFF" w:rsidP="00750837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0C96E07" wp14:editId="257FC18E">
            <wp:extent cx="5759450" cy="930910"/>
            <wp:effectExtent l="0" t="0" r="0" b="254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3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DFF" w:rsidRDefault="00EB5DFF" w:rsidP="00750837">
      <w:pPr>
        <w:rPr>
          <w:sz w:val="28"/>
          <w:szCs w:val="28"/>
        </w:rPr>
      </w:pPr>
    </w:p>
    <w:p w:rsidR="001846E0" w:rsidRDefault="001846E0" w:rsidP="00750837">
      <w:pPr>
        <w:rPr>
          <w:sz w:val="28"/>
          <w:szCs w:val="28"/>
        </w:rPr>
      </w:pPr>
    </w:p>
    <w:p w:rsidR="001846E0" w:rsidRDefault="001846E0" w:rsidP="00750837">
      <w:pPr>
        <w:rPr>
          <w:sz w:val="28"/>
          <w:szCs w:val="28"/>
        </w:rPr>
      </w:pPr>
    </w:p>
    <w:p w:rsidR="001846E0" w:rsidRDefault="001846E0" w:rsidP="00750837">
      <w:pPr>
        <w:rPr>
          <w:sz w:val="28"/>
          <w:szCs w:val="28"/>
        </w:rPr>
      </w:pPr>
    </w:p>
    <w:p w:rsidR="001846E0" w:rsidRDefault="001846E0" w:rsidP="00750837">
      <w:pPr>
        <w:rPr>
          <w:sz w:val="28"/>
          <w:szCs w:val="28"/>
        </w:rPr>
      </w:pPr>
    </w:p>
    <w:p w:rsidR="001846E0" w:rsidRPr="001846E0" w:rsidRDefault="001846E0" w:rsidP="00750837">
      <w:pPr>
        <w:rPr>
          <w:sz w:val="48"/>
          <w:szCs w:val="48"/>
        </w:rPr>
      </w:pPr>
      <w:r w:rsidRPr="001846E0">
        <w:rPr>
          <w:sz w:val="48"/>
          <w:szCs w:val="48"/>
        </w:rPr>
        <w:lastRenderedPageBreak/>
        <w:t>ZJEDNODUŠENÝ STAVEBNÍ VÝKRES – DŮLEŽITÉ !!!!!!!!!!!</w:t>
      </w:r>
    </w:p>
    <w:p w:rsidR="001846E0" w:rsidRDefault="001846E0" w:rsidP="00750837">
      <w:r>
        <w:t xml:space="preserve">Zdroj: </w:t>
      </w:r>
      <w:hyperlink r:id="rId89" w:history="1">
        <w:r w:rsidRPr="0044384D">
          <w:rPr>
            <w:rStyle w:val="Hypertextovodkaz"/>
          </w:rPr>
          <w:t>https://www.fce.vutbr.cz/tzb/vrana.j/</w:t>
        </w:r>
      </w:hyperlink>
    </w:p>
    <w:p w:rsidR="001846E0" w:rsidRDefault="001846E0" w:rsidP="00750837">
      <w:pPr>
        <w:rPr>
          <w:sz w:val="32"/>
          <w:szCs w:val="32"/>
        </w:rPr>
      </w:pPr>
      <w:r w:rsidRPr="001846E0">
        <w:rPr>
          <w:sz w:val="32"/>
          <w:szCs w:val="32"/>
        </w:rPr>
        <w:t>Zjednodušený stavební výkres (slepá matrice) je výkres (půdorys), na kterém jsou stavební konstrukce vyznačeny obrysem</w:t>
      </w:r>
      <w:r>
        <w:rPr>
          <w:sz w:val="32"/>
          <w:szCs w:val="32"/>
        </w:rPr>
        <w:t>.</w:t>
      </w:r>
    </w:p>
    <w:p w:rsidR="001846E0" w:rsidRDefault="001846E0" w:rsidP="00750837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Tenkými čarami</w:t>
      </w:r>
      <w:r w:rsidRPr="001846E0">
        <w:rPr>
          <w:b/>
          <w:sz w:val="32"/>
          <w:szCs w:val="32"/>
        </w:rPr>
        <w:t>, jsou v něm kreslena schodiště, okna, dveře, průvlaky, sloupy apod.</w:t>
      </w:r>
      <w:r w:rsidRPr="001846E0">
        <w:rPr>
          <w:sz w:val="32"/>
          <w:szCs w:val="32"/>
        </w:rPr>
        <w:t xml:space="preserve"> </w:t>
      </w:r>
    </w:p>
    <w:p w:rsidR="001846E0" w:rsidRDefault="001846E0" w:rsidP="00750837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Tlustou čarou</w:t>
      </w:r>
      <w:r w:rsidRPr="001846E0">
        <w:rPr>
          <w:b/>
          <w:sz w:val="32"/>
          <w:szCs w:val="32"/>
        </w:rPr>
        <w:t xml:space="preserve"> je kresleno pouze potrubí.</w:t>
      </w:r>
      <w:r w:rsidRPr="001846E0">
        <w:rPr>
          <w:sz w:val="32"/>
          <w:szCs w:val="32"/>
        </w:rPr>
        <w:t xml:space="preserve"> </w:t>
      </w:r>
    </w:p>
    <w:p w:rsidR="006753E0" w:rsidRDefault="001846E0" w:rsidP="00750837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Ve zjednodušeném výkresu nejsou žádné šrafy a žádné kóty. </w:t>
      </w:r>
    </w:p>
    <w:p w:rsidR="001846E0" w:rsidRDefault="001846E0" w:rsidP="00750837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Výjimkou jsou </w:t>
      </w:r>
      <w:r w:rsidRPr="001846E0">
        <w:rPr>
          <w:rStyle w:val="grame"/>
          <w:sz w:val="32"/>
          <w:szCs w:val="32"/>
        </w:rPr>
        <w:t>kóty které</w:t>
      </w:r>
      <w:r w:rsidRPr="001846E0">
        <w:rPr>
          <w:sz w:val="32"/>
          <w:szCs w:val="32"/>
        </w:rPr>
        <w:t xml:space="preserve"> určují polohu potrubí, pokud je to nutné.</w:t>
      </w:r>
    </w:p>
    <w:p w:rsidR="001846E0" w:rsidRDefault="001846E0" w:rsidP="00750837">
      <w:pPr>
        <w:rPr>
          <w:sz w:val="32"/>
          <w:szCs w:val="32"/>
        </w:rPr>
      </w:pPr>
    </w:p>
    <w:p w:rsidR="001846E0" w:rsidRPr="006753E0" w:rsidRDefault="001846E0" w:rsidP="00750837">
      <w:pPr>
        <w:rPr>
          <w:sz w:val="32"/>
          <w:szCs w:val="32"/>
          <w:u w:val="single"/>
        </w:rPr>
      </w:pPr>
      <w:r w:rsidRPr="006753E0">
        <w:rPr>
          <w:sz w:val="32"/>
          <w:szCs w:val="32"/>
          <w:u w:val="single"/>
        </w:rPr>
        <w:t>Zjednodušené razítko</w:t>
      </w:r>
    </w:p>
    <w:p w:rsidR="001846E0" w:rsidRDefault="001846E0" w:rsidP="00750837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C9FDE68" wp14:editId="343A171B">
            <wp:extent cx="4923991" cy="2219325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57364" cy="223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3E0" w:rsidRDefault="006753E0" w:rsidP="00750837">
      <w:pPr>
        <w:rPr>
          <w:sz w:val="32"/>
          <w:szCs w:val="32"/>
        </w:rPr>
      </w:pPr>
    </w:p>
    <w:p w:rsidR="001846E0" w:rsidRPr="001846E0" w:rsidRDefault="001846E0" w:rsidP="00750837">
      <w:pPr>
        <w:rPr>
          <w:sz w:val="32"/>
          <w:szCs w:val="32"/>
        </w:rPr>
      </w:pPr>
    </w:p>
    <w:p w:rsidR="001846E0" w:rsidRDefault="001846E0" w:rsidP="00750837">
      <w:pPr>
        <w:rPr>
          <w:sz w:val="28"/>
          <w:szCs w:val="28"/>
        </w:rPr>
      </w:pPr>
    </w:p>
    <w:p w:rsidR="00776AA3" w:rsidRDefault="00750837" w:rsidP="00A5188D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5772E5B" wp14:editId="283A4329">
            <wp:extent cx="3799718" cy="4599296"/>
            <wp:effectExtent l="0" t="0" r="0" b="0"/>
            <wp:docPr id="23" name="Obrázek 23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av&amp;rcaron;ít okno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827"/>
                    <a:stretch/>
                  </pic:blipFill>
                  <pic:spPr bwMode="auto">
                    <a:xfrm>
                      <a:off x="0" y="0"/>
                      <a:ext cx="3828180" cy="463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0837" w:rsidRDefault="00750837" w:rsidP="00A5188D">
      <w:pPr>
        <w:rPr>
          <w:sz w:val="24"/>
          <w:szCs w:val="24"/>
        </w:rPr>
      </w:pPr>
    </w:p>
    <w:p w:rsidR="00750837" w:rsidRPr="00750837" w:rsidRDefault="00750837" w:rsidP="00A5188D">
      <w:pPr>
        <w:rPr>
          <w:b/>
          <w:sz w:val="36"/>
          <w:szCs w:val="36"/>
        </w:rPr>
      </w:pPr>
      <w:r w:rsidRPr="00750837">
        <w:rPr>
          <w:b/>
          <w:sz w:val="36"/>
          <w:szCs w:val="36"/>
        </w:rPr>
        <w:t>LEGENDA ZAŘIZOVACÍCH PŘEDMĚTŮ</w:t>
      </w:r>
    </w:p>
    <w:p w:rsidR="00750837" w:rsidRDefault="00750837" w:rsidP="00A5188D">
      <w:pPr>
        <w:rPr>
          <w:sz w:val="24"/>
          <w:szCs w:val="24"/>
        </w:rPr>
      </w:pPr>
      <w:r>
        <w:rPr>
          <w:sz w:val="24"/>
          <w:szCs w:val="24"/>
        </w:rPr>
        <w:t>WC</w:t>
      </w:r>
      <w:r>
        <w:rPr>
          <w:sz w:val="24"/>
          <w:szCs w:val="24"/>
        </w:rPr>
        <w:tab/>
        <w:t>ZÁCHODOVÁ MÍSA</w:t>
      </w:r>
    </w:p>
    <w:p w:rsidR="00750837" w:rsidRDefault="00750837" w:rsidP="00A5188D">
      <w:pPr>
        <w:rPr>
          <w:sz w:val="24"/>
          <w:szCs w:val="24"/>
        </w:rPr>
      </w:pPr>
      <w:r>
        <w:rPr>
          <w:sz w:val="24"/>
          <w:szCs w:val="24"/>
        </w:rPr>
        <w:t>VL</w:t>
      </w:r>
      <w:r>
        <w:rPr>
          <w:sz w:val="24"/>
          <w:szCs w:val="24"/>
        </w:rPr>
        <w:tab/>
        <w:t>………………………………</w:t>
      </w:r>
    </w:p>
    <w:p w:rsidR="00750837" w:rsidRDefault="00750837" w:rsidP="00A5188D">
      <w:pPr>
        <w:rPr>
          <w:sz w:val="24"/>
          <w:szCs w:val="24"/>
        </w:rPr>
      </w:pPr>
      <w:r>
        <w:rPr>
          <w:sz w:val="24"/>
          <w:szCs w:val="24"/>
        </w:rPr>
        <w:t>DJ</w:t>
      </w:r>
      <w:r>
        <w:rPr>
          <w:sz w:val="24"/>
          <w:szCs w:val="24"/>
        </w:rPr>
        <w:tab/>
        <w:t>……………………………….</w:t>
      </w:r>
    </w:p>
    <w:p w:rsidR="00750837" w:rsidRDefault="00750837" w:rsidP="00A5188D">
      <w:pPr>
        <w:rPr>
          <w:sz w:val="24"/>
          <w:szCs w:val="24"/>
        </w:rPr>
      </w:pPr>
      <w:r>
        <w:rPr>
          <w:sz w:val="24"/>
          <w:szCs w:val="24"/>
        </w:rPr>
        <w:t>PM</w:t>
      </w:r>
      <w:r>
        <w:rPr>
          <w:sz w:val="24"/>
          <w:szCs w:val="24"/>
        </w:rPr>
        <w:tab/>
        <w:t>……………………………….</w:t>
      </w:r>
    </w:p>
    <w:p w:rsidR="00750837" w:rsidRDefault="00750837" w:rsidP="00A5188D">
      <w:pPr>
        <w:rPr>
          <w:sz w:val="24"/>
          <w:szCs w:val="24"/>
        </w:rPr>
      </w:pPr>
      <w:r>
        <w:rPr>
          <w:sz w:val="24"/>
          <w:szCs w:val="24"/>
        </w:rPr>
        <w:t>U</w:t>
      </w:r>
      <w:r>
        <w:rPr>
          <w:sz w:val="24"/>
          <w:szCs w:val="24"/>
        </w:rPr>
        <w:tab/>
        <w:t>………………………………..</w:t>
      </w:r>
    </w:p>
    <w:p w:rsidR="0076662E" w:rsidRDefault="0076662E" w:rsidP="00A5188D">
      <w:pPr>
        <w:rPr>
          <w:sz w:val="24"/>
          <w:szCs w:val="24"/>
        </w:rPr>
      </w:pPr>
    </w:p>
    <w:p w:rsidR="0076662E" w:rsidRDefault="0076662E" w:rsidP="00A5188D">
      <w:pPr>
        <w:rPr>
          <w:sz w:val="24"/>
          <w:szCs w:val="24"/>
        </w:rPr>
      </w:pPr>
      <w:r w:rsidRPr="0076662E">
        <w:rPr>
          <w:b/>
          <w:sz w:val="36"/>
          <w:szCs w:val="36"/>
        </w:rPr>
        <w:t>Poznámka:</w:t>
      </w:r>
      <w:r>
        <w:rPr>
          <w:sz w:val="24"/>
          <w:szCs w:val="24"/>
        </w:rPr>
        <w:t xml:space="preserve"> Hrdla se kreslí od DN 75</w:t>
      </w:r>
      <w:r w:rsidR="00EB5DFF">
        <w:rPr>
          <w:sz w:val="24"/>
          <w:szCs w:val="24"/>
        </w:rPr>
        <w:t xml:space="preserve"> a více</w:t>
      </w:r>
    </w:p>
    <w:p w:rsidR="005D1317" w:rsidRDefault="005D1317" w:rsidP="005D1317">
      <w:pPr>
        <w:rPr>
          <w:rStyle w:val="Hypertextovodkaz"/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92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414811" w:rsidRDefault="00414811" w:rsidP="005D1317">
      <w:pPr>
        <w:rPr>
          <w:rStyle w:val="Hypertextovodkaz"/>
          <w:sz w:val="28"/>
          <w:szCs w:val="28"/>
        </w:rPr>
      </w:pPr>
    </w:p>
    <w:p w:rsidR="00414811" w:rsidRPr="00414811" w:rsidRDefault="00414811" w:rsidP="005D1317">
      <w:pPr>
        <w:rPr>
          <w:sz w:val="40"/>
          <w:szCs w:val="40"/>
        </w:rPr>
      </w:pPr>
      <w:r w:rsidRPr="00414811">
        <w:rPr>
          <w:sz w:val="40"/>
          <w:szCs w:val="40"/>
        </w:rPr>
        <w:t xml:space="preserve">Poznámka: velikost obloučku </w:t>
      </w:r>
      <w:r>
        <w:rPr>
          <w:sz w:val="40"/>
          <w:szCs w:val="40"/>
        </w:rPr>
        <w:t xml:space="preserve">cca </w:t>
      </w:r>
      <w:r w:rsidRPr="00414811">
        <w:rPr>
          <w:sz w:val="40"/>
          <w:szCs w:val="40"/>
        </w:rPr>
        <w:t>3 až 4 mm</w:t>
      </w:r>
    </w:p>
    <w:p w:rsidR="005D1317" w:rsidRDefault="005D1317" w:rsidP="005D1317">
      <w:pPr>
        <w:rPr>
          <w:b/>
          <w:sz w:val="36"/>
          <w:szCs w:val="36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5142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20159</wp:posOffset>
            </wp:positionV>
            <wp:extent cx="5253990" cy="4897755"/>
            <wp:effectExtent l="0" t="0" r="3810" b="0"/>
            <wp:wrapTight wrapText="bothSides">
              <wp:wrapPolygon edited="0">
                <wp:start x="0" y="0"/>
                <wp:lineTo x="0" y="21508"/>
                <wp:lineTo x="21537" y="21508"/>
                <wp:lineTo x="21537" y="0"/>
                <wp:lineTo x="0" y="0"/>
              </wp:wrapPolygon>
            </wp:wrapTight>
            <wp:docPr id="31859" name="Obrázek 3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4897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317" w:rsidRPr="00750837" w:rsidRDefault="005D1317" w:rsidP="005D1317">
      <w:pPr>
        <w:rPr>
          <w:b/>
          <w:sz w:val="36"/>
          <w:szCs w:val="36"/>
        </w:rPr>
      </w:pPr>
      <w:r w:rsidRPr="00750837">
        <w:rPr>
          <w:b/>
          <w:sz w:val="36"/>
          <w:szCs w:val="36"/>
        </w:rPr>
        <w:t>LEGENDA ZAŘIZOVACÍCH PŘEDMĚTŮ</w:t>
      </w:r>
    </w:p>
    <w:p w:rsidR="005D1317" w:rsidRDefault="005D1317" w:rsidP="005D1317">
      <w:pPr>
        <w:rPr>
          <w:sz w:val="24"/>
          <w:szCs w:val="24"/>
        </w:rPr>
      </w:pPr>
      <w:r>
        <w:rPr>
          <w:sz w:val="24"/>
          <w:szCs w:val="24"/>
        </w:rPr>
        <w:t>WC</w:t>
      </w:r>
      <w:r>
        <w:rPr>
          <w:sz w:val="24"/>
          <w:szCs w:val="24"/>
        </w:rPr>
        <w:tab/>
        <w:t>ZÁCHODOVÁ MÍSA</w:t>
      </w:r>
    </w:p>
    <w:p w:rsidR="005D1317" w:rsidRDefault="005D1317" w:rsidP="005D1317">
      <w:pPr>
        <w:rPr>
          <w:sz w:val="24"/>
          <w:szCs w:val="24"/>
        </w:rPr>
      </w:pPr>
      <w:r>
        <w:rPr>
          <w:sz w:val="24"/>
          <w:szCs w:val="24"/>
        </w:rPr>
        <w:t>VL</w:t>
      </w:r>
      <w:r>
        <w:rPr>
          <w:sz w:val="24"/>
          <w:szCs w:val="24"/>
        </w:rPr>
        <w:tab/>
        <w:t>………………………………</w:t>
      </w:r>
    </w:p>
    <w:p w:rsidR="005D1317" w:rsidRDefault="005D1317" w:rsidP="005D1317">
      <w:pPr>
        <w:rPr>
          <w:sz w:val="24"/>
          <w:szCs w:val="24"/>
        </w:rPr>
      </w:pPr>
      <w:r>
        <w:rPr>
          <w:sz w:val="24"/>
          <w:szCs w:val="24"/>
        </w:rPr>
        <w:t>DJ</w:t>
      </w:r>
      <w:r>
        <w:rPr>
          <w:sz w:val="24"/>
          <w:szCs w:val="24"/>
        </w:rPr>
        <w:tab/>
        <w:t>……………………………….</w:t>
      </w:r>
    </w:p>
    <w:p w:rsidR="005D1317" w:rsidRDefault="005D1317" w:rsidP="005D1317">
      <w:pPr>
        <w:rPr>
          <w:sz w:val="24"/>
          <w:szCs w:val="24"/>
        </w:rPr>
      </w:pPr>
      <w:r>
        <w:rPr>
          <w:sz w:val="24"/>
          <w:szCs w:val="24"/>
        </w:rPr>
        <w:t>PM</w:t>
      </w:r>
      <w:r>
        <w:rPr>
          <w:sz w:val="24"/>
          <w:szCs w:val="24"/>
        </w:rPr>
        <w:tab/>
        <w:t>……………………………….</w:t>
      </w:r>
    </w:p>
    <w:p w:rsidR="005D1317" w:rsidRDefault="005D1317" w:rsidP="005D1317">
      <w:pPr>
        <w:rPr>
          <w:sz w:val="24"/>
          <w:szCs w:val="24"/>
        </w:rPr>
      </w:pPr>
      <w:r>
        <w:rPr>
          <w:sz w:val="24"/>
          <w:szCs w:val="24"/>
        </w:rPr>
        <w:t>U</w:t>
      </w:r>
      <w:r>
        <w:rPr>
          <w:sz w:val="24"/>
          <w:szCs w:val="24"/>
        </w:rPr>
        <w:tab/>
        <w:t>………………………………..</w:t>
      </w:r>
    </w:p>
    <w:p w:rsidR="005D1317" w:rsidRDefault="005D1317" w:rsidP="005D1317">
      <w:pPr>
        <w:rPr>
          <w:sz w:val="24"/>
          <w:szCs w:val="24"/>
        </w:rPr>
      </w:pPr>
      <w:r w:rsidRPr="0076662E">
        <w:rPr>
          <w:b/>
          <w:sz w:val="36"/>
          <w:szCs w:val="36"/>
        </w:rPr>
        <w:t>Poznámka:</w:t>
      </w:r>
      <w:r>
        <w:rPr>
          <w:sz w:val="24"/>
          <w:szCs w:val="24"/>
        </w:rPr>
        <w:t xml:space="preserve"> Hrdla se kreslí od DN 75 a více</w:t>
      </w:r>
    </w:p>
    <w:p w:rsidR="006D0699" w:rsidRDefault="006D0699" w:rsidP="00EE4ACB">
      <w:pPr>
        <w:rPr>
          <w:b/>
          <w:sz w:val="52"/>
          <w:szCs w:val="52"/>
        </w:rPr>
      </w:pPr>
    </w:p>
    <w:p w:rsidR="006D0699" w:rsidRDefault="005D1317" w:rsidP="00EE4ACB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50400" behindDoc="1" locked="0" layoutInCell="1" allowOverlap="1" wp14:anchorId="32664865" wp14:editId="18F413F9">
            <wp:simplePos x="0" y="0"/>
            <wp:positionH relativeFrom="margin">
              <wp:align>left</wp:align>
            </wp:positionH>
            <wp:positionV relativeFrom="paragraph">
              <wp:posOffset>-353515</wp:posOffset>
            </wp:positionV>
            <wp:extent cx="4776470" cy="783590"/>
            <wp:effectExtent l="0" t="0" r="5080" b="0"/>
            <wp:wrapTight wrapText="bothSides">
              <wp:wrapPolygon edited="0">
                <wp:start x="0" y="0"/>
                <wp:lineTo x="0" y="21005"/>
                <wp:lineTo x="21537" y="21005"/>
                <wp:lineTo x="21537" y="0"/>
                <wp:lineTo x="0" y="0"/>
              </wp:wrapPolygon>
            </wp:wrapTight>
            <wp:docPr id="31857" name="Obrázek 3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647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85D" w:rsidRDefault="0041485D" w:rsidP="00EE4ACB">
      <w:pPr>
        <w:rPr>
          <w:b/>
          <w:sz w:val="52"/>
          <w:szCs w:val="52"/>
        </w:rPr>
        <w:sectPr w:rsidR="0041485D" w:rsidSect="00D050A2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41485D" w:rsidRDefault="00CD6776" w:rsidP="00EE4ACB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76FB5657" wp14:editId="129E3294">
            <wp:extent cx="8891270" cy="4838065"/>
            <wp:effectExtent l="0" t="0" r="5080" b="635"/>
            <wp:docPr id="31866" name="Obrázek 3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83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85D" w:rsidRDefault="0041485D" w:rsidP="00EE4ACB">
      <w:pPr>
        <w:rPr>
          <w:b/>
          <w:sz w:val="52"/>
          <w:szCs w:val="52"/>
        </w:rPr>
      </w:pPr>
    </w:p>
    <w:p w:rsidR="00CD6776" w:rsidRDefault="00CD6776" w:rsidP="00EE4ACB">
      <w:pPr>
        <w:rPr>
          <w:b/>
          <w:sz w:val="52"/>
          <w:szCs w:val="52"/>
        </w:rPr>
        <w:sectPr w:rsidR="00CD6776" w:rsidSect="0041485D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95703C" w:rsidRPr="00F96943" w:rsidRDefault="00EE4ACB" w:rsidP="0095703C">
      <w:pPr>
        <w:rPr>
          <w:b/>
          <w:sz w:val="36"/>
          <w:szCs w:val="36"/>
        </w:rPr>
      </w:pPr>
      <w:r>
        <w:rPr>
          <w:b/>
          <w:sz w:val="52"/>
          <w:szCs w:val="52"/>
        </w:rPr>
        <w:lastRenderedPageBreak/>
        <w:t>Úkol č. 10</w:t>
      </w:r>
      <w:r w:rsidR="0095703C">
        <w:rPr>
          <w:b/>
          <w:sz w:val="52"/>
          <w:szCs w:val="52"/>
        </w:rPr>
        <w:t xml:space="preserve">                         </w:t>
      </w:r>
      <w:r w:rsidR="00834814">
        <w:rPr>
          <w:b/>
          <w:sz w:val="36"/>
          <w:szCs w:val="36"/>
          <w:highlight w:val="yellow"/>
        </w:rPr>
        <w:t xml:space="preserve"> 5</w:t>
      </w:r>
      <w:r w:rsidR="0095703C">
        <w:rPr>
          <w:b/>
          <w:sz w:val="36"/>
          <w:szCs w:val="36"/>
          <w:highlight w:val="yellow"/>
        </w:rPr>
        <w:t xml:space="preserve">. </w:t>
      </w:r>
      <w:r w:rsidR="0095703C" w:rsidRPr="00F96943">
        <w:rPr>
          <w:b/>
          <w:sz w:val="36"/>
          <w:szCs w:val="36"/>
          <w:highlight w:val="yellow"/>
        </w:rPr>
        <w:t>1.</w:t>
      </w:r>
      <w:r w:rsidR="0095703C">
        <w:rPr>
          <w:b/>
          <w:sz w:val="36"/>
          <w:szCs w:val="36"/>
          <w:highlight w:val="yellow"/>
        </w:rPr>
        <w:t xml:space="preserve"> </w:t>
      </w:r>
      <w:r w:rsidR="0095703C" w:rsidRPr="00F96943">
        <w:rPr>
          <w:b/>
          <w:sz w:val="36"/>
          <w:szCs w:val="36"/>
          <w:highlight w:val="yellow"/>
        </w:rPr>
        <w:t>2</w:t>
      </w:r>
      <w:r w:rsidR="0095703C" w:rsidRPr="00834814">
        <w:rPr>
          <w:b/>
          <w:sz w:val="36"/>
          <w:szCs w:val="36"/>
          <w:highlight w:val="yellow"/>
        </w:rPr>
        <w:t>0</w:t>
      </w:r>
      <w:r w:rsidR="0095703C" w:rsidRPr="00382705">
        <w:rPr>
          <w:b/>
          <w:sz w:val="36"/>
          <w:szCs w:val="36"/>
          <w:highlight w:val="yellow"/>
        </w:rPr>
        <w:t>2</w:t>
      </w:r>
      <w:r w:rsidR="00382705" w:rsidRPr="00382705">
        <w:rPr>
          <w:b/>
          <w:sz w:val="36"/>
          <w:szCs w:val="36"/>
          <w:highlight w:val="yellow"/>
        </w:rPr>
        <w:t>2</w:t>
      </w:r>
    </w:p>
    <w:p w:rsidR="00EE4ACB" w:rsidRPr="00C71A2A" w:rsidRDefault="00EE4ACB" w:rsidP="00EE4ACB">
      <w:pPr>
        <w:rPr>
          <w:b/>
          <w:sz w:val="52"/>
          <w:szCs w:val="52"/>
        </w:rPr>
      </w:pPr>
    </w:p>
    <w:p w:rsidR="00EE4ACB" w:rsidRPr="00EE4ACB" w:rsidRDefault="00EE4ACB" w:rsidP="00EE4ACB">
      <w:pPr>
        <w:rPr>
          <w:sz w:val="44"/>
          <w:szCs w:val="44"/>
        </w:rPr>
      </w:pPr>
      <w:r w:rsidRPr="00EE4ACB">
        <w:rPr>
          <w:sz w:val="44"/>
          <w:szCs w:val="44"/>
        </w:rPr>
        <w:t>Název: Napojení zařizovacích předmětů – vnitřní kanalizace – rozvinutý svislý řez</w:t>
      </w:r>
    </w:p>
    <w:p w:rsidR="00EE4ACB" w:rsidRPr="00EE4ACB" w:rsidRDefault="00EE4ACB" w:rsidP="00EE4ACB">
      <w:pPr>
        <w:rPr>
          <w:sz w:val="44"/>
          <w:szCs w:val="44"/>
        </w:rPr>
      </w:pPr>
      <w:r w:rsidRPr="00EE4ACB">
        <w:rPr>
          <w:sz w:val="44"/>
          <w:szCs w:val="44"/>
        </w:rPr>
        <w:t>Zařizovací předměty – připojovací potrubí – odpadní potrubí – rozvinutý svislý řez</w:t>
      </w:r>
    </w:p>
    <w:p w:rsidR="00EE4ACB" w:rsidRPr="00776AA3" w:rsidRDefault="00EE4ACB" w:rsidP="00EE4ACB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– navazuje na téma v Technologii – </w:t>
      </w:r>
      <w:r>
        <w:rPr>
          <w:sz w:val="28"/>
          <w:szCs w:val="28"/>
        </w:rPr>
        <w:t>vnitřní kanalizace</w:t>
      </w:r>
    </w:p>
    <w:p w:rsidR="00EE4ACB" w:rsidRPr="00C71A2A" w:rsidRDefault="00EE4ACB" w:rsidP="00EE4ACB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EE4ACB" w:rsidRPr="00C71A2A" w:rsidRDefault="00EE4ACB" w:rsidP="00EE4ACB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EE4ACB" w:rsidRPr="00C71A2A" w:rsidRDefault="00EE4ACB" w:rsidP="00EE4ACB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10</w:t>
      </w: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95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543FDDC" wp14:editId="1C6E9CF1">
            <wp:extent cx="5759450" cy="930910"/>
            <wp:effectExtent l="0" t="0" r="0" b="254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3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ACB" w:rsidRDefault="00EE4ACB" w:rsidP="00EE4ACB">
      <w:pPr>
        <w:rPr>
          <w:sz w:val="28"/>
          <w:szCs w:val="28"/>
        </w:rPr>
      </w:pPr>
    </w:p>
    <w:p w:rsidR="00F96943" w:rsidRDefault="00F96943" w:rsidP="00EE4ACB">
      <w:pPr>
        <w:rPr>
          <w:sz w:val="28"/>
          <w:szCs w:val="28"/>
        </w:rPr>
      </w:pPr>
    </w:p>
    <w:p w:rsidR="00F96943" w:rsidRDefault="00F96943" w:rsidP="00EE4ACB">
      <w:pPr>
        <w:rPr>
          <w:sz w:val="28"/>
          <w:szCs w:val="28"/>
        </w:rPr>
      </w:pPr>
      <w:r>
        <w:rPr>
          <w:sz w:val="28"/>
          <w:szCs w:val="28"/>
        </w:rPr>
        <w:t>Poznámka: Konstrukční výška podlaží 3 m</w:t>
      </w:r>
    </w:p>
    <w:p w:rsidR="00EE4ACB" w:rsidRDefault="00EE4ACB" w:rsidP="00EE4ACB">
      <w:pPr>
        <w:rPr>
          <w:sz w:val="28"/>
          <w:szCs w:val="28"/>
        </w:rPr>
      </w:pPr>
    </w:p>
    <w:p w:rsidR="00EE4ACB" w:rsidRPr="001846E0" w:rsidRDefault="00EE4ACB" w:rsidP="00EE4ACB">
      <w:pPr>
        <w:rPr>
          <w:sz w:val="48"/>
          <w:szCs w:val="48"/>
        </w:rPr>
      </w:pPr>
      <w:r w:rsidRPr="001846E0">
        <w:rPr>
          <w:sz w:val="48"/>
          <w:szCs w:val="48"/>
        </w:rPr>
        <w:lastRenderedPageBreak/>
        <w:t>ZJEDNODUŠENÝ STAVEBNÍ VÝKRES – DŮLEŽITÉ !!!!!!!!!!!</w:t>
      </w:r>
    </w:p>
    <w:p w:rsidR="00EE4ACB" w:rsidRDefault="00EE4ACB" w:rsidP="00EE4ACB">
      <w:r>
        <w:t xml:space="preserve">Zdroj: </w:t>
      </w:r>
      <w:hyperlink r:id="rId96" w:history="1">
        <w:r w:rsidRPr="0044384D">
          <w:rPr>
            <w:rStyle w:val="Hypertextovodkaz"/>
          </w:rPr>
          <w:t>https://www.fce.vutbr.cz/tzb/vrana.j/</w:t>
        </w:r>
      </w:hyperlink>
    </w:p>
    <w:p w:rsidR="00EE4ACB" w:rsidRDefault="00EE4ACB" w:rsidP="00EE4ACB">
      <w:pPr>
        <w:rPr>
          <w:sz w:val="32"/>
          <w:szCs w:val="32"/>
        </w:rPr>
      </w:pPr>
      <w:r w:rsidRPr="001846E0">
        <w:rPr>
          <w:sz w:val="32"/>
          <w:szCs w:val="32"/>
        </w:rPr>
        <w:t>Zjednodušený stavební výkres (slepá matrice) je výkres (půdorys), na kterém jsou stavební konstrukce vyznačeny obrysem</w:t>
      </w:r>
      <w:r>
        <w:rPr>
          <w:sz w:val="32"/>
          <w:szCs w:val="32"/>
        </w:rPr>
        <w:t>.</w:t>
      </w:r>
    </w:p>
    <w:p w:rsidR="00EE4ACB" w:rsidRDefault="00EE4ACB" w:rsidP="00EE4ACB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Tenkými čarami</w:t>
      </w:r>
      <w:r w:rsidRPr="001846E0">
        <w:rPr>
          <w:b/>
          <w:sz w:val="32"/>
          <w:szCs w:val="32"/>
        </w:rPr>
        <w:t>, jsou v něm kreslena schodiště, okna, dveře, průvlaky, sloupy apod.</w:t>
      </w:r>
      <w:r w:rsidRPr="001846E0">
        <w:rPr>
          <w:sz w:val="32"/>
          <w:szCs w:val="32"/>
        </w:rPr>
        <w:t xml:space="preserve"> </w:t>
      </w:r>
    </w:p>
    <w:p w:rsidR="00EE4ACB" w:rsidRDefault="00EE4ACB" w:rsidP="00EE4ACB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Tlustou čarou</w:t>
      </w:r>
      <w:r w:rsidRPr="001846E0">
        <w:rPr>
          <w:b/>
          <w:sz w:val="32"/>
          <w:szCs w:val="32"/>
        </w:rPr>
        <w:t xml:space="preserve"> je kresleno pouze potrubí.</w:t>
      </w:r>
      <w:r w:rsidRPr="001846E0">
        <w:rPr>
          <w:sz w:val="32"/>
          <w:szCs w:val="32"/>
        </w:rPr>
        <w:t xml:space="preserve"> </w:t>
      </w:r>
    </w:p>
    <w:p w:rsidR="00EE4ACB" w:rsidRDefault="00EE4ACB" w:rsidP="00EE4ACB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Ve zjednodušeném výkresu nejsou žádné šrafy a žádné kóty. </w:t>
      </w:r>
    </w:p>
    <w:p w:rsidR="00EE4ACB" w:rsidRDefault="00EE4ACB" w:rsidP="00EE4ACB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Výjimkou jsou </w:t>
      </w:r>
      <w:r w:rsidRPr="001846E0">
        <w:rPr>
          <w:rStyle w:val="grame"/>
          <w:sz w:val="32"/>
          <w:szCs w:val="32"/>
        </w:rPr>
        <w:t>kóty které</w:t>
      </w:r>
      <w:r w:rsidRPr="001846E0">
        <w:rPr>
          <w:sz w:val="32"/>
          <w:szCs w:val="32"/>
        </w:rPr>
        <w:t xml:space="preserve"> určují polohu potrubí, pokud je to nutné.</w:t>
      </w:r>
    </w:p>
    <w:p w:rsidR="00EE4ACB" w:rsidRDefault="00EE4ACB" w:rsidP="00EE4ACB">
      <w:pPr>
        <w:rPr>
          <w:sz w:val="32"/>
          <w:szCs w:val="32"/>
        </w:rPr>
      </w:pPr>
    </w:p>
    <w:p w:rsidR="00EE4ACB" w:rsidRPr="006753E0" w:rsidRDefault="00EE4ACB" w:rsidP="00EE4ACB">
      <w:pPr>
        <w:rPr>
          <w:sz w:val="32"/>
          <w:szCs w:val="32"/>
          <w:u w:val="single"/>
        </w:rPr>
      </w:pPr>
      <w:r w:rsidRPr="006753E0">
        <w:rPr>
          <w:sz w:val="32"/>
          <w:szCs w:val="32"/>
          <w:u w:val="single"/>
        </w:rPr>
        <w:t>Zjednodušené razítko</w:t>
      </w:r>
    </w:p>
    <w:p w:rsidR="00EE4ACB" w:rsidRDefault="00EE4ACB" w:rsidP="00EE4AC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A878FFB" wp14:editId="1DAB867F">
            <wp:extent cx="4923991" cy="2219325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57364" cy="223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ACB" w:rsidRDefault="00EE4ACB" w:rsidP="00EE4ACB">
      <w:pPr>
        <w:rPr>
          <w:sz w:val="32"/>
          <w:szCs w:val="32"/>
        </w:rPr>
      </w:pPr>
    </w:p>
    <w:p w:rsidR="00EE4ACB" w:rsidRPr="001846E0" w:rsidRDefault="00EE4ACB" w:rsidP="00EE4ACB">
      <w:pPr>
        <w:rPr>
          <w:sz w:val="32"/>
          <w:szCs w:val="32"/>
        </w:rPr>
      </w:pP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</w:p>
    <w:p w:rsidR="00EE4ACB" w:rsidRDefault="00EE4ACB" w:rsidP="00EE4ACB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759450" cy="4567267"/>
            <wp:effectExtent l="0" t="0" r="0" b="5080"/>
            <wp:docPr id="29" name="Obrázek 2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56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ACB" w:rsidRDefault="00EE4ACB" w:rsidP="00EE4ACB">
      <w:pPr>
        <w:rPr>
          <w:sz w:val="24"/>
          <w:szCs w:val="24"/>
        </w:rPr>
      </w:pPr>
    </w:p>
    <w:p w:rsidR="00EE4ACB" w:rsidRDefault="00EE4ACB" w:rsidP="00EE4ACB">
      <w:pPr>
        <w:rPr>
          <w:sz w:val="24"/>
          <w:szCs w:val="24"/>
        </w:rPr>
      </w:pPr>
    </w:p>
    <w:p w:rsidR="00EE4ACB" w:rsidRPr="00750837" w:rsidRDefault="00EE4ACB" w:rsidP="00EE4ACB">
      <w:pPr>
        <w:rPr>
          <w:b/>
          <w:sz w:val="36"/>
          <w:szCs w:val="36"/>
        </w:rPr>
      </w:pPr>
      <w:r w:rsidRPr="00750837">
        <w:rPr>
          <w:b/>
          <w:sz w:val="36"/>
          <w:szCs w:val="36"/>
        </w:rPr>
        <w:t>LEGENDA ZAŘIZOVACÍCH PŘEDMĚTŮ</w:t>
      </w:r>
    </w:p>
    <w:p w:rsidR="00EE4ACB" w:rsidRDefault="00EE4ACB" w:rsidP="00EE4ACB">
      <w:pPr>
        <w:rPr>
          <w:sz w:val="24"/>
          <w:szCs w:val="24"/>
        </w:rPr>
      </w:pPr>
      <w:r>
        <w:rPr>
          <w:sz w:val="24"/>
          <w:szCs w:val="24"/>
        </w:rPr>
        <w:t>WC</w:t>
      </w:r>
      <w:r>
        <w:rPr>
          <w:sz w:val="24"/>
          <w:szCs w:val="24"/>
        </w:rPr>
        <w:tab/>
        <w:t>ZÁCHODOVÁ MÍSA</w:t>
      </w:r>
    </w:p>
    <w:p w:rsidR="00EE4ACB" w:rsidRDefault="00EE4ACB" w:rsidP="00EE4ACB">
      <w:pPr>
        <w:rPr>
          <w:sz w:val="24"/>
          <w:szCs w:val="24"/>
        </w:rPr>
      </w:pPr>
      <w:r>
        <w:rPr>
          <w:sz w:val="24"/>
          <w:szCs w:val="24"/>
        </w:rPr>
        <w:t>VL</w:t>
      </w:r>
      <w:r>
        <w:rPr>
          <w:sz w:val="24"/>
          <w:szCs w:val="24"/>
        </w:rPr>
        <w:tab/>
        <w:t>………………………………</w:t>
      </w:r>
    </w:p>
    <w:p w:rsidR="00EE4ACB" w:rsidRDefault="00EE4ACB" w:rsidP="00EE4ACB">
      <w:pPr>
        <w:rPr>
          <w:sz w:val="24"/>
          <w:szCs w:val="24"/>
        </w:rPr>
      </w:pPr>
      <w:r>
        <w:rPr>
          <w:sz w:val="24"/>
          <w:szCs w:val="24"/>
        </w:rPr>
        <w:t>DJ</w:t>
      </w:r>
      <w:r>
        <w:rPr>
          <w:sz w:val="24"/>
          <w:szCs w:val="24"/>
        </w:rPr>
        <w:tab/>
        <w:t>……………………………….</w:t>
      </w:r>
    </w:p>
    <w:p w:rsidR="00EE4ACB" w:rsidRDefault="00EE4ACB" w:rsidP="00EE4ACB">
      <w:pPr>
        <w:rPr>
          <w:sz w:val="24"/>
          <w:szCs w:val="24"/>
        </w:rPr>
      </w:pPr>
      <w:r>
        <w:rPr>
          <w:sz w:val="24"/>
          <w:szCs w:val="24"/>
        </w:rPr>
        <w:t>PM</w:t>
      </w:r>
      <w:r>
        <w:rPr>
          <w:sz w:val="24"/>
          <w:szCs w:val="24"/>
        </w:rPr>
        <w:tab/>
        <w:t>……………………………….</w:t>
      </w:r>
    </w:p>
    <w:p w:rsidR="00EE4ACB" w:rsidRDefault="00EE4ACB" w:rsidP="00EE4ACB">
      <w:pPr>
        <w:rPr>
          <w:sz w:val="24"/>
          <w:szCs w:val="24"/>
        </w:rPr>
      </w:pPr>
      <w:r>
        <w:rPr>
          <w:sz w:val="24"/>
          <w:szCs w:val="24"/>
        </w:rPr>
        <w:t>U</w:t>
      </w:r>
      <w:r>
        <w:rPr>
          <w:sz w:val="24"/>
          <w:szCs w:val="24"/>
        </w:rPr>
        <w:tab/>
        <w:t>………………………………..</w:t>
      </w:r>
    </w:p>
    <w:p w:rsidR="00EE4ACB" w:rsidRDefault="00EE4ACB" w:rsidP="00EE4ACB">
      <w:pPr>
        <w:rPr>
          <w:sz w:val="24"/>
          <w:szCs w:val="24"/>
        </w:rPr>
      </w:pPr>
    </w:p>
    <w:p w:rsidR="00EE4ACB" w:rsidRDefault="00EE4ACB" w:rsidP="00EE4ACB">
      <w:pPr>
        <w:rPr>
          <w:sz w:val="24"/>
          <w:szCs w:val="24"/>
        </w:rPr>
      </w:pPr>
      <w:r w:rsidRPr="0076662E">
        <w:rPr>
          <w:b/>
          <w:sz w:val="36"/>
          <w:szCs w:val="36"/>
        </w:rPr>
        <w:t>Poznámka:</w:t>
      </w:r>
      <w:r>
        <w:rPr>
          <w:sz w:val="24"/>
          <w:szCs w:val="24"/>
        </w:rPr>
        <w:t xml:space="preserve"> Hrdla se kreslí od DN 75 a více</w:t>
      </w:r>
    </w:p>
    <w:p w:rsidR="00EE4ACB" w:rsidRDefault="00EE4ACB" w:rsidP="00EE4ACB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98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AA42D3" w:rsidRDefault="00AA42D3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UZAVÍRÁNÍ ZNÁMEK ZA 1. POLOLETÍ</w:t>
      </w:r>
    </w:p>
    <w:p w:rsidR="00382705" w:rsidRDefault="00382705" w:rsidP="0095703C">
      <w:pPr>
        <w:rPr>
          <w:b/>
          <w:sz w:val="52"/>
          <w:szCs w:val="52"/>
        </w:rPr>
      </w:pPr>
      <w:r>
        <w:rPr>
          <w:b/>
          <w:sz w:val="36"/>
          <w:szCs w:val="36"/>
          <w:highlight w:val="yellow"/>
        </w:rPr>
        <w:t xml:space="preserve">12. </w:t>
      </w:r>
      <w:r w:rsidRPr="00F96943">
        <w:rPr>
          <w:b/>
          <w:sz w:val="36"/>
          <w:szCs w:val="36"/>
          <w:highlight w:val="yellow"/>
        </w:rPr>
        <w:t>1.</w:t>
      </w:r>
      <w:r>
        <w:rPr>
          <w:b/>
          <w:sz w:val="36"/>
          <w:szCs w:val="36"/>
          <w:highlight w:val="yellow"/>
        </w:rPr>
        <w:t xml:space="preserve"> </w:t>
      </w:r>
      <w:r w:rsidRPr="00F96943">
        <w:rPr>
          <w:b/>
          <w:sz w:val="36"/>
          <w:szCs w:val="36"/>
          <w:highlight w:val="yellow"/>
        </w:rPr>
        <w:t>2</w:t>
      </w:r>
      <w:r w:rsidRPr="00382705">
        <w:rPr>
          <w:b/>
          <w:sz w:val="36"/>
          <w:szCs w:val="36"/>
          <w:highlight w:val="yellow"/>
        </w:rPr>
        <w:t>022</w:t>
      </w: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382705" w:rsidRDefault="00382705" w:rsidP="0095703C">
      <w:pPr>
        <w:rPr>
          <w:b/>
          <w:sz w:val="52"/>
          <w:szCs w:val="52"/>
        </w:rPr>
      </w:pPr>
    </w:p>
    <w:p w:rsidR="0095703C" w:rsidRPr="00F96943" w:rsidRDefault="005251F6" w:rsidP="0095703C">
      <w:pPr>
        <w:rPr>
          <w:b/>
          <w:sz w:val="36"/>
          <w:szCs w:val="36"/>
        </w:rPr>
      </w:pPr>
      <w:r>
        <w:rPr>
          <w:b/>
          <w:sz w:val="52"/>
          <w:szCs w:val="52"/>
        </w:rPr>
        <w:t>Úkol č. 11</w:t>
      </w:r>
      <w:r w:rsidR="0095703C">
        <w:rPr>
          <w:b/>
          <w:sz w:val="52"/>
          <w:szCs w:val="52"/>
        </w:rPr>
        <w:t xml:space="preserve">           </w:t>
      </w:r>
      <w:r w:rsidR="00834814">
        <w:rPr>
          <w:b/>
          <w:sz w:val="52"/>
          <w:szCs w:val="52"/>
        </w:rPr>
        <w:t xml:space="preserve">                </w:t>
      </w:r>
      <w:r w:rsidR="00AA1A09" w:rsidRPr="00AA1A09">
        <w:rPr>
          <w:b/>
          <w:sz w:val="36"/>
          <w:szCs w:val="36"/>
          <w:highlight w:val="yellow"/>
        </w:rPr>
        <w:t xml:space="preserve">19. </w:t>
      </w:r>
      <w:r w:rsidR="00834814" w:rsidRPr="00834814">
        <w:rPr>
          <w:b/>
          <w:sz w:val="36"/>
          <w:szCs w:val="36"/>
          <w:highlight w:val="yellow"/>
        </w:rPr>
        <w:t xml:space="preserve">leden </w:t>
      </w:r>
      <w:r w:rsidR="0095703C" w:rsidRPr="0095703C">
        <w:rPr>
          <w:b/>
          <w:sz w:val="36"/>
          <w:szCs w:val="36"/>
          <w:highlight w:val="yellow"/>
        </w:rPr>
        <w:t>202</w:t>
      </w:r>
      <w:r w:rsidR="00834814" w:rsidRPr="00834814">
        <w:rPr>
          <w:b/>
          <w:sz w:val="36"/>
          <w:szCs w:val="36"/>
          <w:highlight w:val="yellow"/>
        </w:rPr>
        <w:t>2</w:t>
      </w:r>
    </w:p>
    <w:p w:rsidR="005251F6" w:rsidRDefault="005251F6" w:rsidP="005251F6">
      <w:pPr>
        <w:rPr>
          <w:sz w:val="44"/>
          <w:szCs w:val="44"/>
        </w:rPr>
      </w:pPr>
      <w:r w:rsidRPr="00EE4ACB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Vnitřní kanalizace –  ležaté potrubí v suterénu - </w:t>
      </w:r>
      <w:r w:rsidRPr="005251F6">
        <w:rPr>
          <w:sz w:val="44"/>
          <w:szCs w:val="44"/>
        </w:rPr>
        <w:t xml:space="preserve"> </w:t>
      </w:r>
      <w:r>
        <w:rPr>
          <w:sz w:val="44"/>
          <w:szCs w:val="44"/>
        </w:rPr>
        <w:t>půdorys</w:t>
      </w:r>
    </w:p>
    <w:p w:rsidR="005251F6" w:rsidRPr="00EE4ACB" w:rsidRDefault="005251F6" w:rsidP="005251F6">
      <w:pPr>
        <w:rPr>
          <w:sz w:val="44"/>
          <w:szCs w:val="44"/>
        </w:rPr>
      </w:pPr>
    </w:p>
    <w:p w:rsidR="005251F6" w:rsidRDefault="005251F6" w:rsidP="005251F6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</w:t>
      </w:r>
    </w:p>
    <w:p w:rsidR="005251F6" w:rsidRDefault="005251F6" w:rsidP="005251F6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– navazuje na téma v Technologii – </w:t>
      </w:r>
      <w:r>
        <w:rPr>
          <w:sz w:val="28"/>
          <w:szCs w:val="28"/>
        </w:rPr>
        <w:t>vnitřní kanalizace</w:t>
      </w:r>
    </w:p>
    <w:p w:rsidR="005251F6" w:rsidRDefault="005251F6" w:rsidP="005251F6">
      <w:pPr>
        <w:rPr>
          <w:sz w:val="28"/>
          <w:szCs w:val="28"/>
        </w:rPr>
      </w:pPr>
      <w:r>
        <w:rPr>
          <w:sz w:val="28"/>
          <w:szCs w:val="28"/>
        </w:rPr>
        <w:t>- čár</w:t>
      </w:r>
      <w:r w:rsidR="009922E6">
        <w:rPr>
          <w:sz w:val="28"/>
          <w:szCs w:val="28"/>
        </w:rPr>
        <w:t>k</w:t>
      </w:r>
      <w:r>
        <w:rPr>
          <w:sz w:val="28"/>
          <w:szCs w:val="28"/>
        </w:rPr>
        <w:t>ovaná čára = základy</w:t>
      </w:r>
    </w:p>
    <w:p w:rsidR="005251F6" w:rsidRPr="00776AA3" w:rsidRDefault="005251F6" w:rsidP="005251F6">
      <w:pPr>
        <w:rPr>
          <w:sz w:val="28"/>
          <w:szCs w:val="28"/>
        </w:rPr>
      </w:pPr>
    </w:p>
    <w:p w:rsidR="005251F6" w:rsidRPr="00C71A2A" w:rsidRDefault="005251F6" w:rsidP="005251F6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5251F6" w:rsidRPr="00C71A2A" w:rsidRDefault="005251F6" w:rsidP="005251F6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na výšku nebo i na šířku</w:t>
      </w:r>
    </w:p>
    <w:p w:rsidR="005251F6" w:rsidRPr="00C71A2A" w:rsidRDefault="005251F6" w:rsidP="005251F6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5251F6" w:rsidRDefault="005251F6" w:rsidP="005251F6">
      <w:pPr>
        <w:rPr>
          <w:sz w:val="28"/>
          <w:szCs w:val="28"/>
        </w:rPr>
      </w:pPr>
    </w:p>
    <w:p w:rsidR="005251F6" w:rsidRDefault="005251F6" w:rsidP="005251F6">
      <w:pPr>
        <w:rPr>
          <w:sz w:val="28"/>
          <w:szCs w:val="28"/>
        </w:rPr>
      </w:pPr>
      <w:r>
        <w:rPr>
          <w:sz w:val="28"/>
          <w:szCs w:val="28"/>
        </w:rPr>
        <w:t>JMÉNO PŘÍJMENÍ,                                T2</w:t>
      </w:r>
      <w:r w:rsidRPr="00C71A2A"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           ÚKOL č. 11</w:t>
      </w:r>
    </w:p>
    <w:p w:rsidR="005251F6" w:rsidRDefault="005251F6" w:rsidP="005251F6">
      <w:pPr>
        <w:rPr>
          <w:sz w:val="28"/>
          <w:szCs w:val="28"/>
        </w:rPr>
      </w:pPr>
    </w:p>
    <w:p w:rsidR="005251F6" w:rsidRDefault="005251F6" w:rsidP="005251F6">
      <w:pPr>
        <w:rPr>
          <w:sz w:val="28"/>
          <w:szCs w:val="28"/>
        </w:rPr>
      </w:pPr>
    </w:p>
    <w:p w:rsidR="005251F6" w:rsidRDefault="005251F6" w:rsidP="005251F6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99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EE4ACB" w:rsidRDefault="00EE4ACB" w:rsidP="00A5188D">
      <w:pPr>
        <w:rPr>
          <w:sz w:val="24"/>
          <w:szCs w:val="24"/>
        </w:rPr>
      </w:pPr>
    </w:p>
    <w:p w:rsidR="005251F6" w:rsidRDefault="005251F6" w:rsidP="00A5188D">
      <w:pPr>
        <w:rPr>
          <w:sz w:val="24"/>
          <w:szCs w:val="24"/>
        </w:rPr>
      </w:pPr>
    </w:p>
    <w:p w:rsidR="005251F6" w:rsidRDefault="00DA403F" w:rsidP="00A5188D">
      <w:pPr>
        <w:rPr>
          <w:sz w:val="24"/>
          <w:szCs w:val="24"/>
        </w:rPr>
      </w:pPr>
      <w:r w:rsidRPr="00DA403F">
        <w:rPr>
          <w:b/>
          <w:sz w:val="24"/>
          <w:szCs w:val="24"/>
        </w:rPr>
        <w:t xml:space="preserve">VIDEO: </w:t>
      </w:r>
      <w:r w:rsidR="0070141B">
        <w:rPr>
          <w:b/>
          <w:sz w:val="24"/>
          <w:szCs w:val="24"/>
        </w:rPr>
        <w:t xml:space="preserve">PRO NÁZORNOST </w:t>
      </w:r>
      <w:r w:rsidRPr="00DA403F">
        <w:rPr>
          <w:b/>
          <w:sz w:val="24"/>
          <w:szCs w:val="24"/>
        </w:rPr>
        <w:t>SVÉPOMOCÍ ŽIVĚ</w:t>
      </w:r>
      <w:r>
        <w:rPr>
          <w:sz w:val="24"/>
          <w:szCs w:val="24"/>
        </w:rPr>
        <w:t xml:space="preserve">: </w:t>
      </w:r>
      <w:hyperlink r:id="rId100" w:history="1">
        <w:r w:rsidRPr="006270B0">
          <w:rPr>
            <w:rStyle w:val="Hypertextovodkaz"/>
            <w:sz w:val="24"/>
            <w:szCs w:val="24"/>
          </w:rPr>
          <w:t>https://www.youtube.com/watch?v=bhbacXcvtoQ</w:t>
        </w:r>
      </w:hyperlink>
    </w:p>
    <w:p w:rsidR="00DA403F" w:rsidRPr="00DA403F" w:rsidRDefault="00DA403F" w:rsidP="00DA403F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</w:pPr>
      <w:r w:rsidRPr="00DA403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>Pokládka ležaté kanalizace | Svépomocí ŽIVĚ</w:t>
      </w:r>
    </w:p>
    <w:p w:rsidR="00DA403F" w:rsidRDefault="00DA403F" w:rsidP="00A5188D">
      <w:pPr>
        <w:rPr>
          <w:sz w:val="24"/>
          <w:szCs w:val="24"/>
        </w:rPr>
      </w:pPr>
    </w:p>
    <w:p w:rsidR="00DA403F" w:rsidRDefault="00DA403F" w:rsidP="00A5188D">
      <w:pPr>
        <w:rPr>
          <w:sz w:val="24"/>
          <w:szCs w:val="24"/>
        </w:rPr>
      </w:pPr>
    </w:p>
    <w:p w:rsidR="005251F6" w:rsidRDefault="00C45DCD" w:rsidP="00A5188D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860992" behindDoc="1" locked="0" layoutInCell="1" allowOverlap="1">
            <wp:simplePos x="0" y="0"/>
            <wp:positionH relativeFrom="column">
              <wp:posOffset>271145</wp:posOffset>
            </wp:positionH>
            <wp:positionV relativeFrom="paragraph">
              <wp:posOffset>5478145</wp:posOffset>
            </wp:positionV>
            <wp:extent cx="1533525" cy="800590"/>
            <wp:effectExtent l="0" t="0" r="0" b="0"/>
            <wp:wrapTight wrapText="bothSides">
              <wp:wrapPolygon edited="0">
                <wp:start x="0" y="0"/>
                <wp:lineTo x="0" y="21086"/>
                <wp:lineTo x="21198" y="21086"/>
                <wp:lineTo x="21198" y="0"/>
                <wp:lineTo x="0" y="0"/>
              </wp:wrapPolygon>
            </wp:wrapTight>
            <wp:docPr id="31860" name="Obrázek 3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80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51F6" w:rsidRDefault="005251F6" w:rsidP="00A5188D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-2540</wp:posOffset>
            </wp:positionV>
            <wp:extent cx="5759450" cy="6878073"/>
            <wp:effectExtent l="0" t="0" r="0" b="0"/>
            <wp:wrapTight wrapText="bothSides">
              <wp:wrapPolygon edited="0">
                <wp:start x="0" y="0"/>
                <wp:lineTo x="0" y="21538"/>
                <wp:lineTo x="21505" y="21538"/>
                <wp:lineTo x="21505" y="0"/>
                <wp:lineTo x="0" y="0"/>
              </wp:wrapPolygon>
            </wp:wrapTight>
            <wp:docPr id="28" name="Obrázek 28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87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1A09" w:rsidRDefault="00AA1A09" w:rsidP="00A5188D">
      <w:pPr>
        <w:rPr>
          <w:sz w:val="24"/>
          <w:szCs w:val="24"/>
        </w:rPr>
      </w:pPr>
    </w:p>
    <w:p w:rsidR="005251F6" w:rsidRDefault="006B0FFB" w:rsidP="00A5188D">
      <w:pPr>
        <w:rPr>
          <w:rStyle w:val="Hypertextovodkaz"/>
          <w:sz w:val="24"/>
          <w:szCs w:val="24"/>
        </w:rPr>
      </w:pPr>
      <w:r>
        <w:rPr>
          <w:sz w:val="24"/>
          <w:szCs w:val="24"/>
        </w:rPr>
        <w:t xml:space="preserve">Lapač střešních splavenin, video: </w:t>
      </w:r>
      <w:hyperlink r:id="rId103" w:history="1">
        <w:r w:rsidRPr="00BC345D">
          <w:rPr>
            <w:rStyle w:val="Hypertextovodkaz"/>
            <w:sz w:val="24"/>
            <w:szCs w:val="24"/>
          </w:rPr>
          <w:t>https://www.youtube.com/watch?app=desktop&amp;v=y7MeX3uCmwc</w:t>
        </w:r>
      </w:hyperlink>
    </w:p>
    <w:p w:rsidR="00AA1A09" w:rsidRDefault="00AA1A09" w:rsidP="00A5188D">
      <w:pPr>
        <w:rPr>
          <w:rStyle w:val="Hypertextovodkaz"/>
          <w:sz w:val="24"/>
          <w:szCs w:val="24"/>
        </w:rPr>
      </w:pPr>
    </w:p>
    <w:p w:rsidR="00AA1A09" w:rsidRPr="00AA1A09" w:rsidRDefault="00AA1A09" w:rsidP="00A5188D">
      <w:pPr>
        <w:rPr>
          <w:b/>
          <w:sz w:val="36"/>
          <w:szCs w:val="36"/>
        </w:rPr>
      </w:pPr>
      <w:r>
        <w:rPr>
          <w:rStyle w:val="Hypertextovodkaz"/>
          <w:b/>
          <w:sz w:val="36"/>
          <w:szCs w:val="36"/>
          <w:u w:val="none"/>
        </w:rPr>
        <w:t>- - - - - - - - - - - - - - - - - - - - - - - - - - - - - - - - - - - - - - - - - - - - - -</w:t>
      </w:r>
    </w:p>
    <w:p w:rsidR="006B0FFB" w:rsidRDefault="006B0FFB" w:rsidP="00A5188D">
      <w:pPr>
        <w:rPr>
          <w:sz w:val="24"/>
          <w:szCs w:val="24"/>
        </w:rPr>
      </w:pPr>
    </w:p>
    <w:p w:rsidR="009922E6" w:rsidRPr="00C71A2A" w:rsidRDefault="009922E6" w:rsidP="009922E6">
      <w:pPr>
        <w:rPr>
          <w:b/>
          <w:sz w:val="52"/>
          <w:szCs w:val="52"/>
        </w:rPr>
      </w:pPr>
      <w:r>
        <w:rPr>
          <w:b/>
          <w:sz w:val="52"/>
          <w:szCs w:val="52"/>
        </w:rPr>
        <w:t>Úkol č. 12</w:t>
      </w:r>
      <w:r w:rsidR="00530F39">
        <w:rPr>
          <w:b/>
          <w:sz w:val="52"/>
          <w:szCs w:val="52"/>
        </w:rPr>
        <w:t xml:space="preserve">                           </w:t>
      </w:r>
      <w:r w:rsidR="00530F39">
        <w:rPr>
          <w:b/>
          <w:sz w:val="36"/>
          <w:szCs w:val="36"/>
          <w:highlight w:val="yellow"/>
        </w:rPr>
        <w:t xml:space="preserve">TEAMS </w:t>
      </w:r>
      <w:r w:rsidR="00565920">
        <w:rPr>
          <w:b/>
          <w:sz w:val="36"/>
          <w:szCs w:val="36"/>
          <w:highlight w:val="yellow"/>
        </w:rPr>
        <w:t>26</w:t>
      </w:r>
      <w:r w:rsidR="00530F39" w:rsidRPr="0095703C">
        <w:rPr>
          <w:b/>
          <w:sz w:val="36"/>
          <w:szCs w:val="36"/>
          <w:highlight w:val="yellow"/>
        </w:rPr>
        <w:t>.</w:t>
      </w:r>
      <w:r w:rsidR="0069606A">
        <w:rPr>
          <w:b/>
          <w:sz w:val="36"/>
          <w:szCs w:val="36"/>
          <w:highlight w:val="yellow"/>
        </w:rPr>
        <w:t xml:space="preserve"> </w:t>
      </w:r>
      <w:r w:rsidR="00530F39" w:rsidRPr="0095703C">
        <w:rPr>
          <w:b/>
          <w:sz w:val="36"/>
          <w:szCs w:val="36"/>
          <w:highlight w:val="yellow"/>
        </w:rPr>
        <w:t>1.</w:t>
      </w:r>
      <w:r w:rsidR="0069606A">
        <w:rPr>
          <w:b/>
          <w:sz w:val="36"/>
          <w:szCs w:val="36"/>
          <w:highlight w:val="yellow"/>
        </w:rPr>
        <w:t xml:space="preserve"> </w:t>
      </w:r>
      <w:r w:rsidR="00530F39" w:rsidRPr="0095703C">
        <w:rPr>
          <w:b/>
          <w:sz w:val="36"/>
          <w:szCs w:val="36"/>
          <w:highlight w:val="yellow"/>
        </w:rPr>
        <w:t>2</w:t>
      </w:r>
      <w:r w:rsidR="00530F39" w:rsidRPr="00565920">
        <w:rPr>
          <w:b/>
          <w:sz w:val="36"/>
          <w:szCs w:val="36"/>
          <w:highlight w:val="yellow"/>
        </w:rPr>
        <w:t>02</w:t>
      </w:r>
      <w:r w:rsidR="00565920" w:rsidRPr="00565920">
        <w:rPr>
          <w:b/>
          <w:sz w:val="36"/>
          <w:szCs w:val="36"/>
          <w:highlight w:val="yellow"/>
        </w:rPr>
        <w:t>2</w:t>
      </w:r>
    </w:p>
    <w:p w:rsidR="009922E6" w:rsidRDefault="009922E6" w:rsidP="009922E6">
      <w:pPr>
        <w:rPr>
          <w:sz w:val="44"/>
          <w:szCs w:val="44"/>
        </w:rPr>
      </w:pPr>
      <w:r w:rsidRPr="00EE4ACB">
        <w:rPr>
          <w:sz w:val="44"/>
          <w:szCs w:val="44"/>
        </w:rPr>
        <w:t xml:space="preserve">Název: </w:t>
      </w:r>
      <w:r>
        <w:rPr>
          <w:sz w:val="44"/>
          <w:szCs w:val="44"/>
        </w:rPr>
        <w:t>Vnitřní kanalizace –  rozvinuté řezy svodným potrubím</w:t>
      </w:r>
    </w:p>
    <w:p w:rsidR="009922E6" w:rsidRDefault="009922E6" w:rsidP="009922E6">
      <w:pPr>
        <w:rPr>
          <w:sz w:val="28"/>
          <w:szCs w:val="28"/>
        </w:rPr>
      </w:pPr>
    </w:p>
    <w:p w:rsidR="009922E6" w:rsidRDefault="009922E6" w:rsidP="009922E6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</w:t>
      </w:r>
    </w:p>
    <w:p w:rsidR="009922E6" w:rsidRDefault="009922E6" w:rsidP="009922E6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– navazuje na téma v Technologii – </w:t>
      </w:r>
      <w:r>
        <w:rPr>
          <w:sz w:val="28"/>
          <w:szCs w:val="28"/>
        </w:rPr>
        <w:t>vnitřní kanalizace</w:t>
      </w:r>
      <w:r w:rsidR="00AC6AEA">
        <w:rPr>
          <w:sz w:val="28"/>
          <w:szCs w:val="28"/>
        </w:rPr>
        <w:t>, svodné potrubí, PVC-KG</w:t>
      </w:r>
    </w:p>
    <w:p w:rsidR="009922E6" w:rsidRPr="00776AA3" w:rsidRDefault="009922E6" w:rsidP="009922E6">
      <w:pPr>
        <w:rPr>
          <w:sz w:val="28"/>
          <w:szCs w:val="28"/>
        </w:rPr>
      </w:pPr>
    </w:p>
    <w:p w:rsidR="009922E6" w:rsidRPr="00C71A2A" w:rsidRDefault="009922E6" w:rsidP="009922E6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9922E6" w:rsidRPr="00C71A2A" w:rsidRDefault="009922E6" w:rsidP="009922E6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nebo A3 na výšku nebo i na šířku</w:t>
      </w:r>
    </w:p>
    <w:p w:rsidR="009922E6" w:rsidRDefault="009922E6" w:rsidP="009922E6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9922E6" w:rsidRPr="00C71A2A" w:rsidRDefault="009922E6" w:rsidP="009922E6">
      <w:pPr>
        <w:rPr>
          <w:sz w:val="28"/>
          <w:szCs w:val="28"/>
        </w:rPr>
      </w:pPr>
      <w:r>
        <w:rPr>
          <w:sz w:val="28"/>
          <w:szCs w:val="28"/>
        </w:rPr>
        <w:t>3. Razítko – lze i zjednodušené</w:t>
      </w:r>
    </w:p>
    <w:p w:rsidR="009922E6" w:rsidRDefault="009922E6" w:rsidP="009922E6">
      <w:pPr>
        <w:rPr>
          <w:sz w:val="28"/>
          <w:szCs w:val="28"/>
        </w:rPr>
      </w:pPr>
    </w:p>
    <w:p w:rsidR="009922E6" w:rsidRDefault="009922E6" w:rsidP="009922E6">
      <w:pPr>
        <w:rPr>
          <w:sz w:val="28"/>
          <w:szCs w:val="28"/>
        </w:rPr>
      </w:pPr>
    </w:p>
    <w:p w:rsidR="009922E6" w:rsidRDefault="009922E6" w:rsidP="009922E6">
      <w:pPr>
        <w:rPr>
          <w:sz w:val="28"/>
          <w:szCs w:val="28"/>
        </w:rPr>
      </w:pPr>
    </w:p>
    <w:p w:rsidR="009922E6" w:rsidRDefault="009922E6" w:rsidP="009922E6">
      <w:pPr>
        <w:rPr>
          <w:sz w:val="28"/>
          <w:szCs w:val="28"/>
        </w:rPr>
      </w:pPr>
    </w:p>
    <w:p w:rsidR="009922E6" w:rsidRDefault="009922E6" w:rsidP="009922E6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104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5251F6" w:rsidRDefault="005251F6" w:rsidP="00A5188D">
      <w:pPr>
        <w:rPr>
          <w:sz w:val="24"/>
          <w:szCs w:val="24"/>
        </w:rPr>
      </w:pPr>
    </w:p>
    <w:p w:rsidR="005251F6" w:rsidRDefault="005251F6" w:rsidP="00A5188D">
      <w:pPr>
        <w:rPr>
          <w:sz w:val="24"/>
          <w:szCs w:val="24"/>
        </w:rPr>
      </w:pPr>
    </w:p>
    <w:p w:rsidR="005251F6" w:rsidRDefault="005251F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9922E6" w:rsidRDefault="009922E6" w:rsidP="00A5188D">
      <w:pPr>
        <w:rPr>
          <w:sz w:val="24"/>
          <w:szCs w:val="24"/>
        </w:rPr>
      </w:pPr>
    </w:p>
    <w:p w:rsidR="00F300B0" w:rsidRDefault="00F300B0" w:rsidP="00A5188D">
      <w:pPr>
        <w:rPr>
          <w:sz w:val="24"/>
          <w:szCs w:val="24"/>
        </w:rPr>
        <w:sectPr w:rsidR="00F300B0" w:rsidSect="00CD6776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5251F6" w:rsidRDefault="00A11009" w:rsidP="00A5188D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12995B79" wp14:editId="416B3377">
            <wp:extent cx="6276975" cy="3298218"/>
            <wp:effectExtent l="0" t="0" r="0" b="0"/>
            <wp:docPr id="207" name="Obráze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286082" cy="330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28" w:rsidRDefault="000F463E" w:rsidP="00A5188D">
      <w:pPr>
        <w:rPr>
          <w:sz w:val="24"/>
          <w:szCs w:val="24"/>
        </w:rPr>
      </w:pPr>
      <w:r>
        <w:rPr>
          <w:sz w:val="24"/>
          <w:szCs w:val="24"/>
        </w:rPr>
        <w:t>Poznámky k výkresu:</w:t>
      </w:r>
      <w:r w:rsidR="002556A4">
        <w:rPr>
          <w:sz w:val="24"/>
          <w:szCs w:val="24"/>
        </w:rPr>
        <w:t xml:space="preserve"> (Jsou součástí tohoto výkresu)</w:t>
      </w:r>
    </w:p>
    <w:p w:rsidR="000F463E" w:rsidRDefault="000F463E" w:rsidP="00A5188D">
      <w:pPr>
        <w:rPr>
          <w:sz w:val="24"/>
          <w:szCs w:val="24"/>
        </w:rPr>
      </w:pPr>
      <w:r>
        <w:rPr>
          <w:sz w:val="24"/>
          <w:szCs w:val="24"/>
        </w:rPr>
        <w:t>1. Výkres rozvinutého řezu navazuje na výkres půdorysu, řez není klasický jak js</w:t>
      </w:r>
      <w:r w:rsidR="00B73BBD">
        <w:rPr>
          <w:sz w:val="24"/>
          <w:szCs w:val="24"/>
        </w:rPr>
        <w:t>m</w:t>
      </w:r>
      <w:r>
        <w:rPr>
          <w:sz w:val="24"/>
          <w:szCs w:val="24"/>
        </w:rPr>
        <w:t xml:space="preserve">e zvyklí u řezu stavebního. Význam spočívá v tom, že se potrubí včetně tvarovek a zalomení rozvine do skutečné délky. To samé co </w:t>
      </w:r>
      <w:r w:rsidR="00B73BBD">
        <w:rPr>
          <w:sz w:val="24"/>
          <w:szCs w:val="24"/>
        </w:rPr>
        <w:t xml:space="preserve">jsme kreslili </w:t>
      </w:r>
      <w:r>
        <w:rPr>
          <w:sz w:val="24"/>
          <w:szCs w:val="24"/>
        </w:rPr>
        <w:t>u rozvinutých řezů svislým odpadním a připojovacím potrubím (viz úkol č. 10).</w:t>
      </w:r>
    </w:p>
    <w:p w:rsidR="000F463E" w:rsidRDefault="000F463E" w:rsidP="00A5188D">
      <w:pPr>
        <w:rPr>
          <w:sz w:val="24"/>
          <w:szCs w:val="24"/>
        </w:rPr>
      </w:pPr>
      <w:r>
        <w:rPr>
          <w:sz w:val="24"/>
          <w:szCs w:val="24"/>
        </w:rPr>
        <w:t>2. Co se týče přechodu materiálu PVC- KG na Kameninu (označeno v</w:t>
      </w:r>
      <w:r w:rsidR="00B73BBD">
        <w:rPr>
          <w:sz w:val="24"/>
          <w:szCs w:val="24"/>
        </w:rPr>
        <w:t>e výkresu)</w:t>
      </w:r>
      <w:r>
        <w:rPr>
          <w:sz w:val="24"/>
          <w:szCs w:val="24"/>
        </w:rPr>
        <w:t>, tak zpravidla se PVC-KG vede až po napojení na venkovní stoku. Požadavek přechodu na kameninu si většinou vyžaduje správce kanalizačních sítí.</w:t>
      </w:r>
    </w:p>
    <w:p w:rsidR="00B73BBD" w:rsidRPr="00B73BBD" w:rsidRDefault="00B73BBD" w:rsidP="00B73BBD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3. Sklon potrubí například 9% se vypočítá: J = </w:t>
      </w:r>
      <m:oMath>
        <m:f>
          <m:fPr>
            <m:ctrlPr>
              <w:rPr>
                <w:rFonts w:ascii="Cambria Math" w:hAnsi="Cambria Math"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v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L</m:t>
            </m:r>
          </m:den>
        </m:f>
        <m:r>
          <m:rPr>
            <m:sty m:val="p"/>
          </m:rPr>
          <w:rPr>
            <w:rFonts w:ascii="Cambria Math" w:hAnsi="Cambria Math"/>
            <w:sz w:val="24"/>
            <w:szCs w:val="24"/>
          </w:rPr>
          <m:t xml:space="preserve"> . 100</m:t>
        </m:r>
      </m:oMath>
      <w:r w:rsidRPr="00B73BBD">
        <w:rPr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0,22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2,4</m:t>
            </m:r>
          </m:den>
        </m:f>
        <m:r>
          <m:rPr>
            <m:sty m:val="p"/>
          </m:rPr>
          <w:rPr>
            <w:rFonts w:ascii="Cambria Math" w:hAnsi="Cambria Math"/>
            <w:sz w:val="24"/>
            <w:szCs w:val="24"/>
          </w:rPr>
          <m:t xml:space="preserve"> . 100 </m:t>
        </m:r>
      </m:oMath>
      <w:r w:rsidRPr="00B73BBD">
        <w:rPr>
          <w:sz w:val="24"/>
          <w:szCs w:val="24"/>
        </w:rPr>
        <w:t>= 9,16 %, po zaokrouhlení 9 %.</w:t>
      </w:r>
    </w:p>
    <w:p w:rsidR="00B73BBD" w:rsidRPr="00B73BBD" w:rsidRDefault="00B73BBD" w:rsidP="00B73BBD">
      <w:pPr>
        <w:spacing w:after="0" w:line="240" w:lineRule="auto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863040" behindDoc="1" locked="0" layoutInCell="1" allowOverlap="1" wp14:anchorId="467FB7E7" wp14:editId="2CBEFFB9">
            <wp:simplePos x="0" y="0"/>
            <wp:positionH relativeFrom="margin">
              <wp:posOffset>3800439</wp:posOffset>
            </wp:positionH>
            <wp:positionV relativeFrom="paragraph">
              <wp:posOffset>-275242</wp:posOffset>
            </wp:positionV>
            <wp:extent cx="4776470" cy="783590"/>
            <wp:effectExtent l="0" t="0" r="5080" b="0"/>
            <wp:wrapTight wrapText="bothSides">
              <wp:wrapPolygon edited="0">
                <wp:start x="0" y="0"/>
                <wp:lineTo x="0" y="21005"/>
                <wp:lineTo x="21537" y="21005"/>
                <wp:lineTo x="21537" y="0"/>
                <wp:lineTo x="0" y="0"/>
              </wp:wrapPolygon>
            </wp:wrapTight>
            <wp:docPr id="206" name="Obrázek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647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3BBD">
        <w:rPr>
          <w:sz w:val="24"/>
          <w:szCs w:val="24"/>
        </w:rPr>
        <w:t>Jedná se o výpočet sklon</w:t>
      </w:r>
      <w:r w:rsidR="00D83DFA">
        <w:rPr>
          <w:sz w:val="24"/>
          <w:szCs w:val="24"/>
        </w:rPr>
        <w:t>u</w:t>
      </w:r>
      <w:r w:rsidRPr="00B73BBD">
        <w:rPr>
          <w:sz w:val="24"/>
          <w:szCs w:val="24"/>
        </w:rPr>
        <w:t xml:space="preserve"> (spádu) potrubí.</w:t>
      </w:r>
    </w:p>
    <w:p w:rsidR="00B73BBD" w:rsidRDefault="00B73BBD" w:rsidP="00A5188D">
      <w:pPr>
        <w:rPr>
          <w:sz w:val="24"/>
          <w:szCs w:val="24"/>
        </w:rPr>
      </w:pPr>
    </w:p>
    <w:p w:rsidR="00B73BBD" w:rsidRDefault="00B73BBD" w:rsidP="00A5188D">
      <w:pPr>
        <w:rPr>
          <w:sz w:val="24"/>
          <w:szCs w:val="24"/>
        </w:rPr>
      </w:pPr>
    </w:p>
    <w:p w:rsidR="000F463E" w:rsidRDefault="000F463E" w:rsidP="00A5188D">
      <w:pPr>
        <w:rPr>
          <w:sz w:val="24"/>
          <w:szCs w:val="24"/>
        </w:rPr>
      </w:pPr>
    </w:p>
    <w:p w:rsidR="000F463E" w:rsidRDefault="000F463E" w:rsidP="00A5188D">
      <w:pPr>
        <w:rPr>
          <w:sz w:val="24"/>
          <w:szCs w:val="24"/>
        </w:rPr>
        <w:sectPr w:rsidR="000F463E" w:rsidSect="00F300B0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D83DFA" w:rsidRPr="007868F3" w:rsidRDefault="00D83DFA" w:rsidP="00D83DFA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lastRenderedPageBreak/>
        <w:t xml:space="preserve">Úkol č. </w:t>
      </w:r>
      <w:r w:rsidR="003C3683">
        <w:rPr>
          <w:b/>
          <w:sz w:val="36"/>
          <w:szCs w:val="36"/>
        </w:rPr>
        <w:t>13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</w:t>
      </w:r>
      <w:r w:rsidR="00683EAE">
        <w:rPr>
          <w:sz w:val="40"/>
          <w:szCs w:val="40"/>
        </w:rPr>
        <w:t xml:space="preserve">                         </w:t>
      </w:r>
      <w:r w:rsidRPr="007868F3">
        <w:rPr>
          <w:sz w:val="40"/>
          <w:szCs w:val="40"/>
        </w:rPr>
        <w:t xml:space="preserve">  </w:t>
      </w:r>
      <w:r>
        <w:rPr>
          <w:sz w:val="40"/>
          <w:szCs w:val="40"/>
        </w:rPr>
        <w:t xml:space="preserve"> </w:t>
      </w:r>
      <w:r w:rsidR="00683EAE" w:rsidRPr="00683EAE">
        <w:rPr>
          <w:sz w:val="40"/>
          <w:szCs w:val="40"/>
          <w:highlight w:val="yellow"/>
        </w:rPr>
        <w:t>2</w:t>
      </w:r>
      <w:r w:rsidRPr="00683EAE">
        <w:rPr>
          <w:sz w:val="40"/>
          <w:szCs w:val="40"/>
          <w:highlight w:val="yellow"/>
        </w:rPr>
        <w:t xml:space="preserve">. </w:t>
      </w:r>
      <w:r w:rsidR="00683EAE" w:rsidRPr="00683EAE">
        <w:rPr>
          <w:sz w:val="40"/>
          <w:szCs w:val="40"/>
          <w:highlight w:val="yellow"/>
        </w:rPr>
        <w:t>2</w:t>
      </w:r>
      <w:r w:rsidRPr="00683EAE">
        <w:rPr>
          <w:sz w:val="40"/>
          <w:szCs w:val="40"/>
          <w:highlight w:val="yellow"/>
        </w:rPr>
        <w:t>. 202</w:t>
      </w:r>
      <w:r w:rsidR="00683EAE" w:rsidRPr="00683EAE">
        <w:rPr>
          <w:sz w:val="40"/>
          <w:szCs w:val="40"/>
          <w:highlight w:val="yellow"/>
        </w:rPr>
        <w:t>2</w:t>
      </w:r>
    </w:p>
    <w:p w:rsidR="00D83DFA" w:rsidRDefault="00D83DFA" w:rsidP="00D83DFA">
      <w:pPr>
        <w:rPr>
          <w:sz w:val="32"/>
          <w:szCs w:val="32"/>
        </w:rPr>
      </w:pPr>
    </w:p>
    <w:p w:rsidR="00D83DFA" w:rsidRDefault="0073570A" w:rsidP="00D83DFA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3. </w:t>
      </w:r>
      <w:r w:rsidR="00D83DFA" w:rsidRPr="001B5D19">
        <w:rPr>
          <w:b/>
          <w:sz w:val="36"/>
          <w:szCs w:val="36"/>
        </w:rPr>
        <w:t xml:space="preserve">ORIENTACE V DOKUMENTACI </w:t>
      </w:r>
      <w:r w:rsidR="00D83DFA">
        <w:rPr>
          <w:b/>
          <w:sz w:val="36"/>
          <w:szCs w:val="36"/>
        </w:rPr>
        <w:t xml:space="preserve">KANALIZAČNÍCH </w:t>
      </w:r>
      <w:r w:rsidR="00D83DFA" w:rsidRPr="001B5D19">
        <w:rPr>
          <w:b/>
          <w:sz w:val="36"/>
          <w:szCs w:val="36"/>
        </w:rPr>
        <w:t>ROZVODŮ</w:t>
      </w:r>
    </w:p>
    <w:p w:rsidR="00D83DFA" w:rsidRPr="00683EAE" w:rsidRDefault="00D83DFA" w:rsidP="00D83DFA">
      <w:pPr>
        <w:pStyle w:val="Nzev"/>
        <w:rPr>
          <w:lang w:val="cs-CZ"/>
        </w:rPr>
      </w:pPr>
      <w:r w:rsidRPr="00FD402B">
        <w:t>Test :</w:t>
      </w:r>
      <w:r w:rsidR="00683EAE">
        <w:rPr>
          <w:lang w:val="cs-CZ"/>
        </w:rPr>
        <w:t xml:space="preserve"> </w:t>
      </w:r>
      <w:r w:rsidR="00B92E69">
        <w:rPr>
          <w:lang w:val="cs-CZ"/>
        </w:rPr>
        <w:t>23</w:t>
      </w:r>
      <w:r w:rsidR="00683EAE">
        <w:rPr>
          <w:lang w:val="cs-CZ"/>
        </w:rPr>
        <w:t>.2.20222</w:t>
      </w:r>
    </w:p>
    <w:p w:rsidR="00683EAE" w:rsidRPr="00683EAE" w:rsidRDefault="00683EAE" w:rsidP="00683EAE">
      <w:pPr>
        <w:rPr>
          <w:lang w:val="x-none" w:eastAsia="x-none"/>
        </w:rPr>
      </w:pPr>
    </w:p>
    <w:p w:rsidR="00D83DFA" w:rsidRPr="007247F5" w:rsidRDefault="00D83DFA" w:rsidP="00D83DFA">
      <w:pPr>
        <w:pStyle w:val="Otzka"/>
      </w:pPr>
      <w:r w:rsidRPr="005947A6">
        <w:t>1.</w:t>
      </w:r>
      <w:r>
        <w:tab/>
        <w:t xml:space="preserve">Připojovací potrubí  </w:t>
      </w:r>
    </w:p>
    <w:p w:rsidR="00D83DFA" w:rsidRPr="00302593" w:rsidRDefault="00D83DFA" w:rsidP="00D83DFA">
      <w:pPr>
        <w:pStyle w:val="Odpovditestu"/>
        <w:numPr>
          <w:ilvl w:val="0"/>
          <w:numId w:val="23"/>
        </w:numPr>
        <w:jc w:val="left"/>
      </w:pPr>
      <w:r>
        <w:t xml:space="preserve">Propojuje zařizovací předměty </w:t>
      </w:r>
    </w:p>
    <w:p w:rsidR="00D83DFA" w:rsidRPr="006E5837" w:rsidRDefault="00D83DFA" w:rsidP="00D83DFA">
      <w:pPr>
        <w:pStyle w:val="Odpovditestu"/>
        <w:numPr>
          <w:ilvl w:val="0"/>
          <w:numId w:val="23"/>
        </w:numPr>
        <w:jc w:val="left"/>
      </w:pPr>
      <w:r>
        <w:t xml:space="preserve">Je vyvedené nad střechu </w:t>
      </w:r>
    </w:p>
    <w:p w:rsidR="00D83DFA" w:rsidRPr="00FD402B" w:rsidRDefault="00D83DFA" w:rsidP="00D83DFA">
      <w:pPr>
        <w:pStyle w:val="Odrky"/>
        <w:numPr>
          <w:ilvl w:val="0"/>
          <w:numId w:val="23"/>
        </w:numPr>
        <w:spacing w:before="0" w:after="0"/>
        <w:jc w:val="left"/>
      </w:pPr>
      <w:r>
        <w:t xml:space="preserve">Je </w:t>
      </w:r>
      <w:r w:rsidRPr="00FD402B">
        <w:t>mezi zařizovacím předmětem a splaškovým odpadním nebo svodným potrubím.</w:t>
      </w:r>
    </w:p>
    <w:p w:rsidR="00D83DFA" w:rsidRDefault="00D83DFA" w:rsidP="00D83DFA">
      <w:pPr>
        <w:pStyle w:val="Odpovditestu"/>
        <w:ind w:left="1400"/>
        <w:jc w:val="left"/>
      </w:pPr>
    </w:p>
    <w:p w:rsidR="00D83DFA" w:rsidRPr="007247F5" w:rsidRDefault="00D83DFA" w:rsidP="00D83DFA">
      <w:pPr>
        <w:pStyle w:val="Otzka"/>
      </w:pPr>
      <w:r>
        <w:t>2.</w:t>
      </w:r>
      <w:r>
        <w:tab/>
        <w:t xml:space="preserve">Odpadní potrubí jsou vedena </w:t>
      </w:r>
    </w:p>
    <w:p w:rsidR="00D83DFA" w:rsidRPr="006E5837" w:rsidRDefault="00D83DFA" w:rsidP="00D83DFA">
      <w:pPr>
        <w:pStyle w:val="Odpovditestu"/>
        <w:numPr>
          <w:ilvl w:val="0"/>
          <w:numId w:val="24"/>
        </w:numPr>
        <w:jc w:val="left"/>
      </w:pPr>
      <w:r>
        <w:t>vodorovně</w:t>
      </w:r>
    </w:p>
    <w:p w:rsidR="00D83DFA" w:rsidRDefault="00D83DFA" w:rsidP="00D83DFA">
      <w:pPr>
        <w:pStyle w:val="Odpovditestu"/>
        <w:numPr>
          <w:ilvl w:val="0"/>
          <w:numId w:val="24"/>
        </w:numPr>
        <w:jc w:val="left"/>
      </w:pPr>
      <w:r>
        <w:t>šikmo</w:t>
      </w:r>
    </w:p>
    <w:p w:rsidR="00D83DFA" w:rsidRDefault="00D83DFA" w:rsidP="00D83DFA">
      <w:pPr>
        <w:pStyle w:val="Odpovditestu"/>
        <w:numPr>
          <w:ilvl w:val="0"/>
          <w:numId w:val="24"/>
        </w:numPr>
        <w:jc w:val="left"/>
      </w:pPr>
      <w:r>
        <w:t>svisle dolů</w:t>
      </w:r>
    </w:p>
    <w:p w:rsidR="00D83DFA" w:rsidRDefault="00D83DFA" w:rsidP="00D83DFA">
      <w:pPr>
        <w:pStyle w:val="Otzka"/>
      </w:pPr>
    </w:p>
    <w:p w:rsidR="00D83DFA" w:rsidRPr="007247F5" w:rsidRDefault="00D83DFA" w:rsidP="00D83DFA">
      <w:pPr>
        <w:pStyle w:val="Otzka"/>
      </w:pPr>
      <w:r>
        <w:t>3.</w:t>
      </w:r>
      <w:r>
        <w:tab/>
        <w:t xml:space="preserve">Větrací potrubí slouží </w:t>
      </w:r>
    </w:p>
    <w:p w:rsidR="00D83DFA" w:rsidRPr="008C6CF2" w:rsidRDefault="00D83DFA" w:rsidP="00D83DFA">
      <w:pPr>
        <w:pStyle w:val="Odpovditestu"/>
        <w:numPr>
          <w:ilvl w:val="0"/>
          <w:numId w:val="25"/>
        </w:numPr>
        <w:jc w:val="left"/>
      </w:pPr>
      <w:r>
        <w:t>k větrání místnosti</w:t>
      </w:r>
    </w:p>
    <w:p w:rsidR="00D83DFA" w:rsidRDefault="00D83DFA" w:rsidP="00D83DFA">
      <w:pPr>
        <w:pStyle w:val="Odpovditestu"/>
        <w:numPr>
          <w:ilvl w:val="0"/>
          <w:numId w:val="25"/>
        </w:numPr>
        <w:jc w:val="left"/>
      </w:pPr>
      <w:r>
        <w:t>k odvodu spalin</w:t>
      </w:r>
    </w:p>
    <w:p w:rsidR="00D83DFA" w:rsidRPr="00FD402B" w:rsidRDefault="00D83DFA" w:rsidP="00D83DFA">
      <w:pPr>
        <w:pStyle w:val="Odrky"/>
        <w:numPr>
          <w:ilvl w:val="0"/>
          <w:numId w:val="25"/>
        </w:numPr>
        <w:spacing w:before="0" w:after="0"/>
        <w:jc w:val="left"/>
      </w:pPr>
      <w:r w:rsidRPr="00FD402B">
        <w:t>k větrání vnitřní kanalizace, je pokračováním odpadního potrubí nad střechu.</w:t>
      </w:r>
    </w:p>
    <w:p w:rsidR="00D83DFA" w:rsidRDefault="00D83DFA" w:rsidP="00D83DFA">
      <w:pPr>
        <w:pStyle w:val="Odpovditestu"/>
        <w:ind w:left="1400"/>
        <w:jc w:val="left"/>
      </w:pPr>
      <w:r>
        <w:t xml:space="preserve"> </w:t>
      </w:r>
    </w:p>
    <w:p w:rsidR="00D83DFA" w:rsidRDefault="00D83DFA" w:rsidP="00D83DFA">
      <w:pPr>
        <w:rPr>
          <w:noProof/>
          <w:lang w:eastAsia="cs-CZ"/>
        </w:rPr>
      </w:pPr>
    </w:p>
    <w:p w:rsidR="00D83DFA" w:rsidRPr="007247F5" w:rsidRDefault="00D83DFA" w:rsidP="00D83DFA">
      <w:pPr>
        <w:pStyle w:val="Otzka"/>
      </w:pPr>
      <w:r>
        <w:t>4.</w:t>
      </w:r>
      <w:r>
        <w:tab/>
        <w:t xml:space="preserve">Projekty domovní kanalizace řeší </w:t>
      </w:r>
    </w:p>
    <w:p w:rsidR="00D83DFA" w:rsidRPr="008C6CF2" w:rsidRDefault="00D83DFA" w:rsidP="00D83DFA">
      <w:pPr>
        <w:pStyle w:val="Odpovditestu"/>
        <w:numPr>
          <w:ilvl w:val="0"/>
          <w:numId w:val="26"/>
        </w:numPr>
        <w:jc w:val="left"/>
      </w:pPr>
      <w:r>
        <w:t>rozvody potrubí</w:t>
      </w:r>
    </w:p>
    <w:p w:rsidR="00D83DFA" w:rsidRDefault="00D83DFA" w:rsidP="00D83DFA">
      <w:pPr>
        <w:pStyle w:val="Odpovditestu"/>
        <w:numPr>
          <w:ilvl w:val="0"/>
          <w:numId w:val="26"/>
        </w:numPr>
        <w:jc w:val="left"/>
      </w:pPr>
      <w:r>
        <w:t>návrh zařizovacích předmětů</w:t>
      </w:r>
    </w:p>
    <w:p w:rsidR="00D83DFA" w:rsidRPr="00FD402B" w:rsidRDefault="00D83DFA" w:rsidP="00D83DFA">
      <w:pPr>
        <w:pStyle w:val="Odrky"/>
        <w:numPr>
          <w:ilvl w:val="0"/>
          <w:numId w:val="26"/>
        </w:numPr>
        <w:spacing w:before="0" w:after="0"/>
        <w:jc w:val="left"/>
      </w:pPr>
      <w:r w:rsidRPr="00FD402B">
        <w:t xml:space="preserve">napojení zřizovacích předmětů do kanalizačních svodů </w:t>
      </w:r>
    </w:p>
    <w:p w:rsidR="00D83DFA" w:rsidRDefault="00D83DFA" w:rsidP="00D83DFA">
      <w:pPr>
        <w:pStyle w:val="Odpovditestu"/>
        <w:ind w:left="1400"/>
        <w:jc w:val="left"/>
      </w:pPr>
      <w:r>
        <w:t xml:space="preserve"> </w:t>
      </w: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D83DFA" w:rsidRPr="007247F5" w:rsidRDefault="00D83DFA" w:rsidP="00D83DFA">
      <w:pPr>
        <w:pStyle w:val="Otzka"/>
      </w:pPr>
      <w:r>
        <w:t>5.</w:t>
      </w:r>
      <w:r>
        <w:tab/>
        <w:t xml:space="preserve">Výkresy kanalizačních rozvodů a zařízení se zakreslují </w:t>
      </w:r>
    </w:p>
    <w:p w:rsidR="00D83DFA" w:rsidRPr="008C6CF2" w:rsidRDefault="00D83DFA" w:rsidP="00D83DFA">
      <w:pPr>
        <w:pStyle w:val="Odpovditestu"/>
        <w:numPr>
          <w:ilvl w:val="0"/>
          <w:numId w:val="28"/>
        </w:numPr>
        <w:jc w:val="left"/>
      </w:pPr>
      <w:r>
        <w:t>do výkresů spodní stavby</w:t>
      </w:r>
    </w:p>
    <w:p w:rsidR="00D83DFA" w:rsidRDefault="00D83DFA" w:rsidP="00D83DFA">
      <w:pPr>
        <w:pStyle w:val="Odpovditestu"/>
        <w:numPr>
          <w:ilvl w:val="0"/>
          <w:numId w:val="28"/>
        </w:numPr>
        <w:jc w:val="left"/>
      </w:pPr>
      <w:r>
        <w:t>do výkresů horní stavby</w:t>
      </w:r>
    </w:p>
    <w:p w:rsidR="00D83DFA" w:rsidRPr="00FD402B" w:rsidRDefault="00D83DFA" w:rsidP="00D83DFA">
      <w:pPr>
        <w:pStyle w:val="Odrky"/>
        <w:numPr>
          <w:ilvl w:val="0"/>
          <w:numId w:val="28"/>
        </w:numPr>
        <w:spacing w:before="0" w:after="0"/>
        <w:jc w:val="left"/>
      </w:pPr>
      <w:r w:rsidRPr="00FD402B">
        <w:t>do zjednodušených výkresů, kterým říkáme „slepáky“.</w:t>
      </w:r>
    </w:p>
    <w:p w:rsidR="00D83DFA" w:rsidRPr="00FD402B" w:rsidRDefault="00D83DFA" w:rsidP="00D83DFA">
      <w:pPr>
        <w:pStyle w:val="Odrky"/>
        <w:numPr>
          <w:ilvl w:val="0"/>
          <w:numId w:val="0"/>
        </w:numPr>
        <w:spacing w:before="0" w:after="0"/>
        <w:ind w:left="1400"/>
        <w:jc w:val="left"/>
      </w:pPr>
      <w:r w:rsidRPr="00FD402B">
        <w:t xml:space="preserve"> </w:t>
      </w:r>
    </w:p>
    <w:p w:rsidR="00683EAE" w:rsidRDefault="00683EAE" w:rsidP="00D83DFA">
      <w:pPr>
        <w:pStyle w:val="Otzka"/>
      </w:pPr>
    </w:p>
    <w:p w:rsidR="00683EAE" w:rsidRDefault="00683EAE" w:rsidP="00D83DFA">
      <w:pPr>
        <w:pStyle w:val="Otzka"/>
      </w:pPr>
    </w:p>
    <w:p w:rsidR="00D83DFA" w:rsidRPr="007247F5" w:rsidRDefault="00D83DFA" w:rsidP="00D83DFA">
      <w:pPr>
        <w:pStyle w:val="Otzka"/>
      </w:pPr>
      <w:r>
        <w:lastRenderedPageBreak/>
        <w:t>6.</w:t>
      </w:r>
      <w:r>
        <w:tab/>
        <w:t xml:space="preserve">Obrys stavebních konstrukcí se ve slepáku kreslí </w:t>
      </w:r>
    </w:p>
    <w:p w:rsidR="00D83DFA" w:rsidRPr="008C6CF2" w:rsidRDefault="00D83DFA" w:rsidP="00D83DFA">
      <w:pPr>
        <w:pStyle w:val="Odpovditestu"/>
        <w:numPr>
          <w:ilvl w:val="0"/>
          <w:numId w:val="29"/>
        </w:numPr>
        <w:jc w:val="left"/>
      </w:pPr>
      <w:r>
        <w:t>tlustou plnou čarou</w:t>
      </w:r>
    </w:p>
    <w:p w:rsidR="00D83DFA" w:rsidRDefault="00D83DFA" w:rsidP="00D83DFA">
      <w:pPr>
        <w:pStyle w:val="Odpovditestu"/>
        <w:numPr>
          <w:ilvl w:val="0"/>
          <w:numId w:val="29"/>
        </w:numPr>
        <w:jc w:val="left"/>
      </w:pPr>
      <w:r>
        <w:t>tenkou čerchovanou čárou</w:t>
      </w:r>
    </w:p>
    <w:p w:rsidR="00D83DFA" w:rsidRPr="00FD402B" w:rsidRDefault="00D83DFA" w:rsidP="00D83DFA">
      <w:pPr>
        <w:pStyle w:val="Odrky"/>
        <w:numPr>
          <w:ilvl w:val="0"/>
          <w:numId w:val="29"/>
        </w:numPr>
        <w:spacing w:before="0" w:after="0"/>
        <w:jc w:val="left"/>
      </w:pPr>
      <w:r>
        <w:t>tenkou plnou čarou</w:t>
      </w:r>
    </w:p>
    <w:p w:rsidR="00D83DFA" w:rsidRPr="00FD402B" w:rsidRDefault="00D83DFA" w:rsidP="00D83DFA">
      <w:pPr>
        <w:pStyle w:val="Odrky"/>
        <w:numPr>
          <w:ilvl w:val="0"/>
          <w:numId w:val="0"/>
        </w:numPr>
        <w:spacing w:before="0" w:after="0"/>
        <w:ind w:left="1400"/>
        <w:jc w:val="left"/>
      </w:pPr>
      <w:r w:rsidRPr="00FD402B">
        <w:t xml:space="preserve"> </w:t>
      </w:r>
    </w:p>
    <w:p w:rsidR="00D83DFA" w:rsidRPr="007247F5" w:rsidRDefault="00D83DFA" w:rsidP="00D83DFA">
      <w:pPr>
        <w:pStyle w:val="Otzka"/>
      </w:pPr>
      <w:r>
        <w:t>7.</w:t>
      </w:r>
      <w:r>
        <w:tab/>
        <w:t xml:space="preserve">Půdorys vnitřní kanalizace se kreslí v měřítku </w:t>
      </w:r>
    </w:p>
    <w:p w:rsidR="00D83DFA" w:rsidRPr="008C6CF2" w:rsidRDefault="00D83DFA" w:rsidP="00D83DFA">
      <w:pPr>
        <w:pStyle w:val="Odpovditestu"/>
        <w:numPr>
          <w:ilvl w:val="0"/>
          <w:numId w:val="30"/>
        </w:numPr>
        <w:jc w:val="left"/>
      </w:pPr>
      <w:r>
        <w:t>1:1:1</w:t>
      </w:r>
    </w:p>
    <w:p w:rsidR="00D83DFA" w:rsidRDefault="00D83DFA" w:rsidP="00D83DFA">
      <w:pPr>
        <w:pStyle w:val="Odpovditestu"/>
        <w:numPr>
          <w:ilvl w:val="0"/>
          <w:numId w:val="30"/>
        </w:numPr>
        <w:jc w:val="left"/>
      </w:pPr>
      <w:r>
        <w:t>1:20 a 1:25</w:t>
      </w:r>
    </w:p>
    <w:p w:rsidR="00D83DFA" w:rsidRPr="00FD402B" w:rsidRDefault="00D83DFA" w:rsidP="00D83DFA">
      <w:pPr>
        <w:pStyle w:val="Odrky"/>
        <w:numPr>
          <w:ilvl w:val="0"/>
          <w:numId w:val="30"/>
        </w:numPr>
        <w:spacing w:before="0" w:after="0"/>
        <w:jc w:val="left"/>
      </w:pPr>
      <w:r>
        <w:t>1:100 a 1:50</w:t>
      </w:r>
    </w:p>
    <w:p w:rsidR="00D83DFA" w:rsidRDefault="00D83DFA" w:rsidP="00D83DFA">
      <w:pPr>
        <w:rPr>
          <w:noProof/>
          <w:lang w:eastAsia="cs-CZ"/>
        </w:rPr>
      </w:pPr>
    </w:p>
    <w:p w:rsidR="00D83DFA" w:rsidRPr="009E640E" w:rsidRDefault="00D83DFA" w:rsidP="00D83DFA">
      <w:pPr>
        <w:pStyle w:val="Text"/>
        <w:rPr>
          <w:b/>
        </w:rPr>
      </w:pPr>
      <w:r w:rsidRPr="009E640E">
        <w:rPr>
          <w:b/>
        </w:rPr>
        <w:t>8.</w:t>
      </w:r>
      <w:r w:rsidRPr="009E640E">
        <w:rPr>
          <w:b/>
        </w:rPr>
        <w:tab/>
        <w:t xml:space="preserve">Svislé řezy zobrazují </w:t>
      </w:r>
      <w:r w:rsidR="00931FBC">
        <w:rPr>
          <w:b/>
        </w:rPr>
        <w:t>(alespoň 5)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</w:p>
    <w:p w:rsidR="00B92E69" w:rsidRPr="00FD402B" w:rsidRDefault="00B92E69" w:rsidP="00B92E69">
      <w:pPr>
        <w:pStyle w:val="Odrky"/>
        <w:numPr>
          <w:ilvl w:val="0"/>
          <w:numId w:val="27"/>
        </w:numPr>
        <w:spacing w:before="0" w:after="0"/>
      </w:pPr>
    </w:p>
    <w:p w:rsidR="00B92E69" w:rsidRPr="00FD402B" w:rsidRDefault="00B92E69" w:rsidP="00B92E69">
      <w:pPr>
        <w:pStyle w:val="Odrky"/>
        <w:numPr>
          <w:ilvl w:val="0"/>
          <w:numId w:val="27"/>
        </w:numPr>
        <w:spacing w:before="0" w:after="0"/>
      </w:pPr>
    </w:p>
    <w:p w:rsidR="00B92E69" w:rsidRPr="00FD402B" w:rsidRDefault="00B92E69" w:rsidP="00B92E69">
      <w:pPr>
        <w:pStyle w:val="Odrky"/>
        <w:numPr>
          <w:ilvl w:val="0"/>
          <w:numId w:val="27"/>
        </w:numPr>
        <w:spacing w:before="0" w:after="0"/>
      </w:pPr>
    </w:p>
    <w:p w:rsidR="00B92E69" w:rsidRPr="00FD402B" w:rsidRDefault="00B92E69" w:rsidP="00B92E69">
      <w:pPr>
        <w:pStyle w:val="Odrky"/>
        <w:numPr>
          <w:ilvl w:val="0"/>
          <w:numId w:val="27"/>
        </w:numPr>
        <w:spacing w:before="0" w:after="0"/>
      </w:pPr>
    </w:p>
    <w:p w:rsidR="00B92E69" w:rsidRPr="00FD402B" w:rsidRDefault="00B92E69" w:rsidP="00B92E69">
      <w:pPr>
        <w:pStyle w:val="Odrky"/>
        <w:numPr>
          <w:ilvl w:val="0"/>
          <w:numId w:val="0"/>
        </w:numPr>
        <w:spacing w:before="0" w:after="0"/>
        <w:ind w:left="1495"/>
      </w:pPr>
    </w:p>
    <w:p w:rsidR="00B92E69" w:rsidRPr="00FD402B" w:rsidRDefault="00B92E69" w:rsidP="00B92E69">
      <w:pPr>
        <w:pStyle w:val="Odrky"/>
        <w:numPr>
          <w:ilvl w:val="0"/>
          <w:numId w:val="0"/>
        </w:numPr>
        <w:spacing w:before="0" w:after="0"/>
        <w:ind w:left="1495"/>
      </w:pPr>
    </w:p>
    <w:p w:rsidR="00D83DFA" w:rsidRPr="007247F5" w:rsidRDefault="00D83DFA" w:rsidP="00D83DFA">
      <w:pPr>
        <w:pStyle w:val="Otzka"/>
      </w:pPr>
      <w:r>
        <w:t>9.</w:t>
      </w:r>
      <w:r>
        <w:tab/>
        <w:t xml:space="preserve">Jak se značí v rozvinutém podélném řezu sklon potrubí </w:t>
      </w:r>
    </w:p>
    <w:p w:rsidR="00D83DFA" w:rsidRPr="008C6CF2" w:rsidRDefault="00D83DFA" w:rsidP="00D83DFA">
      <w:pPr>
        <w:pStyle w:val="Odpovditestu"/>
        <w:numPr>
          <w:ilvl w:val="0"/>
          <w:numId w:val="31"/>
        </w:numPr>
        <w:jc w:val="left"/>
      </w:pPr>
      <w:r>
        <w:t>Sklon se vůbec neznačí a vůbec se neuvádí</w:t>
      </w:r>
    </w:p>
    <w:p w:rsidR="00D83DFA" w:rsidRPr="00FD402B" w:rsidRDefault="00D83DFA" w:rsidP="00D83DFA">
      <w:pPr>
        <w:pStyle w:val="Odrky"/>
        <w:numPr>
          <w:ilvl w:val="0"/>
          <w:numId w:val="31"/>
        </w:numPr>
        <w:spacing w:before="0" w:after="0"/>
      </w:pPr>
      <w:r w:rsidRPr="00FD402B">
        <w:t xml:space="preserve">Sklon potrubí se značí v procentech (%) a uvádí se </w:t>
      </w:r>
      <w:r>
        <w:t xml:space="preserve">vedle </w:t>
      </w:r>
      <w:r w:rsidRPr="00FD402B">
        <w:t>potrubí.</w:t>
      </w:r>
    </w:p>
    <w:p w:rsidR="00D83DFA" w:rsidRPr="00FD402B" w:rsidRDefault="00D83DFA" w:rsidP="00D83DFA">
      <w:pPr>
        <w:pStyle w:val="Odrky"/>
        <w:numPr>
          <w:ilvl w:val="0"/>
          <w:numId w:val="31"/>
        </w:numPr>
        <w:spacing w:before="0" w:after="0"/>
      </w:pPr>
      <w:r w:rsidRPr="00FD402B">
        <w:t>Sklon potrubí se značí v procentech (%) a uvádí se pod potrubím.</w:t>
      </w:r>
    </w:p>
    <w:p w:rsidR="00D83DFA" w:rsidRDefault="00D83DFA" w:rsidP="00D83DFA">
      <w:pPr>
        <w:pStyle w:val="Odpovditestu"/>
        <w:ind w:left="1400"/>
        <w:jc w:val="left"/>
      </w:pPr>
    </w:p>
    <w:p w:rsidR="00D83DFA" w:rsidRDefault="00D83DFA" w:rsidP="00D83DFA">
      <w:pPr>
        <w:rPr>
          <w:noProof/>
          <w:lang w:eastAsia="cs-CZ"/>
        </w:rPr>
      </w:pPr>
    </w:p>
    <w:p w:rsidR="00D83DFA" w:rsidRPr="007247F5" w:rsidRDefault="00D83DFA" w:rsidP="00D83DFA">
      <w:pPr>
        <w:pStyle w:val="Otzka"/>
      </w:pPr>
      <w:r>
        <w:t>10.</w:t>
      </w:r>
      <w:r>
        <w:tab/>
        <w:t xml:space="preserve">Zařizovací předměty se v půdorysech  </w:t>
      </w:r>
    </w:p>
    <w:p w:rsidR="00D83DFA" w:rsidRPr="00683EAE" w:rsidRDefault="00D83DFA" w:rsidP="00D83DFA">
      <w:pPr>
        <w:pStyle w:val="Odpovditestu"/>
        <w:numPr>
          <w:ilvl w:val="0"/>
          <w:numId w:val="32"/>
        </w:numPr>
        <w:jc w:val="left"/>
      </w:pPr>
      <w:r w:rsidRPr="00683EAE">
        <w:t>Nekreslí</w:t>
      </w:r>
    </w:p>
    <w:p w:rsidR="00D83DFA" w:rsidRPr="00683EAE" w:rsidRDefault="00D83DFA" w:rsidP="00D83DFA">
      <w:pPr>
        <w:pStyle w:val="Odrky"/>
        <w:numPr>
          <w:ilvl w:val="0"/>
          <w:numId w:val="32"/>
        </w:numPr>
        <w:spacing w:before="0" w:after="0"/>
      </w:pPr>
      <w:r w:rsidRPr="00683EAE">
        <w:t>Kreslí bez měřítka</w:t>
      </w:r>
    </w:p>
    <w:p w:rsidR="00D83DFA" w:rsidRPr="00683EAE" w:rsidRDefault="00D83DFA" w:rsidP="00683EAE">
      <w:pPr>
        <w:pStyle w:val="Odrky"/>
        <w:numPr>
          <w:ilvl w:val="0"/>
          <w:numId w:val="31"/>
        </w:numPr>
        <w:spacing w:before="0" w:after="0"/>
      </w:pPr>
      <w:r w:rsidRPr="00683EAE">
        <w:t>Kreslí v měřítku daného výkresu.</w:t>
      </w:r>
    </w:p>
    <w:p w:rsidR="00D83DFA" w:rsidRPr="00FD402B" w:rsidRDefault="00D83DFA" w:rsidP="00D83DFA">
      <w:pPr>
        <w:pStyle w:val="Odrky"/>
        <w:numPr>
          <w:ilvl w:val="0"/>
          <w:numId w:val="0"/>
        </w:numPr>
        <w:spacing w:before="0" w:after="0"/>
        <w:ind w:left="1400"/>
      </w:pPr>
    </w:p>
    <w:p w:rsidR="00D83DFA" w:rsidRDefault="00D83DFA" w:rsidP="00D83DFA">
      <w:pPr>
        <w:pStyle w:val="Odpovditestu"/>
        <w:ind w:left="1400"/>
        <w:jc w:val="left"/>
      </w:pP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683EAE" w:rsidRDefault="00683EAE" w:rsidP="00D83DFA">
      <w:pPr>
        <w:rPr>
          <w:b/>
          <w:sz w:val="36"/>
          <w:szCs w:val="36"/>
        </w:rPr>
      </w:pPr>
    </w:p>
    <w:p w:rsidR="00683EAE" w:rsidRDefault="00683EAE" w:rsidP="00D83DFA">
      <w:pPr>
        <w:rPr>
          <w:b/>
          <w:sz w:val="36"/>
          <w:szCs w:val="36"/>
        </w:rPr>
      </w:pPr>
    </w:p>
    <w:p w:rsidR="0073570A" w:rsidRDefault="0073570A" w:rsidP="00D83DFA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Úkol </w:t>
      </w:r>
      <w:r w:rsidR="003C3683">
        <w:rPr>
          <w:b/>
          <w:sz w:val="36"/>
          <w:szCs w:val="36"/>
        </w:rPr>
        <w:t>1</w:t>
      </w:r>
      <w:r w:rsidR="00D83DFA">
        <w:rPr>
          <w:b/>
          <w:sz w:val="36"/>
          <w:szCs w:val="36"/>
        </w:rPr>
        <w:t xml:space="preserve">3. </w:t>
      </w:r>
    </w:p>
    <w:p w:rsidR="00D83DFA" w:rsidRPr="00B92E69" w:rsidRDefault="0073570A" w:rsidP="00D83DFA">
      <w:pPr>
        <w:rPr>
          <w:sz w:val="24"/>
          <w:szCs w:val="24"/>
        </w:rPr>
      </w:pPr>
      <w:r>
        <w:rPr>
          <w:b/>
          <w:sz w:val="36"/>
          <w:szCs w:val="36"/>
        </w:rPr>
        <w:t xml:space="preserve">3. </w:t>
      </w:r>
      <w:r w:rsidR="00D83DFA" w:rsidRPr="001B5D19">
        <w:rPr>
          <w:b/>
          <w:sz w:val="36"/>
          <w:szCs w:val="36"/>
        </w:rPr>
        <w:t xml:space="preserve">ORIENTACE V DOKUMENTACI </w:t>
      </w:r>
      <w:r w:rsidR="00D83DFA">
        <w:rPr>
          <w:b/>
          <w:sz w:val="36"/>
          <w:szCs w:val="36"/>
        </w:rPr>
        <w:t xml:space="preserve">KANALIZAČNÍCH </w:t>
      </w:r>
      <w:r w:rsidR="00D83DFA" w:rsidRPr="001B5D19">
        <w:rPr>
          <w:b/>
          <w:sz w:val="36"/>
          <w:szCs w:val="36"/>
        </w:rPr>
        <w:t>ROZVODŮ</w:t>
      </w:r>
      <w:r w:rsidR="00B92E69">
        <w:rPr>
          <w:b/>
          <w:sz w:val="36"/>
          <w:szCs w:val="36"/>
        </w:rPr>
        <w:t xml:space="preserve">   </w:t>
      </w:r>
      <w:r w:rsidR="00B92E69" w:rsidRPr="00B92E69">
        <w:rPr>
          <w:sz w:val="24"/>
          <w:szCs w:val="24"/>
        </w:rPr>
        <w:t>(Tisk, založit do složky, připravit se na písemku</w:t>
      </w:r>
      <w:r w:rsidR="00B92E69">
        <w:rPr>
          <w:sz w:val="24"/>
          <w:szCs w:val="24"/>
        </w:rPr>
        <w:t xml:space="preserve"> 23.2.2022</w:t>
      </w:r>
      <w:r w:rsidR="00B92E69" w:rsidRPr="00B92E69">
        <w:rPr>
          <w:sz w:val="24"/>
          <w:szCs w:val="24"/>
        </w:rPr>
        <w:t>)</w:t>
      </w:r>
    </w:p>
    <w:p w:rsidR="00D83DFA" w:rsidRDefault="00D83DFA" w:rsidP="00D83DFA">
      <w:pPr>
        <w:rPr>
          <w:noProof/>
          <w:lang w:eastAsia="cs-CZ"/>
        </w:rPr>
      </w:pPr>
    </w:p>
    <w:p w:rsidR="00D83DFA" w:rsidRPr="00FD402B" w:rsidRDefault="00D83DFA" w:rsidP="00D83DFA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>1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Části domovní vnitřní kanalizace 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 xml:space="preserve">(otázka </w:t>
      </w:r>
      <w:r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1,2,3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)</w:t>
      </w:r>
    </w:p>
    <w:p w:rsidR="00D83DFA" w:rsidRDefault="00D83DFA" w:rsidP="00D83DFA">
      <w:pPr>
        <w:rPr>
          <w:noProof/>
          <w:lang w:eastAsia="cs-CZ"/>
        </w:rPr>
      </w:pPr>
    </w:p>
    <w:p w:rsidR="00D83DFA" w:rsidRPr="00FD402B" w:rsidRDefault="00D83DFA" w:rsidP="00D83DFA">
      <w:pPr>
        <w:pStyle w:val="Odrky"/>
        <w:spacing w:before="0" w:after="0"/>
        <w:jc w:val="left"/>
      </w:pPr>
      <w:r w:rsidRPr="00FD402B">
        <w:t>Zařizovací předměty (umyvadla, vany, dřezy, záchodové mísy apod.).</w:t>
      </w:r>
    </w:p>
    <w:p w:rsidR="00D83DFA" w:rsidRPr="00FD402B" w:rsidRDefault="00D83DFA" w:rsidP="00D83DFA">
      <w:pPr>
        <w:pStyle w:val="Odrky"/>
        <w:spacing w:before="0" w:after="0"/>
        <w:jc w:val="left"/>
      </w:pPr>
      <w:r w:rsidRPr="00FD402B">
        <w:t>Odtoková potrubí - od zařizovacího předmětu volně nad vpust.</w:t>
      </w:r>
    </w:p>
    <w:p w:rsidR="00D83DFA" w:rsidRPr="00FD402B" w:rsidRDefault="00D83DFA" w:rsidP="00D83DFA">
      <w:pPr>
        <w:pStyle w:val="Odrky"/>
        <w:spacing w:before="0" w:after="0"/>
        <w:jc w:val="left"/>
      </w:pPr>
      <w:r w:rsidRPr="00FD402B">
        <w:t>Připojovací potrubí - mezi zařizovacím předmětem</w:t>
      </w:r>
      <w:r w:rsidRPr="00FD402B">
        <w:tab/>
        <w:t xml:space="preserve">  a splaškovým odpadním nebo svodným potrubím.</w:t>
      </w:r>
    </w:p>
    <w:p w:rsidR="00D83DFA" w:rsidRPr="00FD402B" w:rsidRDefault="00D83DFA" w:rsidP="00D83DFA">
      <w:pPr>
        <w:pStyle w:val="Odrky"/>
        <w:spacing w:before="0" w:after="0"/>
        <w:jc w:val="left"/>
      </w:pPr>
      <w:r w:rsidRPr="00FD402B">
        <w:t>Odpadní potrubí (svislá) - odvádí odpadní vody do svodných potrubí.</w:t>
      </w:r>
    </w:p>
    <w:p w:rsidR="00D83DFA" w:rsidRPr="00FD402B" w:rsidRDefault="00D83DFA" w:rsidP="00D83DFA">
      <w:pPr>
        <w:pStyle w:val="Odrky"/>
        <w:spacing w:before="0" w:after="0"/>
        <w:jc w:val="left"/>
      </w:pPr>
      <w:r w:rsidRPr="00FD402B">
        <w:t>Větrací potrubí - slouží k větrání vnitřní kanalizace, je pokračováním odpadního potrubí nad střechu.</w:t>
      </w:r>
    </w:p>
    <w:p w:rsidR="00D83DFA" w:rsidRPr="00FD402B" w:rsidRDefault="00D83DFA" w:rsidP="00D83DFA">
      <w:pPr>
        <w:pStyle w:val="Odrky"/>
        <w:spacing w:before="0" w:after="0"/>
        <w:jc w:val="left"/>
      </w:pPr>
      <w:r w:rsidRPr="00FD402B">
        <w:t>Svodná potrubí  - odvádí odpadní vody od odpadních nebo připojovacích potrubí.</w:t>
      </w:r>
    </w:p>
    <w:p w:rsidR="00D83DFA" w:rsidRPr="00FD402B" w:rsidRDefault="00D83DFA" w:rsidP="00D83DFA">
      <w:pPr>
        <w:pStyle w:val="Odrky"/>
        <w:spacing w:before="0" w:after="0"/>
        <w:jc w:val="left"/>
      </w:pPr>
      <w:r w:rsidRPr="00FD402B">
        <w:t>Příslušenství - vpusti, kanalizační armatury, šachty a jiná zařízení spojená s potrubím vnitřní kanalizace.</w:t>
      </w:r>
    </w:p>
    <w:p w:rsidR="00D83DFA" w:rsidRPr="00FD402B" w:rsidRDefault="00D83DFA" w:rsidP="00D83DFA">
      <w:pPr>
        <w:pStyle w:val="Text"/>
        <w:jc w:val="center"/>
      </w:pPr>
      <w:r w:rsidRPr="00FD402B">
        <w:rPr>
          <w:noProof/>
        </w:rPr>
        <w:drawing>
          <wp:inline distT="0" distB="0" distL="0" distR="0" wp14:anchorId="627CEF37" wp14:editId="6DF1EAF8">
            <wp:extent cx="2562225" cy="4270375"/>
            <wp:effectExtent l="0" t="0" r="9525" b="0"/>
            <wp:docPr id="31" name="Obrázek 31" descr="Obraz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braz_1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42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402B">
        <w:rPr>
          <w:noProof/>
        </w:rPr>
        <w:drawing>
          <wp:inline distT="0" distB="0" distL="0" distR="0" wp14:anchorId="74D00BB3" wp14:editId="6C5DC989">
            <wp:extent cx="1285240" cy="1276985"/>
            <wp:effectExtent l="0" t="0" r="0" b="0"/>
            <wp:docPr id="208" name="Obrázek 208" descr="Obraz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braz_1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40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DFA" w:rsidRPr="00FD402B" w:rsidRDefault="00D83DFA" w:rsidP="00D83DFA">
      <w:pPr>
        <w:pStyle w:val="Titulek"/>
      </w:pPr>
      <w:r>
        <w:t xml:space="preserve"> </w:t>
      </w:r>
      <w:r>
        <w:fldChar w:fldCharType="begin"/>
      </w:r>
      <w:r>
        <w:instrText xml:space="preserve"> XE "</w:instrText>
      </w:r>
      <w:r w:rsidRPr="00D74EBD">
        <w:instrText>Obrázek 15 Části domovní (vnitřní) kanalizace (3)</w:instrText>
      </w:r>
      <w:r>
        <w:instrText xml:space="preserve">" </w:instrText>
      </w:r>
      <w:r>
        <w:fldChar w:fldCharType="end"/>
      </w:r>
    </w:p>
    <w:p w:rsidR="00D83DFA" w:rsidRDefault="00D83DFA" w:rsidP="00D83DFA">
      <w:pPr>
        <w:pStyle w:val="Nadpis4"/>
      </w:pPr>
    </w:p>
    <w:p w:rsidR="00D83DFA" w:rsidRDefault="00D83DFA" w:rsidP="00D83DFA"/>
    <w:p w:rsidR="00D83DFA" w:rsidRPr="00FD402B" w:rsidRDefault="00D83DFA" w:rsidP="00D83DFA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>2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Projekty domovní kanalizace 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 xml:space="preserve">(otázka </w:t>
      </w:r>
      <w:r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4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)</w:t>
      </w:r>
    </w:p>
    <w:p w:rsidR="00D83DFA" w:rsidRPr="00FD402B" w:rsidRDefault="00D83DFA" w:rsidP="00D83DFA">
      <w:pPr>
        <w:pStyle w:val="Text"/>
      </w:pPr>
      <w:r w:rsidRPr="00FD402B">
        <w:t>Řeší napojení zřizovacích předmětů do kanalizačních svodů, tedy vany, sprchové kouty, umyvadla, toalety, výlevky, kuchyňské dřezy, pračky, myčky nádobí a další zařízení, která aby mohla být v provozu, potřebují zajistit odtok splaškové vody. Součástí projektu může být i dešťová kanalizace - systém okapů, okapových rour, gajgrů a svodů dešťové vody do kanalizace nebo říční sítě.</w:t>
      </w:r>
    </w:p>
    <w:p w:rsidR="00D83DFA" w:rsidRDefault="00D83DFA" w:rsidP="00D83DFA">
      <w:pPr>
        <w:rPr>
          <w:noProof/>
          <w:lang w:eastAsia="cs-CZ"/>
        </w:rPr>
      </w:pPr>
    </w:p>
    <w:p w:rsidR="00D83DFA" w:rsidRPr="00FD402B" w:rsidRDefault="00D83DFA" w:rsidP="00D83DFA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Výkresy kanalizačních rozvodů a zařízení 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 xml:space="preserve">(otázka </w:t>
      </w:r>
      <w:r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5,6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)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Zakresluje se do zjednodušených výkresů, kterým říkáme „slepáky“.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Obrys stavební konstrukce se kreslí tenkou plnou čarou.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Nekreslí se – šrafy hmot, zárubně, prahy, rámy oken.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Kótuje se pouze situování trasy potrubí.</w:t>
      </w: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D83DFA" w:rsidRPr="00FD402B" w:rsidRDefault="00D83DFA" w:rsidP="00D83DFA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>4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Půdorys 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 xml:space="preserve">(otázka </w:t>
      </w:r>
      <w:r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7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)</w:t>
      </w:r>
    </w:p>
    <w:p w:rsidR="00D83DFA" w:rsidRDefault="00D83DFA" w:rsidP="00D83DFA">
      <w:pPr>
        <w:rPr>
          <w:noProof/>
          <w:lang w:eastAsia="cs-CZ"/>
        </w:rPr>
      </w:pP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Nejdůležitější podklad pro instalační práce.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 xml:space="preserve">Kreslí se v měřítku 1:100 a 1:50. 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Ukazuje vodorovné uložení a uspořádání rozvodů a zařízení.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Ukazuje, jak budou umístěny zařizovací předměty.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Z půdorysu určíme trasu potrubí, druh potrubí i rozmístění a druhy armatur.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Půdorys je nutné kreslit podrobně a zřetelně.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V půdorysu popisujeme dotčené místnosti.</w:t>
      </w:r>
    </w:p>
    <w:p w:rsidR="00D83DFA" w:rsidRDefault="00D83DFA" w:rsidP="00D83DFA">
      <w:pPr>
        <w:rPr>
          <w:noProof/>
          <w:lang w:eastAsia="cs-CZ"/>
        </w:rPr>
      </w:pPr>
    </w:p>
    <w:p w:rsidR="00D83DFA" w:rsidRPr="00FD402B" w:rsidRDefault="00D83DFA" w:rsidP="00D83DFA">
      <w:pPr>
        <w:pStyle w:val="Text"/>
        <w:rPr>
          <w:b/>
        </w:rPr>
      </w:pPr>
      <w:r w:rsidRPr="00FD402B">
        <w:rPr>
          <w:b/>
        </w:rPr>
        <w:t>Do půdorysu kanalizace se zakreslují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Zařizovací předměty.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Vtoky a vpusti.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Všechna potrubí se součástmi.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Šachty, lapače.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Zakreslují se grafické značky, světlosti potrubí.</w:t>
      </w: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  <w:r w:rsidRPr="00FD402B">
        <w:rPr>
          <w:noProof/>
          <w:bdr w:val="single" w:sz="4" w:space="0" w:color="000000"/>
          <w:lang w:eastAsia="cs-CZ"/>
        </w:rPr>
        <w:lastRenderedPageBreak/>
        <w:drawing>
          <wp:inline distT="0" distB="0" distL="0" distR="0" wp14:anchorId="6509822E" wp14:editId="38D410D4">
            <wp:extent cx="2338070" cy="4951730"/>
            <wp:effectExtent l="0" t="0" r="5080" b="1270"/>
            <wp:docPr id="209" name="Obrázek 20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symbol pro obsah 3"/>
                    <pic:cNvPicPr>
                      <a:picLocks noGrp="1" noChangeAspect="1" noChangeArrowheads="1"/>
                    </pic:cNvPicPr>
                  </pic:nvPicPr>
                  <pic:blipFill>
                    <a:blip r:embed="rId108" cstate="print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8" r="12062" b="1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070" cy="495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7A96">
        <w:rPr>
          <w:noProof/>
          <w:bdr w:val="single" w:sz="2" w:space="0" w:color="000000"/>
          <w:lang w:eastAsia="cs-CZ"/>
        </w:rPr>
        <w:drawing>
          <wp:inline distT="0" distB="0" distL="0" distR="0" wp14:anchorId="3A9660FE" wp14:editId="3613D128">
            <wp:extent cx="3209290" cy="3640455"/>
            <wp:effectExtent l="19050" t="19050" r="10160" b="17145"/>
            <wp:docPr id="210" name="Obrázek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lum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3" t="3311" r="3841" b="2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364045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83DFA" w:rsidRPr="00FD402B" w:rsidRDefault="00D83DFA" w:rsidP="00D83DFA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>5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Svislé řezy rozvinuté </w:t>
      </w:r>
    </w:p>
    <w:p w:rsidR="00D83DFA" w:rsidRPr="00FD402B" w:rsidRDefault="00D83DFA" w:rsidP="00D83DFA">
      <w:pPr>
        <w:pStyle w:val="Text"/>
      </w:pPr>
      <w:r w:rsidRPr="00FD402B">
        <w:t>V půdorysu jsou při zakreslování rozvodů a zařizovacích předmětů vidět jen dva rozměry. Délka a šířka. Proto potřebujeme půdorys doplnit dalším výkresem, který ukáže i výšky. Tím výkresem je svislý řez. Roviny svislých řezů se vedou tak, abychom získali celistvý přehled o všech vedeních a zařízeních. Výkres svislého řezu musí dávat souvislý obraz.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Základem svislých řezů jsou stavební řezy.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Řez je veden myšlenou vertikální (svislou) rovinou.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Zobrazují se jimi rozvody a podrobnosti hlavně u složitých staveb.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Kreslí se řezy podélné, nebo příčné.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  <w:jc w:val="left"/>
      </w:pPr>
      <w:r w:rsidRPr="00FD402B">
        <w:t>Rozvody se kreslí schematicky v řezu do nárysny nebo bokorysny, nebo v pohledu.</w:t>
      </w:r>
    </w:p>
    <w:p w:rsidR="00D83DFA" w:rsidRPr="00FD402B" w:rsidRDefault="00D83DFA" w:rsidP="00D83DFA">
      <w:pPr>
        <w:pStyle w:val="Odrky"/>
        <w:numPr>
          <w:ilvl w:val="0"/>
          <w:numId w:val="0"/>
        </w:numPr>
        <w:ind w:left="1400"/>
      </w:pPr>
    </w:p>
    <w:p w:rsidR="00D83DFA" w:rsidRDefault="00D83DFA" w:rsidP="00D83DFA">
      <w:pPr>
        <w:rPr>
          <w:noProof/>
          <w:lang w:eastAsia="cs-CZ"/>
        </w:rPr>
      </w:pPr>
      <w:r w:rsidRPr="00FD402B">
        <w:rPr>
          <w:noProof/>
          <w:lang w:eastAsia="cs-CZ"/>
        </w:rPr>
        <w:lastRenderedPageBreak/>
        <w:drawing>
          <wp:inline distT="0" distB="0" distL="0" distR="0" wp14:anchorId="314BC00D" wp14:editId="4213885E">
            <wp:extent cx="5200650" cy="2124075"/>
            <wp:effectExtent l="0" t="0" r="0" b="9525"/>
            <wp:docPr id="211" name="Obráze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DFA" w:rsidRDefault="00D83DFA" w:rsidP="00D83DFA">
      <w:pPr>
        <w:rPr>
          <w:noProof/>
          <w:lang w:eastAsia="cs-CZ"/>
        </w:rPr>
      </w:pPr>
    </w:p>
    <w:p w:rsidR="00D83DFA" w:rsidRPr="00FD402B" w:rsidRDefault="00D83DFA" w:rsidP="00D83DFA">
      <w:pPr>
        <w:pStyle w:val="Text"/>
        <w:rPr>
          <w:b/>
        </w:rPr>
      </w:pPr>
      <w:r w:rsidRPr="00FD402B">
        <w:rPr>
          <w:b/>
        </w:rPr>
        <w:t>Svislé řezy zobrazují</w:t>
      </w:r>
      <w:r>
        <w:rPr>
          <w:b/>
        </w:rPr>
        <w:t xml:space="preserve"> </w:t>
      </w:r>
      <w:r w:rsidRPr="000C0AD9">
        <w:rPr>
          <w:b/>
          <w:highlight w:val="yellow"/>
        </w:rPr>
        <w:t>(otázka 8)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Výškové umístění zařizovacích předmětů.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Výškové umístění a délku rozvodů.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Způsob připojení zařizovacích předmětů k rozvodům.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Spád rozvodného potrubí.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Vzájemnou polohu jednotlivých rozvodů.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Zařizovací předměty v pohledu.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Instalace se kreslí v měřítku a podle příslušné normy.</w:t>
      </w:r>
    </w:p>
    <w:p w:rsidR="00D83DFA" w:rsidRDefault="00D83DFA" w:rsidP="00D83DFA">
      <w:pPr>
        <w:rPr>
          <w:noProof/>
          <w:lang w:eastAsia="cs-CZ"/>
        </w:rPr>
      </w:pPr>
    </w:p>
    <w:p w:rsidR="00D83DFA" w:rsidRPr="00FD402B" w:rsidRDefault="00D83DFA" w:rsidP="00D83DFA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6 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Podélné řezy rozvinuté </w:t>
      </w:r>
      <w:r w:rsidRPr="009E640E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(otázka 9)</w:t>
      </w:r>
    </w:p>
    <w:p w:rsidR="00D83DFA" w:rsidRDefault="00D83DFA" w:rsidP="00D83DFA">
      <w:pPr>
        <w:rPr>
          <w:noProof/>
          <w:lang w:eastAsia="cs-CZ"/>
        </w:rPr>
      </w:pP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Vycházejí ze svislých rozvinutých řezů.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Zobrazují hlavně svislé a ležaté kanalizační potrubí.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Stavební konstrukce se kreslí jen schematicky, tloušťka stropu a podlahy se kreslí dvěma tenkými plnými čarami.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Podlaží se označují výškovou značkou.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Průřez potrubí a tvarovek se značí podle norem.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U kanalizace je vidět hloubka uložení.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Sklon potrubí se značí v procentech (%) a uvádí se pod potrubím.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Nad kanalizačními svody se uvádí jmenovité světlosti.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Na kolmicích se vypisují zeměpisné výšky a rozměry odboček.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Stoupací potrubí se číslují.</w:t>
      </w:r>
    </w:p>
    <w:p w:rsidR="00D83DFA" w:rsidRPr="00FD402B" w:rsidRDefault="00D83DFA" w:rsidP="00D83DFA">
      <w:pPr>
        <w:pStyle w:val="Text"/>
        <w:rPr>
          <w:b/>
        </w:rPr>
      </w:pPr>
      <w:r w:rsidRPr="00FD402B">
        <w:rPr>
          <w:b/>
        </w:rPr>
        <w:t>Princip rozvinutých řezů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Řez se vede potrubím.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 xml:space="preserve">Stavební konstrukce se kreslí v zjednodušeném obrysu. 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Délka řezu = narovnaná (rozvinutá) trasa potrubí.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Řez se nevede budovou.</w:t>
      </w:r>
    </w:p>
    <w:p w:rsidR="00D83DFA" w:rsidRPr="00FD402B" w:rsidRDefault="00D83DFA" w:rsidP="00D83DFA">
      <w:pPr>
        <w:pStyle w:val="Odrky"/>
        <w:numPr>
          <w:ilvl w:val="0"/>
          <w:numId w:val="27"/>
        </w:numPr>
        <w:spacing w:before="0" w:after="0"/>
      </w:pPr>
      <w:r w:rsidRPr="00FD402B">
        <w:t>Sklon potrubí se označuje v procentech pod potrubím.</w:t>
      </w:r>
    </w:p>
    <w:p w:rsidR="00D83DFA" w:rsidRPr="00FD402B" w:rsidRDefault="00D83DFA" w:rsidP="00D83DFA">
      <w:pPr>
        <w:pStyle w:val="Text"/>
      </w:pPr>
      <w:r w:rsidRPr="00FD402B">
        <w:rPr>
          <w:noProof/>
        </w:rPr>
        <w:lastRenderedPageBreak/>
        <w:drawing>
          <wp:inline distT="0" distB="0" distL="0" distR="0" wp14:anchorId="0263493B" wp14:editId="35FD100F">
            <wp:extent cx="2363638" cy="3093280"/>
            <wp:effectExtent l="19050" t="19050" r="17780" b="12065"/>
            <wp:docPr id="213" name="Obráze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24" r="33879" b="43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175" cy="3097909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FD402B">
        <w:t xml:space="preserve"> </w:t>
      </w:r>
      <w:r w:rsidRPr="00FD402B">
        <w:rPr>
          <w:noProof/>
        </w:rPr>
        <w:t xml:space="preserve"> </w:t>
      </w:r>
      <w:r w:rsidRPr="00FD402B">
        <w:rPr>
          <w:noProof/>
        </w:rPr>
        <w:drawing>
          <wp:inline distT="0" distB="0" distL="0" distR="0" wp14:anchorId="485DEF0F" wp14:editId="56A8FA99">
            <wp:extent cx="2950234" cy="2271433"/>
            <wp:effectExtent l="19050" t="19050" r="21590" b="14605"/>
            <wp:docPr id="214" name="Obrázek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336" cy="228229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83DFA" w:rsidRDefault="00D83DFA" w:rsidP="00D83DFA">
      <w:pPr>
        <w:pStyle w:val="Titulek"/>
      </w:pPr>
      <w:r w:rsidRPr="00FD402B">
        <w:t>Půdorys a podélný rozvinutý řez kana</w:t>
      </w:r>
      <w:r>
        <w:t xml:space="preserve">lizací – princip zobrazování </w:t>
      </w:r>
    </w:p>
    <w:p w:rsidR="00D83DFA" w:rsidRPr="00FD402B" w:rsidRDefault="00D83DFA" w:rsidP="00D83DFA">
      <w:pPr>
        <w:pStyle w:val="Titulek"/>
      </w:pPr>
      <w:r>
        <w:fldChar w:fldCharType="begin"/>
      </w:r>
      <w:r>
        <w:instrText xml:space="preserve"> XE "</w:instrText>
      </w:r>
      <w:r w:rsidRPr="00D74EBD">
        <w:instrText>Obrázek 20 Půdorys a podélný rozvinutý řez kanalizací – princip zobrazování (2)</w:instrText>
      </w:r>
      <w:r>
        <w:instrText xml:space="preserve">" </w:instrText>
      </w:r>
      <w:r>
        <w:fldChar w:fldCharType="end"/>
      </w:r>
    </w:p>
    <w:p w:rsidR="00D83DFA" w:rsidRPr="00FD402B" w:rsidRDefault="00D83DFA" w:rsidP="00D83DFA">
      <w:pPr>
        <w:pStyle w:val="Text"/>
        <w:ind w:left="720"/>
      </w:pPr>
      <w:r w:rsidRPr="00FD402B">
        <w:rPr>
          <w:noProof/>
        </w:rPr>
        <w:drawing>
          <wp:inline distT="0" distB="0" distL="0" distR="0" wp14:anchorId="2BA2ABDB" wp14:editId="1AA7B618">
            <wp:extent cx="4312920" cy="2933065"/>
            <wp:effectExtent l="0" t="0" r="0" b="635"/>
            <wp:docPr id="215" name="Obrázek 215" descr="podélný řez 6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odélný řez 6-6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29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DFA" w:rsidRPr="00FD402B" w:rsidRDefault="00D83DFA" w:rsidP="00D83DFA">
      <w:pPr>
        <w:pStyle w:val="Titulek"/>
        <w:jc w:val="left"/>
      </w:pPr>
      <w:r>
        <w:t xml:space="preserve">                      </w:t>
      </w:r>
      <w:r w:rsidRPr="00FD402B">
        <w:t>Podé</w:t>
      </w:r>
      <w:r>
        <w:t xml:space="preserve">lný rozvinutý řez kanalizací </w:t>
      </w:r>
      <w:r>
        <w:fldChar w:fldCharType="begin"/>
      </w:r>
      <w:r>
        <w:instrText xml:space="preserve"> XE "</w:instrText>
      </w:r>
      <w:r w:rsidRPr="00D74EBD">
        <w:instrText>Obrázek 21 Podélný rozvinutý řez kanalizací (2)</w:instrText>
      </w:r>
      <w:r>
        <w:instrText xml:space="preserve">" </w:instrText>
      </w:r>
      <w:r>
        <w:fldChar w:fldCharType="end"/>
      </w:r>
    </w:p>
    <w:p w:rsidR="00D83DFA" w:rsidRDefault="00D83DFA" w:rsidP="00D83DFA">
      <w:pPr>
        <w:pStyle w:val="Nadpis3"/>
      </w:pP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D83DFA" w:rsidRPr="00FD402B" w:rsidRDefault="00D83DFA" w:rsidP="00D83DFA">
      <w:pPr>
        <w:pStyle w:val="Nadpis3"/>
      </w:pPr>
      <w:r>
        <w:rPr>
          <w:rFonts w:ascii="Calibri" w:eastAsia="Times New Roman" w:hAnsi="Calibri" w:cs="Times New Roman"/>
          <w:b/>
          <w:color w:val="auto"/>
          <w:lang w:eastAsia="cs-CZ"/>
        </w:rPr>
        <w:lastRenderedPageBreak/>
        <w:t>3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.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7 </w:t>
      </w: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 xml:space="preserve"> 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Zařízení a zařizovací předměty </w:t>
      </w:r>
    </w:p>
    <w:p w:rsidR="00D83DFA" w:rsidRPr="00FD402B" w:rsidRDefault="00D83DFA" w:rsidP="00D83DFA">
      <w:pPr>
        <w:pStyle w:val="Text"/>
      </w:pPr>
      <w:r w:rsidRPr="00FD402B">
        <w:t>Zařizovací předměty, armatury, komponenty a jiná zařízení se ve výkresech zobrazují zjednodušeně. Zjednodušená zobrazení zařizovacích předmětů byla sjednocena s ČSN 01 3420 a jsou v ČSN</w:t>
      </w:r>
      <w:r>
        <w:t xml:space="preserve"> 01 3450.</w:t>
      </w:r>
    </w:p>
    <w:p w:rsidR="00D83DFA" w:rsidRPr="00FD402B" w:rsidRDefault="00D83DFA" w:rsidP="00D83DFA">
      <w:pPr>
        <w:pStyle w:val="Text"/>
        <w:rPr>
          <w:b/>
        </w:rPr>
      </w:pPr>
      <w:r w:rsidRPr="00FD402B">
        <w:rPr>
          <w:b/>
        </w:rPr>
        <w:t>Zařizovací předměty</w:t>
      </w:r>
      <w:r>
        <w:rPr>
          <w:b/>
        </w:rPr>
        <w:t xml:space="preserve">  </w:t>
      </w:r>
      <w:r w:rsidRPr="009E640E">
        <w:rPr>
          <w:b/>
          <w:highlight w:val="yellow"/>
        </w:rPr>
        <w:t xml:space="preserve">(otázka </w:t>
      </w:r>
      <w:r>
        <w:rPr>
          <w:b/>
          <w:highlight w:val="yellow"/>
        </w:rPr>
        <w:t>10</w:t>
      </w:r>
      <w:r w:rsidRPr="009E640E">
        <w:rPr>
          <w:b/>
          <w:highlight w:val="yellow"/>
        </w:rPr>
        <w:t>)</w:t>
      </w:r>
    </w:p>
    <w:p w:rsidR="00D83DFA" w:rsidRPr="00FD402B" w:rsidRDefault="00D83DFA" w:rsidP="00D83DFA">
      <w:pPr>
        <w:pStyle w:val="Text"/>
      </w:pPr>
      <w:r w:rsidRPr="00FD402B">
        <w:t>Počty různých zařizovacích předmětů určují příslušné předpisy a normy.</w:t>
      </w:r>
    </w:p>
    <w:p w:rsidR="00D83DFA" w:rsidRPr="00FD402B" w:rsidRDefault="00D83DFA" w:rsidP="00D83DFA">
      <w:pPr>
        <w:pStyle w:val="Odrky"/>
        <w:spacing w:before="0" w:after="0"/>
      </w:pPr>
      <w:r w:rsidRPr="00FD402B">
        <w:t>Kreslí se v měřítku daného výkresu.</w:t>
      </w:r>
    </w:p>
    <w:p w:rsidR="00D83DFA" w:rsidRPr="00FD402B" w:rsidRDefault="00D83DFA" w:rsidP="00D83DFA">
      <w:pPr>
        <w:pStyle w:val="Odrky"/>
        <w:spacing w:before="0" w:after="0"/>
      </w:pPr>
      <w:r w:rsidRPr="00FD402B">
        <w:t xml:space="preserve">Zakreslují se čárou pro grafické značky </w:t>
      </w:r>
      <w:r w:rsidRPr="00BA1AB2">
        <w:rPr>
          <w:b/>
          <w:u w:val="single"/>
        </w:rPr>
        <w:t>(mezi tenkou a tlustou čarou).</w:t>
      </w:r>
    </w:p>
    <w:p w:rsidR="00D83DFA" w:rsidRPr="00FD402B" w:rsidRDefault="00D83DFA" w:rsidP="00D83DFA">
      <w:pPr>
        <w:pStyle w:val="Odrky"/>
        <w:spacing w:before="0" w:after="0"/>
      </w:pPr>
      <w:r w:rsidRPr="00FD402B">
        <w:t>Výtokové armatury nejsou součástí grafických značek zařizovacích předmětů.</w:t>
      </w:r>
    </w:p>
    <w:p w:rsidR="00D83DFA" w:rsidRPr="00FD402B" w:rsidRDefault="00D83DFA" w:rsidP="00D83DFA">
      <w:pPr>
        <w:pStyle w:val="Odrky"/>
        <w:spacing w:before="0" w:after="0"/>
      </w:pPr>
      <w:r w:rsidRPr="00FD402B">
        <w:t>V půdorysech se kreslí půdorysné grafické značky zařizovacích předmětů.</w:t>
      </w:r>
    </w:p>
    <w:p w:rsidR="00D83DFA" w:rsidRPr="00FD402B" w:rsidRDefault="00D83DFA" w:rsidP="00D83DFA">
      <w:pPr>
        <w:pStyle w:val="Odrky"/>
        <w:spacing w:before="0" w:after="0"/>
      </w:pPr>
      <w:r w:rsidRPr="00FD402B">
        <w:t>V řezech se kreslí grafické značky zařizovacích předmětů v pohledu.</w:t>
      </w:r>
    </w:p>
    <w:p w:rsidR="00D83DFA" w:rsidRDefault="00D83DFA" w:rsidP="00D83DFA">
      <w:pPr>
        <w:pStyle w:val="Odrky"/>
        <w:spacing w:before="0" w:after="0"/>
      </w:pPr>
      <w:r w:rsidRPr="00FD402B">
        <w:t>Do stavebních výkresů se zakreslují pouze zařizovací předměty, které jsou pevně spojeny se stavbou.</w:t>
      </w:r>
    </w:p>
    <w:p w:rsidR="00D83DFA" w:rsidRPr="00FD402B" w:rsidRDefault="00D83DFA" w:rsidP="00D83DFA">
      <w:pPr>
        <w:pStyle w:val="Odrky"/>
        <w:numPr>
          <w:ilvl w:val="0"/>
          <w:numId w:val="0"/>
        </w:numPr>
        <w:spacing w:before="0" w:after="0"/>
        <w:ind w:left="1400"/>
      </w:pPr>
    </w:p>
    <w:p w:rsidR="00D83DFA" w:rsidRPr="00FD402B" w:rsidRDefault="00D83DFA" w:rsidP="00D83DFA">
      <w:pPr>
        <w:pStyle w:val="Text"/>
        <w:jc w:val="center"/>
      </w:pPr>
      <w:r w:rsidRPr="00A82A5F">
        <w:rPr>
          <w:noProof/>
          <w:bdr w:val="single" w:sz="4" w:space="0" w:color="000000"/>
        </w:rPr>
        <w:drawing>
          <wp:inline distT="0" distB="0" distL="0" distR="0" wp14:anchorId="2F017FC6" wp14:editId="678FAC97">
            <wp:extent cx="4321810" cy="3217545"/>
            <wp:effectExtent l="19050" t="19050" r="21590" b="20955"/>
            <wp:docPr id="216" name="Obrázek 216" descr="zp půdory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p půdory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321754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83DFA" w:rsidRPr="00FD402B" w:rsidRDefault="00D83DFA" w:rsidP="00D83DFA">
      <w:pPr>
        <w:pStyle w:val="Titulek"/>
      </w:pPr>
      <w:r>
        <w:t xml:space="preserve"> </w:t>
      </w:r>
      <w:r w:rsidRPr="00FD402B">
        <w:t>Zařizovací předměty</w:t>
      </w:r>
      <w:r>
        <w:t xml:space="preserve"> ve výkresu půdorysu kanalizace </w:t>
      </w:r>
      <w:r>
        <w:fldChar w:fldCharType="begin"/>
      </w:r>
      <w:r>
        <w:instrText xml:space="preserve"> XE "</w:instrText>
      </w:r>
      <w:r w:rsidRPr="00D74EBD">
        <w:instrText>Obrázek 22 Zařizovací předměty ve výkresu půdorysu kanalizace (2)</w:instrText>
      </w:r>
      <w:r>
        <w:instrText xml:space="preserve">" </w:instrText>
      </w:r>
      <w:r>
        <w:fldChar w:fldCharType="end"/>
      </w:r>
    </w:p>
    <w:p w:rsidR="00D83DFA" w:rsidRDefault="00D83DFA" w:rsidP="00D83DFA">
      <w:pPr>
        <w:rPr>
          <w:noProof/>
          <w:lang w:eastAsia="cs-CZ"/>
        </w:rPr>
      </w:pPr>
    </w:p>
    <w:p w:rsidR="00D83DFA" w:rsidRDefault="00D83DFA" w:rsidP="00D83DFA">
      <w:pPr>
        <w:rPr>
          <w:noProof/>
          <w:lang w:eastAsia="cs-CZ"/>
        </w:rPr>
      </w:pPr>
    </w:p>
    <w:p w:rsidR="00D83DFA" w:rsidRPr="00BA1AB2" w:rsidRDefault="00D83DFA" w:rsidP="00D83DFA">
      <w:pPr>
        <w:rPr>
          <w:b/>
          <w:noProof/>
          <w:sz w:val="40"/>
          <w:szCs w:val="40"/>
          <w:lang w:eastAsia="cs-CZ"/>
        </w:rPr>
      </w:pPr>
      <w:r>
        <w:rPr>
          <w:b/>
          <w:noProof/>
          <w:sz w:val="40"/>
          <w:szCs w:val="40"/>
          <w:lang w:eastAsia="cs-CZ"/>
        </w:rPr>
        <w:t xml:space="preserve">- - - - - - - - - - - - - - - - - - - - - - - - - - - - - - - - - - - - - - - - - </w:t>
      </w:r>
    </w:p>
    <w:p w:rsidR="00D83DFA" w:rsidRDefault="00D83DFA" w:rsidP="00D83DFA">
      <w:pPr>
        <w:rPr>
          <w:sz w:val="32"/>
          <w:szCs w:val="32"/>
        </w:rPr>
      </w:pPr>
    </w:p>
    <w:p w:rsidR="00F00523" w:rsidRDefault="00F00523" w:rsidP="00D83DFA">
      <w:pPr>
        <w:rPr>
          <w:sz w:val="32"/>
          <w:szCs w:val="32"/>
        </w:rPr>
      </w:pPr>
    </w:p>
    <w:p w:rsidR="00F00523" w:rsidRDefault="00F00523" w:rsidP="00D83DFA">
      <w:pPr>
        <w:rPr>
          <w:sz w:val="32"/>
          <w:szCs w:val="32"/>
        </w:rPr>
      </w:pPr>
    </w:p>
    <w:p w:rsidR="00F00523" w:rsidRPr="007868F3" w:rsidRDefault="00F00523" w:rsidP="00F00523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lastRenderedPageBreak/>
        <w:t xml:space="preserve">Úkol č. </w:t>
      </w:r>
      <w:r>
        <w:rPr>
          <w:b/>
          <w:sz w:val="36"/>
          <w:szCs w:val="36"/>
        </w:rPr>
        <w:t>14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</w:t>
      </w:r>
      <w:r w:rsidRPr="0073570A">
        <w:rPr>
          <w:sz w:val="40"/>
          <w:szCs w:val="40"/>
        </w:rPr>
        <w:t xml:space="preserve"> </w:t>
      </w:r>
      <w:r w:rsidR="0073570A" w:rsidRPr="0073570A">
        <w:rPr>
          <w:sz w:val="40"/>
          <w:szCs w:val="40"/>
        </w:rPr>
        <w:t xml:space="preserve">   </w:t>
      </w:r>
      <w:r w:rsidRPr="0073570A">
        <w:rPr>
          <w:sz w:val="40"/>
          <w:szCs w:val="40"/>
        </w:rPr>
        <w:t xml:space="preserve">  </w:t>
      </w:r>
      <w:r w:rsidR="0073570A">
        <w:rPr>
          <w:sz w:val="40"/>
          <w:szCs w:val="40"/>
        </w:rPr>
        <w:t xml:space="preserve">               </w:t>
      </w:r>
      <w:r w:rsidRPr="0073570A">
        <w:rPr>
          <w:sz w:val="40"/>
          <w:szCs w:val="40"/>
          <w:highlight w:val="yellow"/>
        </w:rPr>
        <w:t>23. 2. 2022</w:t>
      </w: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b/>
          <w:sz w:val="36"/>
          <w:szCs w:val="36"/>
        </w:rPr>
      </w:pPr>
      <w:r w:rsidRPr="001B5D19">
        <w:rPr>
          <w:b/>
          <w:sz w:val="36"/>
          <w:szCs w:val="36"/>
        </w:rPr>
        <w:t>ORIENTACE V DOKUMENTACI VODOVODNÍCH ROZVODŮ</w:t>
      </w:r>
    </w:p>
    <w:p w:rsidR="0073570A" w:rsidRPr="00B92E69" w:rsidRDefault="0073570A" w:rsidP="0073570A">
      <w:pPr>
        <w:rPr>
          <w:sz w:val="24"/>
          <w:szCs w:val="24"/>
        </w:rPr>
      </w:pPr>
      <w:r>
        <w:rPr>
          <w:b/>
          <w:sz w:val="36"/>
          <w:szCs w:val="36"/>
        </w:rPr>
        <w:t xml:space="preserve"> </w:t>
      </w:r>
      <w:r w:rsidRPr="00B92E69">
        <w:rPr>
          <w:sz w:val="24"/>
          <w:szCs w:val="24"/>
        </w:rPr>
        <w:t>(Tisk, založit do složky, připravit se na písemku</w:t>
      </w:r>
      <w:r>
        <w:rPr>
          <w:sz w:val="24"/>
          <w:szCs w:val="24"/>
        </w:rPr>
        <w:t xml:space="preserve"> 2.3.2022</w:t>
      </w:r>
      <w:r w:rsidRPr="00B92E69">
        <w:rPr>
          <w:sz w:val="24"/>
          <w:szCs w:val="24"/>
        </w:rPr>
        <w:t>)</w:t>
      </w:r>
    </w:p>
    <w:p w:rsidR="00F00523" w:rsidRPr="001B5D19" w:rsidRDefault="00F00523" w:rsidP="00F00523">
      <w:pPr>
        <w:rPr>
          <w:b/>
          <w:sz w:val="36"/>
          <w:szCs w:val="36"/>
        </w:rPr>
      </w:pPr>
    </w:p>
    <w:p w:rsidR="00F00523" w:rsidRDefault="00F00523" w:rsidP="00F00523">
      <w:pPr>
        <w:pStyle w:val="Nzev"/>
      </w:pPr>
      <w:r w:rsidRPr="00FD402B">
        <w:t xml:space="preserve">Test </w:t>
      </w:r>
    </w:p>
    <w:p w:rsidR="00F00523" w:rsidRPr="007247F5" w:rsidRDefault="00F00523" w:rsidP="00F00523">
      <w:pPr>
        <w:pStyle w:val="Otzka"/>
      </w:pPr>
      <w:r w:rsidRPr="005947A6">
        <w:t>1.</w:t>
      </w:r>
      <w:r>
        <w:tab/>
        <w:t>Vnitřní vodovod rozvádí</w:t>
      </w:r>
    </w:p>
    <w:p w:rsidR="00F00523" w:rsidRPr="00302593" w:rsidRDefault="00F00523" w:rsidP="00F00523">
      <w:pPr>
        <w:pStyle w:val="Odpovditestu"/>
        <w:numPr>
          <w:ilvl w:val="0"/>
          <w:numId w:val="13"/>
        </w:numPr>
        <w:jc w:val="left"/>
      </w:pPr>
      <w:r>
        <w:t xml:space="preserve">vodu studenou a teplou </w:t>
      </w:r>
    </w:p>
    <w:p w:rsidR="00F00523" w:rsidRPr="006E5837" w:rsidRDefault="00F00523" w:rsidP="00F00523">
      <w:pPr>
        <w:pStyle w:val="Odpovditestu"/>
        <w:numPr>
          <w:ilvl w:val="0"/>
          <w:numId w:val="13"/>
        </w:numPr>
        <w:jc w:val="left"/>
      </w:pPr>
      <w:r>
        <w:t xml:space="preserve">vodu po objektu </w:t>
      </w:r>
    </w:p>
    <w:p w:rsidR="00F00523" w:rsidRPr="00E658C4" w:rsidRDefault="00F00523" w:rsidP="00F00523">
      <w:pPr>
        <w:pStyle w:val="Text"/>
        <w:numPr>
          <w:ilvl w:val="0"/>
          <w:numId w:val="13"/>
        </w:numPr>
        <w:spacing w:before="0" w:after="0"/>
        <w:jc w:val="left"/>
      </w:pPr>
      <w:r w:rsidRPr="00E658C4">
        <w:t>vodu z vodovodní přípojky nebo vlastního zdroje k výtokovým armaturám</w:t>
      </w:r>
    </w:p>
    <w:p w:rsidR="00F00523" w:rsidRDefault="00F00523" w:rsidP="00F00523">
      <w:pPr>
        <w:pStyle w:val="Odpovditestu"/>
        <w:ind w:left="1400"/>
        <w:jc w:val="left"/>
      </w:pPr>
      <w:r>
        <w:t xml:space="preserve"> </w:t>
      </w:r>
    </w:p>
    <w:p w:rsidR="00F00523" w:rsidRPr="007247F5" w:rsidRDefault="00F00523" w:rsidP="00F00523">
      <w:pPr>
        <w:pStyle w:val="Otzka"/>
      </w:pPr>
      <w:r>
        <w:t>2.</w:t>
      </w:r>
      <w:r>
        <w:tab/>
        <w:t>Jak se nazývají potrubí rozvádějící vodu v objektu (jen názvy)</w:t>
      </w:r>
    </w:p>
    <w:p w:rsidR="00F00523" w:rsidRPr="006E5837" w:rsidRDefault="00F00523" w:rsidP="00F00523">
      <w:pPr>
        <w:pStyle w:val="Odpovditestu"/>
        <w:numPr>
          <w:ilvl w:val="0"/>
          <w:numId w:val="14"/>
        </w:numPr>
        <w:jc w:val="left"/>
      </w:pPr>
    </w:p>
    <w:p w:rsidR="00F00523" w:rsidRDefault="00F00523" w:rsidP="00F00523">
      <w:pPr>
        <w:pStyle w:val="Odpovditestu"/>
        <w:numPr>
          <w:ilvl w:val="0"/>
          <w:numId w:val="14"/>
        </w:numPr>
        <w:jc w:val="left"/>
      </w:pPr>
    </w:p>
    <w:p w:rsidR="00F00523" w:rsidRDefault="00F00523" w:rsidP="00F00523">
      <w:pPr>
        <w:pStyle w:val="Odpovditestu"/>
        <w:numPr>
          <w:ilvl w:val="0"/>
          <w:numId w:val="14"/>
        </w:numPr>
        <w:jc w:val="left"/>
      </w:pPr>
    </w:p>
    <w:p w:rsidR="00F00523" w:rsidRDefault="00F00523" w:rsidP="00F00523">
      <w:pPr>
        <w:pStyle w:val="Odpovditestu"/>
        <w:numPr>
          <w:ilvl w:val="0"/>
          <w:numId w:val="14"/>
        </w:numPr>
        <w:jc w:val="left"/>
      </w:pPr>
    </w:p>
    <w:p w:rsidR="00F00523" w:rsidRDefault="00F00523" w:rsidP="00F00523">
      <w:pPr>
        <w:pStyle w:val="Odpovditestu"/>
        <w:numPr>
          <w:ilvl w:val="0"/>
          <w:numId w:val="14"/>
        </w:numPr>
        <w:jc w:val="left"/>
      </w:pPr>
    </w:p>
    <w:p w:rsidR="00F00523" w:rsidRDefault="00F00523" w:rsidP="00F00523">
      <w:pPr>
        <w:pStyle w:val="Odpovditestu"/>
        <w:numPr>
          <w:ilvl w:val="0"/>
          <w:numId w:val="14"/>
        </w:numPr>
        <w:jc w:val="left"/>
      </w:pPr>
    </w:p>
    <w:p w:rsidR="00F00523" w:rsidRDefault="00F00523" w:rsidP="00F00523">
      <w:pPr>
        <w:pStyle w:val="Odpovditestu"/>
        <w:jc w:val="left"/>
      </w:pPr>
    </w:p>
    <w:p w:rsidR="00F00523" w:rsidRPr="007247F5" w:rsidRDefault="00F00523" w:rsidP="00F00523">
      <w:pPr>
        <w:pStyle w:val="Otzka"/>
      </w:pPr>
      <w:r>
        <w:t>3.</w:t>
      </w:r>
      <w:r>
        <w:tab/>
        <w:t xml:space="preserve">Půdorys vnitřního vodovodu se kreslí v měřítku </w:t>
      </w:r>
    </w:p>
    <w:p w:rsidR="00F00523" w:rsidRPr="00E658C4" w:rsidRDefault="00F00523" w:rsidP="00F00523">
      <w:pPr>
        <w:pStyle w:val="Odpovditestu"/>
        <w:numPr>
          <w:ilvl w:val="0"/>
          <w:numId w:val="15"/>
        </w:numPr>
        <w:jc w:val="left"/>
      </w:pPr>
      <w:r w:rsidRPr="00E658C4">
        <w:t>1:100 a 1:50</w:t>
      </w:r>
    </w:p>
    <w:p w:rsidR="00F00523" w:rsidRDefault="00F00523" w:rsidP="00F00523">
      <w:pPr>
        <w:pStyle w:val="Odpovditestu"/>
        <w:numPr>
          <w:ilvl w:val="0"/>
          <w:numId w:val="15"/>
        </w:numPr>
        <w:jc w:val="left"/>
      </w:pPr>
      <w:r>
        <w:t>1:1000 a 1:500</w:t>
      </w:r>
    </w:p>
    <w:p w:rsidR="00F00523" w:rsidRDefault="00F00523" w:rsidP="00F00523">
      <w:pPr>
        <w:pStyle w:val="Odpovditestu"/>
        <w:numPr>
          <w:ilvl w:val="0"/>
          <w:numId w:val="15"/>
        </w:numPr>
        <w:jc w:val="left"/>
      </w:pPr>
      <w:r>
        <w:t xml:space="preserve">1:10 a 1:5 </w:t>
      </w:r>
    </w:p>
    <w:p w:rsidR="00F00523" w:rsidRPr="00302593" w:rsidRDefault="00F00523" w:rsidP="00F00523">
      <w:pPr>
        <w:pStyle w:val="Odpovditestu"/>
        <w:ind w:left="1400"/>
        <w:jc w:val="left"/>
      </w:pPr>
    </w:p>
    <w:p w:rsidR="00F00523" w:rsidRPr="006A6AC1" w:rsidRDefault="00F00523" w:rsidP="00F00523">
      <w:pPr>
        <w:rPr>
          <w:b/>
        </w:rPr>
      </w:pPr>
      <w:r>
        <w:rPr>
          <w:b/>
        </w:rPr>
        <w:t>4.</w:t>
      </w:r>
      <w:r>
        <w:rPr>
          <w:b/>
        </w:rPr>
        <w:tab/>
        <w:t>Při prostorovém zobrazování vodovodu je poměr měřítek na osách</w:t>
      </w:r>
    </w:p>
    <w:p w:rsidR="00F00523" w:rsidRPr="00E658C4" w:rsidRDefault="00F00523" w:rsidP="00F00523">
      <w:pPr>
        <w:pStyle w:val="Odpovditestu"/>
        <w:numPr>
          <w:ilvl w:val="0"/>
          <w:numId w:val="16"/>
        </w:numPr>
        <w:jc w:val="left"/>
      </w:pPr>
      <w:r w:rsidRPr="00E658C4">
        <w:t>1:1:1</w:t>
      </w:r>
    </w:p>
    <w:p w:rsidR="00F00523" w:rsidRPr="006A6AC1" w:rsidRDefault="00F00523" w:rsidP="00F00523">
      <w:pPr>
        <w:pStyle w:val="Odpovditestu"/>
        <w:numPr>
          <w:ilvl w:val="0"/>
          <w:numId w:val="16"/>
        </w:numPr>
        <w:jc w:val="left"/>
      </w:pPr>
      <w:r>
        <w:t>1:2:3</w:t>
      </w:r>
    </w:p>
    <w:p w:rsidR="00F00523" w:rsidRDefault="00F00523" w:rsidP="00F00523">
      <w:pPr>
        <w:pStyle w:val="Odpovditestu"/>
        <w:numPr>
          <w:ilvl w:val="0"/>
          <w:numId w:val="16"/>
        </w:numPr>
        <w:jc w:val="left"/>
      </w:pPr>
      <w:r>
        <w:t>3:1:2</w:t>
      </w:r>
    </w:p>
    <w:p w:rsidR="00F00523" w:rsidRDefault="00F00523" w:rsidP="00F00523">
      <w:pPr>
        <w:pStyle w:val="Odpovditestu"/>
        <w:jc w:val="left"/>
      </w:pPr>
    </w:p>
    <w:p w:rsidR="00F00523" w:rsidRPr="006A6AC1" w:rsidRDefault="00F00523" w:rsidP="00F00523">
      <w:pPr>
        <w:pStyle w:val="Odpovditestu"/>
        <w:ind w:left="1400"/>
        <w:jc w:val="left"/>
      </w:pPr>
    </w:p>
    <w:p w:rsidR="00F00523" w:rsidRPr="006A6AC1" w:rsidRDefault="00F00523" w:rsidP="00F00523">
      <w:pPr>
        <w:rPr>
          <w:b/>
        </w:rPr>
      </w:pPr>
      <w:r>
        <w:rPr>
          <w:b/>
        </w:rPr>
        <w:t>5.</w:t>
      </w:r>
      <w:r>
        <w:rPr>
          <w:b/>
        </w:rPr>
        <w:tab/>
        <w:t xml:space="preserve">Kanalizace se prostorově zobrazuje </w:t>
      </w:r>
    </w:p>
    <w:p w:rsidR="00F00523" w:rsidRPr="006A6AC1" w:rsidRDefault="00F00523" w:rsidP="00F00523">
      <w:pPr>
        <w:pStyle w:val="Odpovditestu"/>
        <w:numPr>
          <w:ilvl w:val="0"/>
          <w:numId w:val="17"/>
        </w:numPr>
        <w:jc w:val="left"/>
      </w:pPr>
      <w:r>
        <w:t>ano</w:t>
      </w:r>
    </w:p>
    <w:p w:rsidR="00F00523" w:rsidRPr="00E658C4" w:rsidRDefault="00F00523" w:rsidP="00F00523">
      <w:pPr>
        <w:pStyle w:val="Odpovditestu"/>
        <w:numPr>
          <w:ilvl w:val="0"/>
          <w:numId w:val="17"/>
        </w:numPr>
        <w:jc w:val="left"/>
      </w:pPr>
      <w:r w:rsidRPr="00E658C4">
        <w:t xml:space="preserve">ne </w:t>
      </w:r>
    </w:p>
    <w:p w:rsidR="00F00523" w:rsidRDefault="00F00523" w:rsidP="00F00523">
      <w:pPr>
        <w:pStyle w:val="Odpovditestu"/>
        <w:ind w:left="1400"/>
        <w:jc w:val="left"/>
      </w:pPr>
    </w:p>
    <w:p w:rsidR="00F00523" w:rsidRDefault="00F00523" w:rsidP="00F00523">
      <w:pPr>
        <w:pStyle w:val="Odpovditestu"/>
        <w:jc w:val="left"/>
      </w:pPr>
    </w:p>
    <w:p w:rsidR="0073570A" w:rsidRPr="006A6AC1" w:rsidRDefault="0073570A" w:rsidP="00F00523">
      <w:pPr>
        <w:pStyle w:val="Odpovditestu"/>
        <w:jc w:val="left"/>
      </w:pPr>
    </w:p>
    <w:p w:rsidR="00F00523" w:rsidRPr="00F22153" w:rsidRDefault="00F00523" w:rsidP="00F00523">
      <w:pPr>
        <w:pStyle w:val="Odrky"/>
        <w:numPr>
          <w:ilvl w:val="0"/>
          <w:numId w:val="0"/>
        </w:numPr>
        <w:ind w:left="709" w:hanging="709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b/>
        </w:rPr>
        <w:t>6.</w:t>
      </w:r>
      <w:r>
        <w:rPr>
          <w:b/>
        </w:rPr>
        <w:tab/>
        <w:t>Obsyp pískem ve výkopu nad vodovodní přípojkou musí mít alespoň</w:t>
      </w:r>
    </w:p>
    <w:p w:rsidR="00F00523" w:rsidRPr="006A6AC1" w:rsidRDefault="00F00523" w:rsidP="00F00523">
      <w:pPr>
        <w:pStyle w:val="Odpovditestu"/>
        <w:numPr>
          <w:ilvl w:val="0"/>
          <w:numId w:val="18"/>
        </w:numPr>
        <w:jc w:val="left"/>
      </w:pPr>
      <w:r>
        <w:t>100 mm</w:t>
      </w:r>
    </w:p>
    <w:p w:rsidR="00F00523" w:rsidRPr="006E5837" w:rsidRDefault="00F00523" w:rsidP="00F00523">
      <w:pPr>
        <w:pStyle w:val="Odpovditestu"/>
        <w:numPr>
          <w:ilvl w:val="0"/>
          <w:numId w:val="18"/>
        </w:numPr>
        <w:jc w:val="left"/>
      </w:pPr>
      <w:r>
        <w:t>200 mm</w:t>
      </w:r>
    </w:p>
    <w:p w:rsidR="00F00523" w:rsidRPr="00E658C4" w:rsidRDefault="00F00523" w:rsidP="00F00523">
      <w:pPr>
        <w:pStyle w:val="Odpovditestu"/>
        <w:numPr>
          <w:ilvl w:val="0"/>
          <w:numId w:val="18"/>
        </w:numPr>
        <w:jc w:val="left"/>
      </w:pPr>
      <w:r w:rsidRPr="00E658C4">
        <w:t>300 mm</w:t>
      </w:r>
    </w:p>
    <w:p w:rsidR="00F00523" w:rsidRDefault="00F00523" w:rsidP="00F00523">
      <w:pPr>
        <w:pStyle w:val="Odrky"/>
        <w:numPr>
          <w:ilvl w:val="0"/>
          <w:numId w:val="0"/>
        </w:numPr>
        <w:ind w:left="709" w:hanging="709"/>
        <w:rPr>
          <w:b/>
        </w:rPr>
      </w:pPr>
    </w:p>
    <w:p w:rsidR="00F00523" w:rsidRPr="009621AE" w:rsidRDefault="00F00523" w:rsidP="00F00523">
      <w:pPr>
        <w:pStyle w:val="Odrky"/>
        <w:numPr>
          <w:ilvl w:val="0"/>
          <w:numId w:val="0"/>
        </w:numPr>
        <w:ind w:left="709" w:hanging="709"/>
      </w:pPr>
      <w:r>
        <w:rPr>
          <w:b/>
        </w:rPr>
        <w:t>7.</w:t>
      </w:r>
      <w:r>
        <w:rPr>
          <w:b/>
        </w:rPr>
        <w:tab/>
        <w:t>V situaci směr šipky grafické značky vodovodu směřuje k objektu nebo mimo objekt?</w:t>
      </w:r>
      <w:r w:rsidRPr="009621AE">
        <w:t xml:space="preserve"> </w:t>
      </w:r>
    </w:p>
    <w:p w:rsidR="00F00523" w:rsidRPr="00E658C4" w:rsidRDefault="00F00523" w:rsidP="00F00523">
      <w:pPr>
        <w:pStyle w:val="Odpovditestu"/>
        <w:numPr>
          <w:ilvl w:val="0"/>
          <w:numId w:val="20"/>
        </w:numPr>
        <w:jc w:val="left"/>
      </w:pPr>
      <w:r w:rsidRPr="00E658C4">
        <w:t>K objektu</w:t>
      </w:r>
    </w:p>
    <w:p w:rsidR="00F00523" w:rsidRDefault="00F00523" w:rsidP="00F00523">
      <w:pPr>
        <w:pStyle w:val="Odpovditestu"/>
        <w:numPr>
          <w:ilvl w:val="0"/>
          <w:numId w:val="20"/>
        </w:numPr>
        <w:jc w:val="left"/>
      </w:pPr>
      <w:r>
        <w:t>Od objektu</w:t>
      </w:r>
    </w:p>
    <w:p w:rsidR="00F00523" w:rsidRDefault="00F00523" w:rsidP="00F00523">
      <w:pPr>
        <w:pStyle w:val="Odpovditestu"/>
        <w:jc w:val="left"/>
      </w:pPr>
    </w:p>
    <w:p w:rsidR="00F00523" w:rsidRDefault="00F00523" w:rsidP="00F00523">
      <w:pPr>
        <w:pStyle w:val="Odpovditestu"/>
        <w:jc w:val="left"/>
      </w:pPr>
    </w:p>
    <w:p w:rsidR="00F00523" w:rsidRDefault="00F00523" w:rsidP="00F00523">
      <w:pPr>
        <w:pStyle w:val="Odpovditestu"/>
        <w:jc w:val="left"/>
        <w:rPr>
          <w:b/>
        </w:rPr>
      </w:pPr>
      <w:r>
        <w:rPr>
          <w:b/>
        </w:rPr>
        <w:t>8</w:t>
      </w:r>
      <w:r w:rsidRPr="00A047FA">
        <w:rPr>
          <w:b/>
        </w:rPr>
        <w:t xml:space="preserve">. </w:t>
      </w:r>
      <w:r w:rsidRPr="00A047FA">
        <w:rPr>
          <w:b/>
        </w:rPr>
        <w:tab/>
        <w:t xml:space="preserve">Pro každou připojovanou nemovitost (budovu)  se zřizuje </w:t>
      </w:r>
    </w:p>
    <w:p w:rsidR="00F00523" w:rsidRPr="00A047FA" w:rsidRDefault="00F00523" w:rsidP="00F00523">
      <w:pPr>
        <w:pStyle w:val="Odpovditestu"/>
        <w:jc w:val="left"/>
        <w:rPr>
          <w:b/>
        </w:rPr>
      </w:pPr>
    </w:p>
    <w:p w:rsidR="00F00523" w:rsidRDefault="00F00523" w:rsidP="00F00523">
      <w:pPr>
        <w:pStyle w:val="Odpovditestu"/>
        <w:numPr>
          <w:ilvl w:val="0"/>
          <w:numId w:val="19"/>
        </w:numPr>
        <w:jc w:val="left"/>
      </w:pPr>
      <w:r>
        <w:tab/>
      </w:r>
      <w:r w:rsidRPr="00E658C4">
        <w:t>Jedna samostatná vodovodní přípojka</w:t>
      </w:r>
    </w:p>
    <w:p w:rsidR="00F00523" w:rsidRDefault="00F00523" w:rsidP="00F00523">
      <w:pPr>
        <w:pStyle w:val="Odpovditestu"/>
        <w:numPr>
          <w:ilvl w:val="0"/>
          <w:numId w:val="19"/>
        </w:numPr>
        <w:jc w:val="left"/>
      </w:pPr>
      <w:r>
        <w:t>Více vodovodních přípojek</w:t>
      </w:r>
    </w:p>
    <w:p w:rsidR="00F00523" w:rsidRPr="006A6AC1" w:rsidRDefault="00F00523" w:rsidP="00F00523">
      <w:pPr>
        <w:pStyle w:val="Odpovditestu"/>
        <w:ind w:left="1400"/>
        <w:jc w:val="left"/>
      </w:pPr>
    </w:p>
    <w:p w:rsidR="00F00523" w:rsidRPr="009621AE" w:rsidRDefault="00F00523" w:rsidP="00F00523">
      <w:pPr>
        <w:pStyle w:val="Odrky"/>
        <w:numPr>
          <w:ilvl w:val="0"/>
          <w:numId w:val="0"/>
        </w:numPr>
        <w:ind w:left="709" w:hanging="709"/>
      </w:pPr>
      <w:r>
        <w:rPr>
          <w:b/>
        </w:rPr>
        <w:t>9.</w:t>
      </w:r>
      <w:r>
        <w:rPr>
          <w:b/>
        </w:rPr>
        <w:tab/>
        <w:t>Ke grafickým značkám dopište název potrubí</w:t>
      </w:r>
      <w:r w:rsidRPr="009621AE">
        <w:t xml:space="preserve"> </w:t>
      </w:r>
    </w:p>
    <w:p w:rsidR="00F00523" w:rsidRDefault="00F00523" w:rsidP="00F00523">
      <w:pPr>
        <w:pStyle w:val="Odpovditestu"/>
        <w:numPr>
          <w:ilvl w:val="0"/>
          <w:numId w:val="21"/>
        </w:numPr>
        <w:ind w:left="1418"/>
        <w:jc w:val="left"/>
      </w:pPr>
      <w:r w:rsidRPr="006939A9">
        <w:rPr>
          <w:noProof/>
          <w:sz w:val="28"/>
          <w:szCs w:val="28"/>
        </w:rPr>
        <w:drawing>
          <wp:anchor distT="0" distB="0" distL="114300" distR="114300" simplePos="0" relativeHeight="251867136" behindDoc="1" locked="0" layoutInCell="1" allowOverlap="1" wp14:anchorId="56F2EFF6" wp14:editId="40EC9C6A">
            <wp:simplePos x="0" y="0"/>
            <wp:positionH relativeFrom="margin">
              <wp:posOffset>1108998</wp:posOffset>
            </wp:positionH>
            <wp:positionV relativeFrom="paragraph">
              <wp:posOffset>10639</wp:posOffset>
            </wp:positionV>
            <wp:extent cx="792480" cy="189230"/>
            <wp:effectExtent l="0" t="0" r="7620" b="1270"/>
            <wp:wrapTight wrapText="bothSides">
              <wp:wrapPolygon edited="0">
                <wp:start x="0" y="0"/>
                <wp:lineTo x="0" y="19570"/>
                <wp:lineTo x="21288" y="19570"/>
                <wp:lineTo x="21288" y="0"/>
                <wp:lineTo x="0" y="0"/>
              </wp:wrapPolygon>
            </wp:wrapTight>
            <wp:docPr id="217" name="Obrázek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494" r="70129" b="28834"/>
                    <a:stretch/>
                  </pic:blipFill>
                  <pic:spPr bwMode="auto">
                    <a:xfrm>
                      <a:off x="0" y="0"/>
                      <a:ext cx="792480" cy="189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………………………..</w:t>
      </w:r>
    </w:p>
    <w:p w:rsidR="00F00523" w:rsidRDefault="00F00523" w:rsidP="00F00523">
      <w:pPr>
        <w:pStyle w:val="Odpovditestu"/>
        <w:numPr>
          <w:ilvl w:val="0"/>
          <w:numId w:val="21"/>
        </w:numPr>
        <w:ind w:left="1418"/>
        <w:jc w:val="left"/>
      </w:pPr>
      <w:r w:rsidRPr="006939A9">
        <w:rPr>
          <w:noProof/>
          <w:sz w:val="28"/>
          <w:szCs w:val="28"/>
        </w:rPr>
        <w:drawing>
          <wp:anchor distT="0" distB="0" distL="114300" distR="114300" simplePos="0" relativeHeight="251868160" behindDoc="1" locked="0" layoutInCell="1" allowOverlap="1" wp14:anchorId="50396580" wp14:editId="44F7B4EB">
            <wp:simplePos x="0" y="0"/>
            <wp:positionH relativeFrom="column">
              <wp:posOffset>1109166</wp:posOffset>
            </wp:positionH>
            <wp:positionV relativeFrom="paragraph">
              <wp:posOffset>40257</wp:posOffset>
            </wp:positionV>
            <wp:extent cx="775970" cy="172085"/>
            <wp:effectExtent l="0" t="0" r="5080" b="0"/>
            <wp:wrapTight wrapText="bothSides">
              <wp:wrapPolygon edited="0">
                <wp:start x="0" y="0"/>
                <wp:lineTo x="0" y="19129"/>
                <wp:lineTo x="21211" y="19129"/>
                <wp:lineTo x="21211" y="0"/>
                <wp:lineTo x="0" y="0"/>
              </wp:wrapPolygon>
            </wp:wrapTight>
            <wp:docPr id="218" name="Obrázek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66" r="70778" b="13333"/>
                    <a:stretch/>
                  </pic:blipFill>
                  <pic:spPr bwMode="auto">
                    <a:xfrm>
                      <a:off x="0" y="0"/>
                      <a:ext cx="775970" cy="172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…………………………</w:t>
      </w:r>
    </w:p>
    <w:p w:rsidR="00F00523" w:rsidRDefault="00F00523" w:rsidP="00F00523">
      <w:pPr>
        <w:pStyle w:val="Odpovditestu"/>
        <w:ind w:left="1418"/>
        <w:jc w:val="left"/>
      </w:pPr>
    </w:p>
    <w:p w:rsidR="00F00523" w:rsidRDefault="00F00523" w:rsidP="00F00523">
      <w:pPr>
        <w:pStyle w:val="Odpovditestu"/>
        <w:jc w:val="left"/>
      </w:pPr>
    </w:p>
    <w:p w:rsidR="00F00523" w:rsidRPr="009621AE" w:rsidRDefault="00F00523" w:rsidP="00F00523">
      <w:pPr>
        <w:pStyle w:val="Odrky"/>
        <w:numPr>
          <w:ilvl w:val="0"/>
          <w:numId w:val="0"/>
        </w:numPr>
        <w:ind w:left="709" w:hanging="709"/>
      </w:pPr>
      <w:r>
        <w:rPr>
          <w:b/>
        </w:rPr>
        <w:t>10.</w:t>
      </w:r>
      <w:r>
        <w:rPr>
          <w:b/>
        </w:rPr>
        <w:tab/>
      </w:r>
      <w:r w:rsidRPr="00273CFC">
        <w:rPr>
          <w:b/>
          <w:sz w:val="22"/>
          <w:szCs w:val="22"/>
        </w:rPr>
        <w:t>V</w:t>
      </w:r>
      <w:r>
        <w:rPr>
          <w:b/>
          <w:sz w:val="22"/>
          <w:szCs w:val="22"/>
        </w:rPr>
        <w:t>eřejná vodovodní síť v ČR má délku</w:t>
      </w:r>
      <w:r w:rsidRPr="009621AE">
        <w:t xml:space="preserve"> </w:t>
      </w:r>
    </w:p>
    <w:p w:rsidR="00F00523" w:rsidRPr="00E658C4" w:rsidRDefault="00F00523" w:rsidP="00F00523">
      <w:pPr>
        <w:pStyle w:val="Odpovditestu"/>
        <w:numPr>
          <w:ilvl w:val="0"/>
          <w:numId w:val="22"/>
        </w:numPr>
        <w:ind w:left="1418"/>
        <w:jc w:val="left"/>
      </w:pPr>
      <w:r>
        <w:t>78 584 km</w:t>
      </w:r>
      <w:r w:rsidRPr="00E658C4">
        <w:t xml:space="preserve"> </w:t>
      </w:r>
    </w:p>
    <w:p w:rsidR="00F00523" w:rsidRPr="006A6AC1" w:rsidRDefault="00F00523" w:rsidP="00F00523">
      <w:pPr>
        <w:pStyle w:val="Odpovditestu"/>
        <w:numPr>
          <w:ilvl w:val="0"/>
          <w:numId w:val="22"/>
        </w:numPr>
        <w:ind w:left="1418"/>
        <w:jc w:val="left"/>
      </w:pPr>
      <w:r>
        <w:t>78 584  m</w:t>
      </w:r>
    </w:p>
    <w:p w:rsidR="00F00523" w:rsidRDefault="00F00523" w:rsidP="00F00523">
      <w:pPr>
        <w:pStyle w:val="Odrky"/>
        <w:numPr>
          <w:ilvl w:val="0"/>
          <w:numId w:val="0"/>
        </w:numPr>
        <w:ind w:left="1040" w:hanging="1040"/>
      </w:pPr>
    </w:p>
    <w:p w:rsidR="00F00523" w:rsidRDefault="00F00523" w:rsidP="00F00523">
      <w:pPr>
        <w:pStyle w:val="Odrky"/>
        <w:numPr>
          <w:ilvl w:val="0"/>
          <w:numId w:val="0"/>
        </w:numPr>
        <w:ind w:left="1040" w:hanging="1040"/>
      </w:pPr>
    </w:p>
    <w:p w:rsidR="00F00523" w:rsidRDefault="00F00523" w:rsidP="00F00523">
      <w:pPr>
        <w:pStyle w:val="Odrky"/>
        <w:numPr>
          <w:ilvl w:val="0"/>
          <w:numId w:val="0"/>
        </w:numPr>
        <w:ind w:left="1040" w:hanging="1040"/>
      </w:pPr>
    </w:p>
    <w:p w:rsidR="00F00523" w:rsidRDefault="00F00523" w:rsidP="00F00523">
      <w:pPr>
        <w:pStyle w:val="Odrky"/>
        <w:numPr>
          <w:ilvl w:val="0"/>
          <w:numId w:val="0"/>
        </w:numPr>
        <w:ind w:left="1040" w:hanging="1040"/>
      </w:pPr>
    </w:p>
    <w:p w:rsidR="00F00523" w:rsidRDefault="00F00523" w:rsidP="00F00523">
      <w:pPr>
        <w:pStyle w:val="Odrky"/>
        <w:numPr>
          <w:ilvl w:val="0"/>
          <w:numId w:val="0"/>
        </w:numPr>
        <w:ind w:left="1040" w:hanging="1040"/>
      </w:pPr>
    </w:p>
    <w:p w:rsidR="0073570A" w:rsidRDefault="0073570A" w:rsidP="00F00523">
      <w:pPr>
        <w:pStyle w:val="Odrky"/>
        <w:numPr>
          <w:ilvl w:val="0"/>
          <w:numId w:val="0"/>
        </w:numPr>
        <w:ind w:left="1040" w:hanging="1040"/>
      </w:pPr>
    </w:p>
    <w:p w:rsidR="0073570A" w:rsidRDefault="0073570A" w:rsidP="00F00523">
      <w:pPr>
        <w:pStyle w:val="Odrky"/>
        <w:numPr>
          <w:ilvl w:val="0"/>
          <w:numId w:val="0"/>
        </w:numPr>
        <w:ind w:left="1040" w:hanging="1040"/>
      </w:pPr>
    </w:p>
    <w:p w:rsidR="0073570A" w:rsidRDefault="0073570A" w:rsidP="00F00523">
      <w:pPr>
        <w:pStyle w:val="Odrky"/>
        <w:numPr>
          <w:ilvl w:val="0"/>
          <w:numId w:val="0"/>
        </w:numPr>
        <w:ind w:left="1040" w:hanging="1040"/>
      </w:pPr>
    </w:p>
    <w:p w:rsidR="0073570A" w:rsidRPr="00D72CED" w:rsidRDefault="0073570A" w:rsidP="00F00523">
      <w:pPr>
        <w:pStyle w:val="Odrky"/>
        <w:numPr>
          <w:ilvl w:val="0"/>
          <w:numId w:val="0"/>
        </w:numPr>
        <w:ind w:left="1040" w:hanging="1040"/>
      </w:pPr>
    </w:p>
    <w:p w:rsidR="00F00523" w:rsidRDefault="0073570A" w:rsidP="00F00523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2. </w:t>
      </w:r>
      <w:r w:rsidR="00F00523" w:rsidRPr="001B5D19">
        <w:rPr>
          <w:b/>
          <w:sz w:val="36"/>
          <w:szCs w:val="36"/>
        </w:rPr>
        <w:t>ORIENTACE V DOKUMENTACI VODOVODNÍCH ROZVODŮ</w:t>
      </w:r>
    </w:p>
    <w:p w:rsidR="00F00523" w:rsidRPr="00927566" w:rsidRDefault="00F00523" w:rsidP="00F00523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27566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2.1  Vnitřní vodovod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27566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1)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Rozvádí vodu z vodovodní přípojky nebo vlastního zdroje k výtokovým armaturám.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 xml:space="preserve">Je buď jednotný - přivádí se voda pro veškeré účely. 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Nebo dělený - zvlášť pitná, zvlášť užitková voda. Dělené vody se nesmí navzájem propojovat.</w:t>
      </w:r>
    </w:p>
    <w:p w:rsidR="00F00523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Tvoří jej soustava potrubí v objektu a vodovodní přípojka.</w:t>
      </w:r>
    </w:p>
    <w:p w:rsidR="00F00523" w:rsidRPr="00FD402B" w:rsidRDefault="00F00523" w:rsidP="00F00523">
      <w:pPr>
        <w:pStyle w:val="Text"/>
      </w:pPr>
      <w:r w:rsidRPr="00FD402B">
        <w:rPr>
          <w:noProof/>
        </w:rPr>
        <w:drawing>
          <wp:inline distT="0" distB="0" distL="0" distR="0" wp14:anchorId="6DE477E8" wp14:editId="70D8E5A1">
            <wp:extent cx="5400040" cy="3536950"/>
            <wp:effectExtent l="0" t="0" r="0" b="6350"/>
            <wp:docPr id="219" name="Obrázek 219" descr="Obraz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raz_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523" w:rsidRPr="00FD402B" w:rsidRDefault="00F00523" w:rsidP="00F00523">
      <w:pPr>
        <w:pStyle w:val="Titulek"/>
      </w:pPr>
      <w:r>
        <w:t xml:space="preserve"> </w:t>
      </w:r>
      <w:r w:rsidRPr="00FD402B">
        <w:t xml:space="preserve">Rozvod vody v objektu - názvosloví </w:t>
      </w:r>
      <w:r>
        <w:t>(Zdroj použité literatury: [3])</w:t>
      </w:r>
      <w:r>
        <w:fldChar w:fldCharType="begin"/>
      </w:r>
      <w:r>
        <w:instrText xml:space="preserve"> XE "</w:instrText>
      </w:r>
      <w:r w:rsidRPr="00D74EBD">
        <w:instrText>Obrázek 3 Rozvod vody v objektu - názvosloví (3)</w:instrText>
      </w:r>
      <w:r>
        <w:instrText xml:space="preserve">" </w:instrText>
      </w:r>
      <w:r>
        <w:fldChar w:fldCharType="end"/>
      </w:r>
    </w:p>
    <w:p w:rsidR="00F00523" w:rsidRPr="00FD402B" w:rsidRDefault="00F00523" w:rsidP="00F00523">
      <w:pPr>
        <w:pStyle w:val="Text"/>
        <w:rPr>
          <w:b/>
        </w:rPr>
      </w:pPr>
      <w:r>
        <w:rPr>
          <w:b/>
        </w:rPr>
        <w:t xml:space="preserve">2.2 </w:t>
      </w:r>
      <w:r w:rsidRPr="00FD402B">
        <w:rPr>
          <w:b/>
        </w:rPr>
        <w:t>Rozvod vody v objektu  - názvosloví</w:t>
      </w:r>
      <w:r>
        <w:rPr>
          <w:b/>
        </w:rPr>
        <w:t xml:space="preserve"> </w:t>
      </w:r>
      <w:r w:rsidRPr="00B612FE">
        <w:rPr>
          <w:b/>
          <w:highlight w:val="yellow"/>
        </w:rPr>
        <w:t>(otázka 2)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Ležaté potrubí</w:t>
      </w:r>
      <w:r w:rsidRPr="00FD402B">
        <w:t xml:space="preserve"> od hlavního domovního uzávěru zpravidla v nejnižším podlaží k jednotlivým stoupacím potrubím.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Stoupací potrubí</w:t>
      </w:r>
      <w:r w:rsidRPr="00FD402B">
        <w:t xml:space="preserve"> vede svisle od ležatého potrubí k jednotlivým rozvodným potrubím.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Podlažní rozvodné</w:t>
      </w:r>
      <w:r w:rsidRPr="00FD402B">
        <w:t xml:space="preserve"> potrubí odbočuje ze stoupacího potrubí a vede k jednotlivým připojovacím potrubím.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Připojovací potrubí</w:t>
      </w:r>
      <w:r w:rsidRPr="00FD402B">
        <w:t xml:space="preserve"> je napojené na ležaté, stoupací nebo podlažní rozvodné potrubí k výtokové armatuře.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Cirkulační potrubí</w:t>
      </w:r>
      <w:r w:rsidRPr="00FD402B">
        <w:t xml:space="preserve"> k dopravě vody zpět do ohřívače-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rPr>
          <w:b/>
        </w:rPr>
        <w:t>Potrubí vnitřního požárního vodovodu</w:t>
      </w:r>
      <w:r w:rsidRPr="00FD402B">
        <w:t xml:space="preserve"> k zařízením pro hašení požáru.</w:t>
      </w: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pStyle w:val="Text"/>
        <w:rPr>
          <w:b/>
        </w:rPr>
      </w:pPr>
    </w:p>
    <w:p w:rsidR="00306D5C" w:rsidRDefault="00306D5C" w:rsidP="00F00523">
      <w:pPr>
        <w:pStyle w:val="Text"/>
        <w:rPr>
          <w:b/>
        </w:rPr>
      </w:pPr>
    </w:p>
    <w:p w:rsidR="00F00523" w:rsidRPr="00A52376" w:rsidRDefault="00F00523" w:rsidP="00F00523">
      <w:pPr>
        <w:pStyle w:val="Text"/>
        <w:rPr>
          <w:b/>
        </w:rPr>
      </w:pPr>
      <w:r w:rsidRPr="00A52376">
        <w:rPr>
          <w:b/>
        </w:rPr>
        <w:lastRenderedPageBreak/>
        <w:t>2.3.  Půdorys</w:t>
      </w:r>
      <w:r>
        <w:rPr>
          <w:b/>
        </w:rPr>
        <w:t xml:space="preserve">  (</w:t>
      </w:r>
      <w:r w:rsidRPr="00B612FE">
        <w:rPr>
          <w:b/>
          <w:highlight w:val="yellow"/>
        </w:rPr>
        <w:t xml:space="preserve">otázka </w:t>
      </w:r>
      <w:r>
        <w:rPr>
          <w:b/>
          <w:highlight w:val="yellow"/>
        </w:rPr>
        <w:t>3,9</w:t>
      </w:r>
      <w:r w:rsidRPr="00B612FE">
        <w:rPr>
          <w:b/>
          <w:highlight w:val="yellow"/>
        </w:rPr>
        <w:t>)</w:t>
      </w:r>
    </w:p>
    <w:p w:rsidR="00F00523" w:rsidRPr="00FD402B" w:rsidRDefault="00F00523" w:rsidP="00F00523">
      <w:pPr>
        <w:pStyle w:val="Odrky"/>
        <w:spacing w:before="0" w:after="0"/>
        <w:jc w:val="left"/>
      </w:pPr>
      <w:r w:rsidRPr="00FD402B">
        <w:t>Půdorys se kreslí (promítá) do půdorysny (vodorovné roviny).</w:t>
      </w:r>
    </w:p>
    <w:p w:rsidR="00F00523" w:rsidRPr="00FD402B" w:rsidRDefault="00F00523" w:rsidP="00F00523">
      <w:pPr>
        <w:pStyle w:val="Odrky"/>
        <w:spacing w:before="0" w:after="0"/>
        <w:jc w:val="left"/>
      </w:pPr>
      <w:r w:rsidRPr="00FD402B">
        <w:t>Nejdůležitější podklad pro instalační práce.</w:t>
      </w:r>
    </w:p>
    <w:p w:rsidR="00F00523" w:rsidRPr="00FD402B" w:rsidRDefault="00F00523" w:rsidP="00F00523">
      <w:pPr>
        <w:pStyle w:val="Odrky"/>
        <w:spacing w:before="0" w:after="0"/>
        <w:jc w:val="left"/>
      </w:pPr>
      <w:r w:rsidRPr="00FD402B">
        <w:t xml:space="preserve">Kreslí se v měřítku 1:100 a 1:50. </w:t>
      </w:r>
    </w:p>
    <w:p w:rsidR="00F00523" w:rsidRPr="00FD402B" w:rsidRDefault="00F00523" w:rsidP="00F00523">
      <w:pPr>
        <w:pStyle w:val="Odrky"/>
        <w:spacing w:before="0" w:after="0"/>
        <w:jc w:val="left"/>
      </w:pPr>
      <w:r w:rsidRPr="00FD402B">
        <w:t>Ukazuje vodorovné uložení a uspořádání rozvodů a zařízení.</w:t>
      </w:r>
    </w:p>
    <w:p w:rsidR="00F00523" w:rsidRPr="00FD402B" w:rsidRDefault="00F00523" w:rsidP="00F00523">
      <w:pPr>
        <w:pStyle w:val="Odrky"/>
        <w:spacing w:before="0" w:after="0"/>
        <w:jc w:val="left"/>
      </w:pPr>
      <w:r w:rsidRPr="00FD402B">
        <w:t>Ukazuje, jak budou umístěny zařizovací předměty.</w:t>
      </w:r>
    </w:p>
    <w:p w:rsidR="00F00523" w:rsidRPr="00FD402B" w:rsidRDefault="00F00523" w:rsidP="00F00523">
      <w:pPr>
        <w:pStyle w:val="Odrky"/>
        <w:spacing w:before="0" w:after="0"/>
        <w:jc w:val="left"/>
      </w:pPr>
      <w:r w:rsidRPr="00FD402B">
        <w:t>Z půdorysu určíme trasu potrubí, druh potrubí i rozmístění a druhy armatur.</w:t>
      </w:r>
    </w:p>
    <w:p w:rsidR="00F00523" w:rsidRPr="00FD402B" w:rsidRDefault="00F00523" w:rsidP="00F00523">
      <w:pPr>
        <w:pStyle w:val="Odrky"/>
        <w:spacing w:before="0" w:after="0"/>
        <w:jc w:val="left"/>
      </w:pPr>
      <w:r w:rsidRPr="00FD402B">
        <w:t>Půdorys je nutné kreslit podrobně a zřetelně.</w:t>
      </w:r>
    </w:p>
    <w:p w:rsidR="00F00523" w:rsidRPr="00FD402B" w:rsidRDefault="00F00523" w:rsidP="00F00523">
      <w:pPr>
        <w:pStyle w:val="Odrky"/>
        <w:spacing w:before="0" w:after="0"/>
        <w:jc w:val="left"/>
      </w:pPr>
      <w:r w:rsidRPr="00FD402B">
        <w:t>V půdorysu popisujeme dotčené místnosti.</w:t>
      </w:r>
    </w:p>
    <w:p w:rsidR="00F00523" w:rsidRPr="00FD402B" w:rsidRDefault="00F00523" w:rsidP="00F00523">
      <w:pPr>
        <w:pStyle w:val="Odrky"/>
        <w:spacing w:before="0" w:after="0"/>
        <w:jc w:val="left"/>
      </w:pPr>
      <w:r w:rsidRPr="00FD402B">
        <w:t>Z půdorysu poznáme průměr a sklon potrubí.</w:t>
      </w:r>
    </w:p>
    <w:p w:rsidR="00F00523" w:rsidRPr="00FD402B" w:rsidRDefault="00F00523" w:rsidP="00F00523">
      <w:pPr>
        <w:pStyle w:val="Odrky"/>
        <w:numPr>
          <w:ilvl w:val="0"/>
          <w:numId w:val="0"/>
        </w:numPr>
        <w:ind w:left="1040"/>
      </w:pPr>
      <w:r w:rsidRPr="00FD402B">
        <w:rPr>
          <w:noProof/>
        </w:rPr>
        <w:drawing>
          <wp:inline distT="0" distB="0" distL="0" distR="0" wp14:anchorId="4BEE567C" wp14:editId="1178BCC6">
            <wp:extent cx="3864610" cy="3571240"/>
            <wp:effectExtent l="0" t="0" r="2540" b="0"/>
            <wp:docPr id="220" name="Obrázek 220" descr="vnitřní vodovod půdorys upraven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nitřní vodovod půdorys upravené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DECDA"/>
                        </a:clrFrom>
                        <a:clrTo>
                          <a:srgbClr val="FDECDA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10" cy="35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523" w:rsidRPr="00FD402B" w:rsidRDefault="00F00523" w:rsidP="00F00523">
      <w:pPr>
        <w:pStyle w:val="Titulek"/>
      </w:pPr>
      <w:r>
        <w:t xml:space="preserve"> </w:t>
      </w:r>
      <w:r w:rsidRPr="00FD402B">
        <w:t xml:space="preserve">Půdorys vnitřního vodovodu </w:t>
      </w:r>
      <w:r>
        <w:t xml:space="preserve">(Zdroj použité literatury: [4]) </w:t>
      </w:r>
      <w:r>
        <w:fldChar w:fldCharType="begin"/>
      </w:r>
      <w:r>
        <w:instrText xml:space="preserve"> XE "</w:instrText>
      </w:r>
      <w:r w:rsidRPr="00D74EBD">
        <w:instrText>Obrázek 4 Půdorys vnitřního vodovodu (4)</w:instrText>
      </w:r>
      <w:r>
        <w:instrText xml:space="preserve">" </w:instrText>
      </w:r>
      <w:r>
        <w:fldChar w:fldCharType="end"/>
      </w: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Pr="008042B9" w:rsidRDefault="00F00523" w:rsidP="00F00523">
      <w:pPr>
        <w:pStyle w:val="Text"/>
        <w:rPr>
          <w:b/>
        </w:rPr>
      </w:pPr>
      <w:r w:rsidRPr="008042B9">
        <w:rPr>
          <w:b/>
        </w:rPr>
        <w:lastRenderedPageBreak/>
        <w:t xml:space="preserve">2.4  Prostorové zobrazování </w:t>
      </w:r>
      <w:r w:rsidRPr="008042B9">
        <w:rPr>
          <w:b/>
          <w:highlight w:val="yellow"/>
        </w:rPr>
        <w:t>(otázka 4</w:t>
      </w:r>
      <w:r>
        <w:rPr>
          <w:b/>
          <w:highlight w:val="yellow"/>
        </w:rPr>
        <w:t xml:space="preserve"> a 5</w:t>
      </w:r>
      <w:r w:rsidRPr="008042B9">
        <w:rPr>
          <w:b/>
          <w:highlight w:val="yellow"/>
        </w:rPr>
        <w:t>)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Názorné zobrazování (3D).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Kreslí se jako kosoúhlý průmět na nárysnu.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Jsou vidět všechny tři rozměry.</w:t>
      </w:r>
    </w:p>
    <w:p w:rsidR="00F00523" w:rsidRPr="00FD402B" w:rsidRDefault="00F00523" w:rsidP="00F00523">
      <w:pPr>
        <w:pStyle w:val="Text"/>
        <w:numPr>
          <w:ilvl w:val="0"/>
          <w:numId w:val="1"/>
        </w:numPr>
        <w:spacing w:before="0" w:after="0"/>
        <w:jc w:val="left"/>
      </w:pPr>
      <w:r w:rsidRPr="00FD402B">
        <w:t>Kreslí se pro vodovody a plynovody. Zařizovací předměty se značí pouze popisem. Kanalizace se prostorově nezobrazuje.</w:t>
      </w:r>
    </w:p>
    <w:p w:rsidR="00F00523" w:rsidRPr="00FD402B" w:rsidRDefault="00F00523" w:rsidP="00F00523">
      <w:pPr>
        <w:pStyle w:val="Odrky"/>
        <w:spacing w:before="0" w:after="0"/>
        <w:jc w:val="left"/>
      </w:pPr>
      <w:r w:rsidRPr="00FD402B">
        <w:t>Při prostorovém zobrazení instalací (izometrii) je poměr měřítek na osách 1:1:1.</w:t>
      </w:r>
    </w:p>
    <w:p w:rsidR="00F00523" w:rsidRPr="00FD402B" w:rsidRDefault="00F00523" w:rsidP="00F00523">
      <w:r w:rsidRPr="00FD402B">
        <w:fldChar w:fldCharType="begin"/>
      </w:r>
      <w:r w:rsidRPr="00FD402B">
        <w:instrText xml:space="preserve"> INCLUDEPICTURE "http://www.tzb-info.cz/docu/clanky/0033/003326o10.gif" \* MERGEFORMATINET </w:instrText>
      </w:r>
      <w:r w:rsidRPr="00FD402B"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>
        <w:fldChar w:fldCharType="begin"/>
      </w:r>
      <w:r>
        <w:instrText xml:space="preserve"> INCLUDEPICTURE  "http://www.tzb-info.cz/docu/clanky/0033/003326o10.gif" \* MERGEFORMATINET </w:instrText>
      </w:r>
      <w:r>
        <w:fldChar w:fldCharType="separate"/>
      </w:r>
      <w:r w:rsidR="0077100A">
        <w:fldChar w:fldCharType="begin"/>
      </w:r>
      <w:r w:rsidR="0077100A">
        <w:instrText xml:space="preserve"> INCLUDEPICTURE  "http://www.tzb-info.cz/docu/clanky/0033/003326o10.gif" \* MERGEFORMATINET </w:instrText>
      </w:r>
      <w:r w:rsidR="0077100A">
        <w:fldChar w:fldCharType="separate"/>
      </w:r>
      <w:r w:rsidR="0022536F">
        <w:fldChar w:fldCharType="begin"/>
      </w:r>
      <w:r w:rsidR="0022536F">
        <w:instrText xml:space="preserve"> INCLUDEPICTURE  "http://www.tzb-info.cz/docu/clanky/0033/003326o10.gif" \* MERGEFORMATINET </w:instrText>
      </w:r>
      <w:r w:rsidR="0022536F">
        <w:fldChar w:fldCharType="separate"/>
      </w:r>
      <w:r w:rsidR="00BE2537">
        <w:fldChar w:fldCharType="begin"/>
      </w:r>
      <w:r w:rsidR="00BE2537">
        <w:instrText xml:space="preserve"> INCLUDEPICTURE  "http://www.tzb-info.cz/docu/clanky/0033/003326o10.gif" \* MERGEFORMATINET </w:instrText>
      </w:r>
      <w:r w:rsidR="00BE2537">
        <w:fldChar w:fldCharType="separate"/>
      </w:r>
      <w:r w:rsidR="00224EEC">
        <w:fldChar w:fldCharType="begin"/>
      </w:r>
      <w:r w:rsidR="00224EEC">
        <w:instrText xml:space="preserve"> INCLUDEPICTURE  "http://www.tzb-info.cz/docu/clanky/0033/003326o10.gif" \* MERGEFORMATINET </w:instrText>
      </w:r>
      <w:r w:rsidR="00224EEC">
        <w:fldChar w:fldCharType="separate"/>
      </w:r>
      <w:r w:rsidR="008E5588">
        <w:fldChar w:fldCharType="begin"/>
      </w:r>
      <w:r w:rsidR="008E5588">
        <w:instrText xml:space="preserve"> INCLUDEPICTURE  "http://www.tzb-info.cz/docu/clanky/0033/003326o10.gif" \* MERGEFORMATINET </w:instrText>
      </w:r>
      <w:r w:rsidR="008E5588">
        <w:fldChar w:fldCharType="separate"/>
      </w:r>
      <w:r w:rsidR="004C6EA9">
        <w:fldChar w:fldCharType="begin"/>
      </w:r>
      <w:r w:rsidR="004C6EA9">
        <w:instrText xml:space="preserve"> INCLUDEPICTURE  "http://www.tzb-info.cz/docu/clanky/0033/003326o10.gif" \* MERGEFORMATINET </w:instrText>
      </w:r>
      <w:r w:rsidR="004C6EA9">
        <w:fldChar w:fldCharType="separate"/>
      </w:r>
      <w:r w:rsidR="00C05B47">
        <w:fldChar w:fldCharType="begin"/>
      </w:r>
      <w:r w:rsidR="00C05B47">
        <w:instrText xml:space="preserve"> INCLUDEPICTURE  "http://www.tzb-info.cz/docu/clanky/0033/003326o10.gif" \* MERGEFORMATINET </w:instrText>
      </w:r>
      <w:r w:rsidR="00C05B47">
        <w:fldChar w:fldCharType="separate"/>
      </w:r>
      <w:r w:rsidR="00E87465">
        <w:fldChar w:fldCharType="begin"/>
      </w:r>
      <w:r w:rsidR="00E87465">
        <w:instrText xml:space="preserve"> INCLUDEPICTURE  "http://www.tzb-info.cz/docu/clanky/0033/003326o10.gif" \* MERGEFORMATINET </w:instrText>
      </w:r>
      <w:r w:rsidR="00E87465">
        <w:fldChar w:fldCharType="separate"/>
      </w:r>
      <w:r w:rsidR="00992E4D">
        <w:fldChar w:fldCharType="begin"/>
      </w:r>
      <w:r w:rsidR="00992E4D">
        <w:instrText xml:space="preserve"> INCLUDEPICTURE  "http://www.tzb-info.cz/docu/clanky/0033/003326o10.gif" \* MERGEFORMATINET </w:instrText>
      </w:r>
      <w:r w:rsidR="00992E4D">
        <w:fldChar w:fldCharType="separate"/>
      </w:r>
      <w:r w:rsidR="001F3F64">
        <w:fldChar w:fldCharType="begin"/>
      </w:r>
      <w:r w:rsidR="001F3F64">
        <w:instrText xml:space="preserve"> </w:instrText>
      </w:r>
      <w:r w:rsidR="001F3F64">
        <w:instrText>INCLUDEPICTURE  "http://www.tzb-info.cz/docu/clanky/0033/003326o10.gif" \* MERGEFORMATINET</w:instrText>
      </w:r>
      <w:r w:rsidR="001F3F64">
        <w:instrText xml:space="preserve"> </w:instrText>
      </w:r>
      <w:r w:rsidR="001F3F64">
        <w:fldChar w:fldCharType="separate"/>
      </w:r>
      <w:r w:rsidR="001F3F6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zavřít okno" style="width:473.95pt;height:238.55pt" o:button="t">
            <v:imagedata r:id="rId118" r:href="rId119" croptop="1214f" cropleft="4641f" cropright="852f" chromakey="#feecda"/>
          </v:shape>
        </w:pict>
      </w:r>
      <w:r w:rsidR="001F3F64">
        <w:fldChar w:fldCharType="end"/>
      </w:r>
      <w:r w:rsidR="00992E4D">
        <w:fldChar w:fldCharType="end"/>
      </w:r>
      <w:r w:rsidR="00E87465">
        <w:fldChar w:fldCharType="end"/>
      </w:r>
      <w:r w:rsidR="00C05B47">
        <w:fldChar w:fldCharType="end"/>
      </w:r>
      <w:r w:rsidR="004C6EA9">
        <w:fldChar w:fldCharType="end"/>
      </w:r>
      <w:r w:rsidR="008E5588">
        <w:fldChar w:fldCharType="end"/>
      </w:r>
      <w:r w:rsidR="00224EEC">
        <w:fldChar w:fldCharType="end"/>
      </w:r>
      <w:r w:rsidR="00BE2537">
        <w:fldChar w:fldCharType="end"/>
      </w:r>
      <w:r w:rsidR="0022536F">
        <w:fldChar w:fldCharType="end"/>
      </w:r>
      <w:r w:rsidR="0077100A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 w:rsidRPr="00FD402B">
        <w:fldChar w:fldCharType="end"/>
      </w:r>
    </w:p>
    <w:p w:rsidR="00F00523" w:rsidRPr="00FD402B" w:rsidRDefault="00F00523" w:rsidP="00F00523">
      <w:pPr>
        <w:pStyle w:val="Titulek"/>
      </w:pPr>
      <w:r>
        <w:t xml:space="preserve">Obrázek 6 </w:t>
      </w:r>
      <w:r w:rsidRPr="00FD402B">
        <w:t xml:space="preserve">Vnitřní vodovod prostorové (axonometrické) zobrazení </w:t>
      </w:r>
      <w:r>
        <w:t>(Zdroj použité literatury: [4])</w:t>
      </w:r>
      <w:r>
        <w:fldChar w:fldCharType="begin"/>
      </w:r>
      <w:r>
        <w:instrText xml:space="preserve"> XE "</w:instrText>
      </w:r>
      <w:r w:rsidRPr="00D74EBD">
        <w:instrText>Obrázek 6 Vnitřní vodovod prostorové (axonometrické) zobrazení (4)</w:instrText>
      </w:r>
      <w:r>
        <w:instrText xml:space="preserve">" </w:instrText>
      </w:r>
      <w:r>
        <w:fldChar w:fldCharType="end"/>
      </w:r>
    </w:p>
    <w:p w:rsidR="00F00523" w:rsidRPr="00CE5FBA" w:rsidRDefault="00F00523" w:rsidP="00F00523">
      <w:pPr>
        <w:pStyle w:val="Text"/>
        <w:rPr>
          <w:b/>
        </w:rPr>
      </w:pPr>
      <w:r w:rsidRPr="00CE5FBA">
        <w:rPr>
          <w:b/>
        </w:rPr>
        <w:t>2.5  Vodovodní přípojka</w:t>
      </w:r>
      <w:r>
        <w:rPr>
          <w:b/>
        </w:rPr>
        <w:t xml:space="preserve">, uložení a situace (viz výkres ZAS) </w:t>
      </w:r>
      <w:r w:rsidRPr="00CE5FBA">
        <w:rPr>
          <w:b/>
          <w:highlight w:val="yellow"/>
        </w:rPr>
        <w:t>(otázka 6</w:t>
      </w:r>
      <w:r>
        <w:rPr>
          <w:b/>
          <w:highlight w:val="yellow"/>
        </w:rPr>
        <w:t>,7,8</w:t>
      </w:r>
      <w:r w:rsidRPr="00CE5FBA">
        <w:rPr>
          <w:b/>
          <w:highlight w:val="yellow"/>
        </w:rPr>
        <w:t>)</w:t>
      </w:r>
    </w:p>
    <w:p w:rsidR="00F00523" w:rsidRPr="00FD402B" w:rsidRDefault="00F00523" w:rsidP="00F00523">
      <w:r w:rsidRPr="00FD402B">
        <w:t>Vodovodní přípojka je samostatná stavba, tvořená úseke</w:t>
      </w:r>
      <w:r>
        <w:t>m</w:t>
      </w:r>
      <w:r w:rsidRPr="00FD402B">
        <w:t xml:space="preserve"> potrubí od odbočení z</w:t>
      </w:r>
      <w:r>
        <w:t> </w:t>
      </w:r>
      <w:r w:rsidRPr="00FD402B">
        <w:t xml:space="preserve">vodovodního řadu k vodoměru. Pro každou připojovanou nemovitost se zřizuje jedna samostatná vodovodní přípojka. </w:t>
      </w:r>
    </w:p>
    <w:p w:rsidR="00F00523" w:rsidRPr="00FD402B" w:rsidRDefault="00F00523" w:rsidP="00F00523">
      <w:pPr>
        <w:jc w:val="center"/>
      </w:pPr>
      <w:r w:rsidRPr="00FD402B">
        <w:rPr>
          <w:noProof/>
          <w:lang w:eastAsia="cs-CZ"/>
        </w:rPr>
        <w:drawing>
          <wp:inline distT="0" distB="0" distL="0" distR="0" wp14:anchorId="5FEEB6B8" wp14:editId="63E492EC">
            <wp:extent cx="4312920" cy="2165350"/>
            <wp:effectExtent l="0" t="0" r="0" b="6350"/>
            <wp:docPr id="221" name="Obrázek 221" descr="Obraz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braz_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30" b="4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523" w:rsidRPr="00FD402B" w:rsidRDefault="00F00523" w:rsidP="00F00523">
      <w:pPr>
        <w:pStyle w:val="Titulek"/>
      </w:pPr>
      <w:r w:rsidRPr="00FD402B">
        <w:t xml:space="preserve">Příčný řez uložením vodovodní přípojky ve výkopu </w:t>
      </w:r>
      <w:r>
        <w:t>(Zdroj použité literatury: [5])</w:t>
      </w:r>
      <w:r w:rsidRPr="00FD402B">
        <w:t xml:space="preserve"> </w:t>
      </w:r>
      <w:r>
        <w:fldChar w:fldCharType="begin"/>
      </w:r>
      <w:r>
        <w:instrText xml:space="preserve"> XE "</w:instrText>
      </w:r>
      <w:r w:rsidRPr="00D74EBD">
        <w:instrText>Obrázek 7 Příčný řez uložením vodovodní přípojky ve výkopu (5)</w:instrText>
      </w:r>
      <w:r>
        <w:instrText xml:space="preserve">" </w:instrText>
      </w:r>
      <w:r>
        <w:fldChar w:fldCharType="end"/>
      </w:r>
    </w:p>
    <w:p w:rsidR="00F00523" w:rsidRDefault="00F00523" w:rsidP="00F00523">
      <w:pPr>
        <w:rPr>
          <w:sz w:val="32"/>
          <w:szCs w:val="32"/>
        </w:rPr>
      </w:pPr>
      <w:r w:rsidRPr="00FD402B">
        <w:rPr>
          <w:noProof/>
          <w:lang w:eastAsia="cs-CZ"/>
        </w:rPr>
        <w:lastRenderedPageBreak/>
        <w:drawing>
          <wp:anchor distT="0" distB="0" distL="114300" distR="114300" simplePos="0" relativeHeight="251865088" behindDoc="1" locked="0" layoutInCell="1" allowOverlap="1" wp14:anchorId="52E55F05" wp14:editId="447B2340">
            <wp:simplePos x="0" y="0"/>
            <wp:positionH relativeFrom="column">
              <wp:posOffset>600674</wp:posOffset>
            </wp:positionH>
            <wp:positionV relativeFrom="paragraph">
              <wp:posOffset>0</wp:posOffset>
            </wp:positionV>
            <wp:extent cx="4321810" cy="3467735"/>
            <wp:effectExtent l="0" t="0" r="2540" b="0"/>
            <wp:wrapTight wrapText="bothSides">
              <wp:wrapPolygon edited="0">
                <wp:start x="0" y="0"/>
                <wp:lineTo x="0" y="21477"/>
                <wp:lineTo x="21517" y="21477"/>
                <wp:lineTo x="21517" y="0"/>
                <wp:lineTo x="0" y="0"/>
              </wp:wrapPolygon>
            </wp:wrapTight>
            <wp:docPr id="222" name="Obrázek 222" descr="Obraz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braz_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346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</w:p>
    <w:p w:rsidR="00F00523" w:rsidRDefault="00F00523" w:rsidP="00F00523">
      <w:pPr>
        <w:rPr>
          <w:sz w:val="32"/>
          <w:szCs w:val="32"/>
        </w:rPr>
      </w:pPr>
      <w:r w:rsidRPr="00FD402B">
        <w:rPr>
          <w:noProof/>
          <w:lang w:eastAsia="cs-CZ"/>
        </w:rPr>
        <w:drawing>
          <wp:inline distT="0" distB="0" distL="0" distR="0" wp14:anchorId="43041F53" wp14:editId="10327B29">
            <wp:extent cx="4321810" cy="1647825"/>
            <wp:effectExtent l="0" t="0" r="2540" b="9525"/>
            <wp:docPr id="223" name="Obrázek 223" descr="Obraz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braz_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523" w:rsidRPr="00FD402B" w:rsidRDefault="00F00523" w:rsidP="00F00523">
      <w:pPr>
        <w:pStyle w:val="Titulek"/>
      </w:pPr>
      <w:r>
        <w:t>Vodovodní přípojka – situace (Zdroj použité literatury: [3])</w:t>
      </w:r>
      <w:r>
        <w:fldChar w:fldCharType="begin"/>
      </w:r>
      <w:r>
        <w:instrText xml:space="preserve"> XE "</w:instrText>
      </w:r>
      <w:r w:rsidRPr="00D74EBD">
        <w:instrText>Obrázek 8 Vodovodní přípojka – situace (3)</w:instrText>
      </w:r>
      <w:r>
        <w:instrText xml:space="preserve">" </w:instrText>
      </w:r>
      <w:r>
        <w:fldChar w:fldCharType="end"/>
      </w:r>
    </w:p>
    <w:p w:rsidR="00F00523" w:rsidRPr="00FD402B" w:rsidRDefault="00F00523" w:rsidP="00F00523">
      <w:pPr>
        <w:pStyle w:val="Nadpis3"/>
      </w:pP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t>2.6  Veřejný vodovod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 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 xml:space="preserve">(otázka </w:t>
      </w:r>
      <w:r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10</w:t>
      </w:r>
      <w:r w:rsidRPr="00160DA1">
        <w:rPr>
          <w:rFonts w:ascii="Calibri" w:eastAsia="Times New Roman" w:hAnsi="Calibri" w:cs="Times New Roman"/>
          <w:b/>
          <w:color w:val="auto"/>
          <w:highlight w:val="yellow"/>
          <w:lang w:eastAsia="cs-CZ"/>
        </w:rPr>
        <w:t>)</w:t>
      </w:r>
    </w:p>
    <w:p w:rsidR="00F00523" w:rsidRPr="00FD402B" w:rsidRDefault="00F00523" w:rsidP="00F00523">
      <w:r w:rsidRPr="00FD402B">
        <w:t xml:space="preserve">Veřejné vodovodní řady jsou dálková a místní vedení vody, která jsou vedena tak, aby bylo možné snadno provádět opravy, nejčastěji souběžně s komunikacemi. Veřejná vodovodní síť v ČR má délku </w:t>
      </w:r>
      <w:r>
        <w:t>78 584 km.</w:t>
      </w:r>
      <w:r w:rsidRPr="00FD402B">
        <w:t xml:space="preserve"> Tato síť zásobuje </w:t>
      </w:r>
      <w:r>
        <w:t xml:space="preserve">94,7 </w:t>
      </w:r>
      <w:r w:rsidRPr="00FD402B">
        <w:t>% obyvatel naší republiky pitnou vodou.</w:t>
      </w:r>
    </w:p>
    <w:p w:rsidR="00F00523" w:rsidRPr="00FD402B" w:rsidRDefault="00F00523" w:rsidP="00F00523">
      <w:pPr>
        <w:jc w:val="center"/>
      </w:pPr>
      <w:r w:rsidRPr="00FD402B">
        <w:rPr>
          <w:noProof/>
          <w:lang w:eastAsia="cs-CZ"/>
        </w:rPr>
        <w:drawing>
          <wp:inline distT="0" distB="0" distL="0" distR="0" wp14:anchorId="7BAB9CB9" wp14:editId="01A85454">
            <wp:extent cx="3459192" cy="1815999"/>
            <wp:effectExtent l="19050" t="19050" r="27305" b="13335"/>
            <wp:docPr id="31872" name="Obrázek 3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638" cy="182253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00523" w:rsidRPr="00FD402B" w:rsidRDefault="00F00523" w:rsidP="00F00523">
      <w:pPr>
        <w:pStyle w:val="Titulek"/>
      </w:pPr>
      <w:r>
        <w:t xml:space="preserve"> Situace veřejného vodovodu (Zdroj použité literatury: [5])</w:t>
      </w:r>
      <w:r>
        <w:fldChar w:fldCharType="begin"/>
      </w:r>
      <w:r>
        <w:instrText xml:space="preserve"> XE "</w:instrText>
      </w:r>
      <w:r w:rsidRPr="00D74EBD">
        <w:instrText>Obrázek 11 Situace veřejného vodovodu (5)</w:instrText>
      </w:r>
      <w:r>
        <w:instrText xml:space="preserve">" </w:instrText>
      </w:r>
      <w:r>
        <w:fldChar w:fldCharType="end"/>
      </w:r>
    </w:p>
    <w:p w:rsidR="00F00523" w:rsidRDefault="00F00523" w:rsidP="00F00523">
      <w:pPr>
        <w:pStyle w:val="Nadpis3"/>
        <w:rPr>
          <w:rFonts w:ascii="Calibri" w:eastAsia="Times New Roman" w:hAnsi="Calibri" w:cs="Times New Roman"/>
          <w:b/>
          <w:color w:val="auto"/>
          <w:lang w:eastAsia="cs-CZ"/>
        </w:rPr>
      </w:pPr>
      <w:r w:rsidRPr="003636CD">
        <w:rPr>
          <w:rFonts w:ascii="Calibri" w:eastAsia="Times New Roman" w:hAnsi="Calibri" w:cs="Times New Roman"/>
          <w:b/>
          <w:color w:val="auto"/>
          <w:lang w:eastAsia="cs-CZ"/>
        </w:rPr>
        <w:lastRenderedPageBreak/>
        <w:t>2.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7 Ukázka axonometrie </w:t>
      </w:r>
      <w:r w:rsidRPr="002265FA">
        <w:rPr>
          <w:rFonts w:ascii="Calibri" w:eastAsia="Times New Roman" w:hAnsi="Calibri" w:cs="Times New Roman"/>
          <w:color w:val="auto"/>
          <w:lang w:eastAsia="cs-CZ"/>
        </w:rPr>
        <w:t>(prostorového zobrazení</w:t>
      </w: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)  vnitřního vodovodu v objektu </w:t>
      </w:r>
    </w:p>
    <w:p w:rsidR="00F00523" w:rsidRDefault="00F00523" w:rsidP="00F00523">
      <w:pPr>
        <w:pStyle w:val="Nadpis3"/>
        <w:rPr>
          <w:rFonts w:ascii="Calibri" w:eastAsia="Times New Roman" w:hAnsi="Calibri" w:cs="Times New Roman"/>
          <w:color w:val="auto"/>
          <w:lang w:eastAsia="cs-CZ"/>
        </w:rPr>
      </w:pPr>
      <w:r w:rsidRPr="000A26E6">
        <w:rPr>
          <w:rFonts w:ascii="Calibri" w:eastAsia="Times New Roman" w:hAnsi="Calibri" w:cs="Times New Roman"/>
          <w:color w:val="auto"/>
          <w:lang w:eastAsia="cs-CZ"/>
        </w:rPr>
        <w:t>(</w:t>
      </w:r>
      <w:r>
        <w:rPr>
          <w:rFonts w:ascii="Calibri" w:eastAsia="Times New Roman" w:hAnsi="Calibri" w:cs="Times New Roman"/>
          <w:color w:val="auto"/>
          <w:lang w:eastAsia="cs-CZ"/>
        </w:rPr>
        <w:t xml:space="preserve">Projekt </w:t>
      </w:r>
      <w:r w:rsidRPr="000A26E6">
        <w:rPr>
          <w:rFonts w:ascii="Calibri" w:eastAsia="Times New Roman" w:hAnsi="Calibri" w:cs="Times New Roman"/>
          <w:color w:val="auto"/>
          <w:lang w:eastAsia="cs-CZ"/>
        </w:rPr>
        <w:t>vnitřní</w:t>
      </w:r>
      <w:r>
        <w:rPr>
          <w:rFonts w:ascii="Calibri" w:eastAsia="Times New Roman" w:hAnsi="Calibri" w:cs="Times New Roman"/>
          <w:color w:val="auto"/>
          <w:lang w:eastAsia="cs-CZ"/>
        </w:rPr>
        <w:t>ho</w:t>
      </w:r>
      <w:r w:rsidRPr="000A26E6">
        <w:rPr>
          <w:rFonts w:ascii="Calibri" w:eastAsia="Times New Roman" w:hAnsi="Calibri" w:cs="Times New Roman"/>
          <w:color w:val="auto"/>
          <w:lang w:eastAsia="cs-CZ"/>
        </w:rPr>
        <w:t xml:space="preserve"> vodovod</w:t>
      </w:r>
      <w:r>
        <w:rPr>
          <w:rFonts w:ascii="Calibri" w:eastAsia="Times New Roman" w:hAnsi="Calibri" w:cs="Times New Roman"/>
          <w:color w:val="auto"/>
          <w:lang w:eastAsia="cs-CZ"/>
        </w:rPr>
        <w:t>u</w:t>
      </w:r>
      <w:r w:rsidRPr="000A26E6">
        <w:rPr>
          <w:rFonts w:ascii="Calibri" w:eastAsia="Times New Roman" w:hAnsi="Calibri" w:cs="Times New Roman"/>
          <w:color w:val="auto"/>
          <w:lang w:eastAsia="cs-CZ"/>
        </w:rPr>
        <w:t xml:space="preserve"> budete navrhovat a kreslit ve 4. ročníku)</w:t>
      </w:r>
    </w:p>
    <w:p w:rsidR="00F00523" w:rsidRPr="00936989" w:rsidRDefault="00F00523" w:rsidP="00F00523">
      <w:pPr>
        <w:rPr>
          <w:u w:val="single"/>
          <w:lang w:eastAsia="cs-CZ"/>
        </w:rPr>
      </w:pPr>
      <w:r w:rsidRPr="00936989">
        <w:rPr>
          <w:u w:val="single"/>
          <w:lang w:eastAsia="cs-CZ"/>
        </w:rPr>
        <w:t>Z předmětu Technologie, ZAS a také TEK (vše 2. ročník)  mimochodem  již známe:</w:t>
      </w:r>
    </w:p>
    <w:p w:rsidR="00F00523" w:rsidRDefault="00F00523" w:rsidP="00F00523">
      <w:pPr>
        <w:spacing w:after="0" w:line="240" w:lineRule="auto"/>
        <w:rPr>
          <w:lang w:eastAsia="cs-CZ"/>
        </w:rPr>
      </w:pPr>
      <w:r>
        <w:rPr>
          <w:lang w:eastAsia="cs-CZ"/>
        </w:rPr>
        <w:t>WC, U, D, AP, V</w:t>
      </w:r>
      <w:r>
        <w:rPr>
          <w:lang w:eastAsia="cs-CZ"/>
        </w:rPr>
        <w:tab/>
      </w:r>
      <w:r>
        <w:rPr>
          <w:lang w:eastAsia="cs-CZ"/>
        </w:rPr>
        <w:tab/>
        <w:t>označení zařizovacích předmětů</w:t>
      </w:r>
    </w:p>
    <w:p w:rsidR="00F00523" w:rsidRDefault="00F00523" w:rsidP="00F00523">
      <w:pPr>
        <w:spacing w:after="0" w:line="240" w:lineRule="auto"/>
        <w:rPr>
          <w:lang w:eastAsia="cs-CZ"/>
        </w:rPr>
      </w:pPr>
      <w:r>
        <w:rPr>
          <w:lang w:eastAsia="cs-CZ"/>
        </w:rPr>
        <w:t>+2,900 2.NP</w:t>
      </w:r>
      <w:r>
        <w:rPr>
          <w:lang w:eastAsia="cs-CZ"/>
        </w:rPr>
        <w:tab/>
      </w:r>
      <w:r>
        <w:rPr>
          <w:lang w:eastAsia="cs-CZ"/>
        </w:rPr>
        <w:tab/>
        <w:t>označení podlaží a výšky</w:t>
      </w:r>
    </w:p>
    <w:p w:rsidR="00F00523" w:rsidRDefault="00F00523" w:rsidP="00F00523">
      <w:pPr>
        <w:spacing w:after="0" w:line="240" w:lineRule="auto"/>
        <w:rPr>
          <w:lang w:eastAsia="cs-CZ"/>
        </w:rPr>
      </w:pPr>
      <w:r>
        <w:rPr>
          <w:lang w:eastAsia="cs-CZ"/>
        </w:rPr>
        <w:t>20x3,4</w:t>
      </w:r>
      <w:r>
        <w:rPr>
          <w:lang w:eastAsia="cs-CZ"/>
        </w:rPr>
        <w:tab/>
      </w:r>
      <w:r>
        <w:rPr>
          <w:lang w:eastAsia="cs-CZ"/>
        </w:rPr>
        <w:tab/>
      </w:r>
      <w:r>
        <w:rPr>
          <w:lang w:eastAsia="cs-CZ"/>
        </w:rPr>
        <w:tab/>
        <w:t>označení plastového potrubí (vnější průměr x tloušťka stěny)</w:t>
      </w:r>
    </w:p>
    <w:p w:rsidR="00F00523" w:rsidRDefault="00F00523" w:rsidP="00F00523">
      <w:pPr>
        <w:spacing w:after="0" w:line="240" w:lineRule="auto"/>
        <w:rPr>
          <w:lang w:eastAsia="cs-CZ"/>
        </w:rPr>
      </w:pPr>
      <w:r>
        <w:rPr>
          <w:lang w:eastAsia="cs-CZ"/>
        </w:rPr>
        <w:t>PPR PN 20</w:t>
      </w:r>
      <w:r>
        <w:rPr>
          <w:lang w:eastAsia="cs-CZ"/>
        </w:rPr>
        <w:tab/>
      </w:r>
      <w:r>
        <w:rPr>
          <w:lang w:eastAsia="cs-CZ"/>
        </w:rPr>
        <w:tab/>
        <w:t>Polypropylen a PN znamená označení tlakové řady</w:t>
      </w:r>
    </w:p>
    <w:p w:rsidR="00F00523" w:rsidRDefault="00F00523" w:rsidP="00F00523">
      <w:pPr>
        <w:spacing w:after="0" w:line="240" w:lineRule="auto"/>
        <w:rPr>
          <w:lang w:eastAsia="cs-CZ"/>
        </w:rPr>
      </w:pPr>
      <w:r>
        <w:rPr>
          <w:lang w:eastAsia="cs-CZ"/>
        </w:rPr>
        <w:t>HDPE</w:t>
      </w:r>
      <w:r>
        <w:rPr>
          <w:lang w:eastAsia="cs-CZ"/>
        </w:rPr>
        <w:tab/>
      </w:r>
      <w:r>
        <w:rPr>
          <w:lang w:eastAsia="cs-CZ"/>
        </w:rPr>
        <w:tab/>
      </w:r>
      <w:r>
        <w:rPr>
          <w:lang w:eastAsia="cs-CZ"/>
        </w:rPr>
        <w:tab/>
        <w:t>Polyetylenové potrubí</w:t>
      </w:r>
    </w:p>
    <w:p w:rsidR="00F00523" w:rsidRDefault="00F00523" w:rsidP="00F00523">
      <w:pPr>
        <w:spacing w:after="0" w:line="240" w:lineRule="auto"/>
        <w:rPr>
          <w:lang w:eastAsia="cs-CZ"/>
        </w:rPr>
      </w:pPr>
      <w:r>
        <w:rPr>
          <w:lang w:eastAsia="cs-CZ"/>
        </w:rPr>
        <w:t>KK, PV, ZV</w:t>
      </w:r>
      <w:r>
        <w:rPr>
          <w:lang w:eastAsia="cs-CZ"/>
        </w:rPr>
        <w:tab/>
      </w:r>
      <w:r>
        <w:rPr>
          <w:lang w:eastAsia="cs-CZ"/>
        </w:rPr>
        <w:tab/>
        <w:t>Kdo neví nechť si zopakuje zavčas TEC – téma armatury !!!!!!!!</w:t>
      </w:r>
    </w:p>
    <w:p w:rsidR="00F00523" w:rsidRDefault="00F00523" w:rsidP="00F00523">
      <w:pPr>
        <w:spacing w:after="0" w:line="240" w:lineRule="auto"/>
        <w:rPr>
          <w:lang w:eastAsia="cs-CZ"/>
        </w:rPr>
      </w:pPr>
      <w:r>
        <w:rPr>
          <w:lang w:eastAsia="cs-CZ"/>
        </w:rPr>
        <w:t>FC</w:t>
      </w:r>
      <w:r>
        <w:rPr>
          <w:lang w:eastAsia="cs-CZ"/>
        </w:rPr>
        <w:tab/>
      </w:r>
      <w:r>
        <w:rPr>
          <w:lang w:eastAsia="cs-CZ"/>
        </w:rPr>
        <w:tab/>
      </w:r>
      <w:r>
        <w:rPr>
          <w:lang w:eastAsia="cs-CZ"/>
        </w:rPr>
        <w:tab/>
        <w:t>nádržkový splachovač</w:t>
      </w:r>
    </w:p>
    <w:p w:rsidR="00F00523" w:rsidRDefault="00F00523" w:rsidP="00F00523">
      <w:pPr>
        <w:spacing w:after="0" w:line="240" w:lineRule="auto"/>
        <w:rPr>
          <w:lang w:eastAsia="cs-CZ"/>
        </w:rPr>
      </w:pPr>
      <w:r>
        <w:rPr>
          <w:lang w:eastAsia="cs-CZ"/>
        </w:rPr>
        <w:t>Grafické značky armatur, potrubí, redukce apod. viz TEK 2. ročník</w:t>
      </w:r>
    </w:p>
    <w:p w:rsidR="00F00523" w:rsidRDefault="00F00523" w:rsidP="00F00523">
      <w:pPr>
        <w:rPr>
          <w:lang w:eastAsia="cs-CZ"/>
        </w:rPr>
      </w:pPr>
      <w:r w:rsidRPr="00FD402B">
        <w:rPr>
          <w:noProof/>
          <w:lang w:eastAsia="cs-CZ"/>
        </w:rPr>
        <w:drawing>
          <wp:anchor distT="0" distB="0" distL="114300" distR="114300" simplePos="0" relativeHeight="251866112" behindDoc="1" locked="0" layoutInCell="1" allowOverlap="1" wp14:anchorId="31B7DC61" wp14:editId="758E421D">
            <wp:simplePos x="0" y="0"/>
            <wp:positionH relativeFrom="column">
              <wp:posOffset>875929</wp:posOffset>
            </wp:positionH>
            <wp:positionV relativeFrom="paragraph">
              <wp:posOffset>76176</wp:posOffset>
            </wp:positionV>
            <wp:extent cx="3931920" cy="5718810"/>
            <wp:effectExtent l="0" t="0" r="0" b="0"/>
            <wp:wrapTight wrapText="bothSides">
              <wp:wrapPolygon edited="0">
                <wp:start x="0" y="0"/>
                <wp:lineTo x="0" y="21514"/>
                <wp:lineTo x="21453" y="21514"/>
                <wp:lineTo x="21453" y="0"/>
                <wp:lineTo x="0" y="0"/>
              </wp:wrapPolygon>
            </wp:wrapTight>
            <wp:docPr id="31873" name="Obrázek 31873" descr="Obraz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braz_17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571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</w:p>
    <w:p w:rsidR="00F00523" w:rsidRDefault="00F00523" w:rsidP="00F00523">
      <w:pPr>
        <w:pStyle w:val="Titulek"/>
        <w:jc w:val="left"/>
      </w:pPr>
      <w:r w:rsidRPr="00FD402B">
        <w:t>Zakreslování vedení rozvodů vody v prostorovém zobrazení</w:t>
      </w:r>
      <w:r>
        <w:t xml:space="preserve"> </w:t>
      </w:r>
    </w:p>
    <w:p w:rsidR="00F00523" w:rsidRPr="008D7AF3" w:rsidRDefault="00F00523" w:rsidP="00F00523">
      <w:pPr>
        <w:rPr>
          <w:b/>
          <w:noProof/>
          <w:sz w:val="44"/>
          <w:szCs w:val="44"/>
          <w:lang w:eastAsia="cs-CZ"/>
        </w:rPr>
      </w:pPr>
      <w:r>
        <w:rPr>
          <w:b/>
          <w:noProof/>
          <w:sz w:val="44"/>
          <w:szCs w:val="44"/>
          <w:lang w:eastAsia="cs-CZ"/>
        </w:rPr>
        <w:t>- - - - - - - - - - - - - - - - - - - - - - - - - - - - - - - - - - - - - -</w:t>
      </w:r>
    </w:p>
    <w:p w:rsidR="00456A28" w:rsidRPr="00C71A2A" w:rsidRDefault="00456A28" w:rsidP="00456A28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Úkol č. </w:t>
      </w:r>
      <w:r w:rsidR="00F473DB">
        <w:rPr>
          <w:b/>
          <w:sz w:val="52"/>
          <w:szCs w:val="52"/>
        </w:rPr>
        <w:t>15</w:t>
      </w:r>
      <w:r w:rsidR="00C352CA">
        <w:rPr>
          <w:b/>
          <w:sz w:val="52"/>
          <w:szCs w:val="52"/>
        </w:rPr>
        <w:t xml:space="preserve">                                   </w:t>
      </w:r>
      <w:r w:rsidR="00F473DB" w:rsidRPr="00F473DB">
        <w:rPr>
          <w:b/>
          <w:sz w:val="36"/>
          <w:szCs w:val="36"/>
          <w:highlight w:val="yellow"/>
        </w:rPr>
        <w:t>9.</w:t>
      </w:r>
      <w:r w:rsidR="00F473DB">
        <w:rPr>
          <w:b/>
          <w:sz w:val="36"/>
          <w:szCs w:val="36"/>
          <w:highlight w:val="yellow"/>
        </w:rPr>
        <w:t xml:space="preserve"> </w:t>
      </w:r>
      <w:r w:rsidR="00F473DB" w:rsidRPr="00F473DB">
        <w:rPr>
          <w:b/>
          <w:sz w:val="36"/>
          <w:szCs w:val="36"/>
          <w:highlight w:val="yellow"/>
        </w:rPr>
        <w:t>3.</w:t>
      </w:r>
      <w:r w:rsidR="00C352CA">
        <w:rPr>
          <w:b/>
          <w:sz w:val="36"/>
          <w:szCs w:val="36"/>
          <w:highlight w:val="yellow"/>
        </w:rPr>
        <w:t xml:space="preserve"> </w:t>
      </w:r>
      <w:r w:rsidR="00C352CA" w:rsidRPr="0095703C">
        <w:rPr>
          <w:b/>
          <w:sz w:val="36"/>
          <w:szCs w:val="36"/>
          <w:highlight w:val="yellow"/>
        </w:rPr>
        <w:t>20</w:t>
      </w:r>
      <w:r w:rsidR="00C352CA" w:rsidRPr="00683EAE">
        <w:rPr>
          <w:b/>
          <w:sz w:val="36"/>
          <w:szCs w:val="36"/>
          <w:highlight w:val="yellow"/>
        </w:rPr>
        <w:t>2</w:t>
      </w:r>
      <w:r w:rsidR="00683EAE" w:rsidRPr="00683EAE">
        <w:rPr>
          <w:b/>
          <w:sz w:val="36"/>
          <w:szCs w:val="36"/>
          <w:highlight w:val="yellow"/>
        </w:rPr>
        <w:t>2</w:t>
      </w:r>
    </w:p>
    <w:p w:rsidR="00456A28" w:rsidRDefault="00456A28" w:rsidP="00456A28">
      <w:pPr>
        <w:rPr>
          <w:sz w:val="44"/>
          <w:szCs w:val="44"/>
        </w:rPr>
      </w:pPr>
      <w:r w:rsidRPr="00EE4ACB">
        <w:rPr>
          <w:sz w:val="44"/>
          <w:szCs w:val="44"/>
        </w:rPr>
        <w:t xml:space="preserve">Název: </w:t>
      </w:r>
      <w:r>
        <w:rPr>
          <w:sz w:val="44"/>
          <w:szCs w:val="44"/>
        </w:rPr>
        <w:t xml:space="preserve">Vnitřní vodovod –  </w:t>
      </w:r>
      <w:r w:rsidR="00F473DB">
        <w:rPr>
          <w:sz w:val="44"/>
          <w:szCs w:val="44"/>
        </w:rPr>
        <w:t xml:space="preserve">půdorys </w:t>
      </w:r>
      <w:r>
        <w:rPr>
          <w:sz w:val="44"/>
          <w:szCs w:val="44"/>
        </w:rPr>
        <w:t xml:space="preserve">1. NP </w:t>
      </w:r>
    </w:p>
    <w:p w:rsidR="00456A28" w:rsidRDefault="00456A28" w:rsidP="00456A28">
      <w:pPr>
        <w:rPr>
          <w:sz w:val="28"/>
          <w:szCs w:val="28"/>
        </w:rPr>
      </w:pPr>
    </w:p>
    <w:p w:rsidR="00456A28" w:rsidRDefault="00456A28" w:rsidP="00456A28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</w:t>
      </w:r>
    </w:p>
    <w:p w:rsidR="00456A28" w:rsidRDefault="00456A28" w:rsidP="00456A28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– navazuje na téma v Technologii – </w:t>
      </w:r>
      <w:r>
        <w:rPr>
          <w:sz w:val="28"/>
          <w:szCs w:val="28"/>
        </w:rPr>
        <w:t>vnitřní vodovod, potrubí PP</w:t>
      </w:r>
    </w:p>
    <w:p w:rsidR="008F641D" w:rsidRPr="008F641D" w:rsidRDefault="008F641D" w:rsidP="00456A28">
      <w:pPr>
        <w:rPr>
          <w:b/>
          <w:sz w:val="28"/>
          <w:szCs w:val="28"/>
        </w:rPr>
      </w:pPr>
      <w:r w:rsidRPr="008F641D">
        <w:rPr>
          <w:b/>
          <w:sz w:val="28"/>
          <w:szCs w:val="28"/>
          <w:highlight w:val="green"/>
        </w:rPr>
        <w:t>POZOR !!!!!</w:t>
      </w:r>
    </w:p>
    <w:p w:rsidR="008F641D" w:rsidRDefault="008F641D" w:rsidP="00456A28">
      <w:pPr>
        <w:rPr>
          <w:b/>
          <w:sz w:val="28"/>
          <w:szCs w:val="28"/>
        </w:rPr>
      </w:pPr>
      <w:r w:rsidRPr="008F641D">
        <w:rPr>
          <w:b/>
          <w:sz w:val="28"/>
          <w:szCs w:val="28"/>
        </w:rPr>
        <w:t>Do již dříve připraveného půdorysu (slepé matrice neboli obrysu) viz úkol č.9 dokreslete rozvod vody.</w:t>
      </w:r>
    </w:p>
    <w:p w:rsidR="008F641D" w:rsidRPr="008F641D" w:rsidRDefault="008F641D" w:rsidP="00456A28">
      <w:pPr>
        <w:rPr>
          <w:b/>
          <w:sz w:val="28"/>
          <w:szCs w:val="28"/>
        </w:rPr>
      </w:pPr>
      <w:r w:rsidRPr="00173DE8">
        <w:rPr>
          <w:b/>
          <w:sz w:val="28"/>
          <w:szCs w:val="28"/>
          <w:highlight w:val="green"/>
        </w:rPr>
        <w:t>TIP !!!!!</w:t>
      </w:r>
    </w:p>
    <w:p w:rsidR="00456A28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Pokud kreslíte v hladinách tak si nadefinujte nové hladiny:</w:t>
      </w:r>
      <w:r w:rsidR="00173DE8">
        <w:rPr>
          <w:sz w:val="28"/>
          <w:szCs w:val="28"/>
        </w:rPr>
        <w:t xml:space="preserve"> např.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Název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Barva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Typ čáry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Tloušťka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Obrys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bílá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Continous (plná)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tenká</w:t>
      </w:r>
      <w:r w:rsidR="00A069AE">
        <w:rPr>
          <w:sz w:val="28"/>
          <w:szCs w:val="28"/>
        </w:rPr>
        <w:t xml:space="preserve"> 0,25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Zařizovací předměty</w:t>
      </w:r>
      <w:r>
        <w:rPr>
          <w:sz w:val="28"/>
          <w:szCs w:val="28"/>
        </w:rPr>
        <w:tab/>
        <w:t>sv.modrá</w:t>
      </w:r>
      <w:r>
        <w:rPr>
          <w:sz w:val="28"/>
          <w:szCs w:val="28"/>
        </w:rPr>
        <w:tab/>
        <w:t>Continous (plná)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tenká</w:t>
      </w:r>
      <w:r>
        <w:rPr>
          <w:sz w:val="28"/>
          <w:szCs w:val="28"/>
        </w:rPr>
        <w:tab/>
      </w:r>
      <w:r w:rsidR="00A069AE">
        <w:rPr>
          <w:sz w:val="28"/>
          <w:szCs w:val="28"/>
        </w:rPr>
        <w:t xml:space="preserve"> 0,25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Studená voda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tm.modrá</w:t>
      </w:r>
      <w:r>
        <w:rPr>
          <w:sz w:val="28"/>
          <w:szCs w:val="28"/>
        </w:rPr>
        <w:tab/>
      </w:r>
      <w:r w:rsidR="00A069AE">
        <w:rPr>
          <w:noProof/>
          <w:lang w:eastAsia="cs-CZ"/>
        </w:rPr>
        <w:drawing>
          <wp:inline distT="0" distB="0" distL="0" distR="0" wp14:anchorId="5F5F47D3" wp14:editId="09FBD30E">
            <wp:extent cx="1130439" cy="190500"/>
            <wp:effectExtent l="0" t="0" r="0" b="0"/>
            <wp:docPr id="31862" name="Obrázek 3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151518" cy="19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DE8">
        <w:rPr>
          <w:sz w:val="28"/>
          <w:szCs w:val="28"/>
        </w:rPr>
        <w:softHyphen/>
      </w:r>
      <w:r>
        <w:rPr>
          <w:sz w:val="28"/>
          <w:szCs w:val="28"/>
        </w:rPr>
        <w:tab/>
      </w:r>
      <w:r w:rsidR="00A069AE">
        <w:rPr>
          <w:sz w:val="28"/>
          <w:szCs w:val="28"/>
        </w:rPr>
        <w:tab/>
      </w:r>
      <w:r>
        <w:rPr>
          <w:sz w:val="28"/>
          <w:szCs w:val="28"/>
        </w:rPr>
        <w:t>0,5</w:t>
      </w:r>
      <w:r w:rsidR="00A069AE">
        <w:rPr>
          <w:sz w:val="28"/>
          <w:szCs w:val="28"/>
        </w:rPr>
        <w:t xml:space="preserve"> (0,7)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Teplá voda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červená</w:t>
      </w:r>
      <w:r>
        <w:rPr>
          <w:sz w:val="28"/>
          <w:szCs w:val="28"/>
        </w:rPr>
        <w:tab/>
      </w:r>
      <w:r w:rsidR="00A069AE">
        <w:rPr>
          <w:noProof/>
          <w:lang w:eastAsia="cs-CZ"/>
        </w:rPr>
        <w:drawing>
          <wp:inline distT="0" distB="0" distL="0" distR="0" wp14:anchorId="67C2720E" wp14:editId="3FD20E8F">
            <wp:extent cx="1130300" cy="228600"/>
            <wp:effectExtent l="0" t="0" r="0" b="0"/>
            <wp:docPr id="31865" name="Obrázek 3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149737" cy="23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0,5</w:t>
      </w:r>
      <w:r w:rsidR="00A069AE">
        <w:rPr>
          <w:sz w:val="28"/>
          <w:szCs w:val="28"/>
        </w:rPr>
        <w:t>(0,7)</w:t>
      </w:r>
    </w:p>
    <w:p w:rsidR="008F641D" w:rsidRDefault="008F641D" w:rsidP="00456A28">
      <w:pPr>
        <w:rPr>
          <w:sz w:val="28"/>
          <w:szCs w:val="28"/>
        </w:rPr>
      </w:pPr>
      <w:r>
        <w:rPr>
          <w:sz w:val="28"/>
          <w:szCs w:val="28"/>
        </w:rPr>
        <w:t>Armatury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sv.modrá</w:t>
      </w:r>
      <w:r>
        <w:rPr>
          <w:sz w:val="28"/>
          <w:szCs w:val="28"/>
        </w:rPr>
        <w:tab/>
        <w:t>Continous (plná)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tenká</w:t>
      </w:r>
      <w:r w:rsidR="00A069AE">
        <w:rPr>
          <w:sz w:val="28"/>
          <w:szCs w:val="28"/>
        </w:rPr>
        <w:t xml:space="preserve"> 0,25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>Postup: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>1. Formát A4 nebo A3 na výšku nebo i na šířku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>2. Rámeček po obvodě výkresu 5 mm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>3. Razítko – lze i zjednodušené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>JMÉNO PŘÍJMENÍ,                                T2</w:t>
      </w:r>
      <w:r w:rsidRPr="00A069AE">
        <w:rPr>
          <w:sz w:val="20"/>
          <w:szCs w:val="20"/>
        </w:rPr>
        <w:tab/>
      </w:r>
      <w:r w:rsidRPr="00A069AE">
        <w:rPr>
          <w:sz w:val="20"/>
          <w:szCs w:val="20"/>
        </w:rPr>
        <w:tab/>
        <w:t xml:space="preserve">                                 ÚKOL č. 13</w:t>
      </w:r>
    </w:p>
    <w:p w:rsidR="00456A28" w:rsidRPr="00A069AE" w:rsidRDefault="00456A28" w:rsidP="00456A28">
      <w:pPr>
        <w:rPr>
          <w:sz w:val="20"/>
          <w:szCs w:val="20"/>
        </w:rPr>
      </w:pPr>
      <w:r w:rsidRPr="00A069AE">
        <w:rPr>
          <w:sz w:val="20"/>
          <w:szCs w:val="20"/>
        </w:rPr>
        <w:t xml:space="preserve">Zdroj: </w:t>
      </w:r>
      <w:hyperlink r:id="rId125" w:history="1">
        <w:r w:rsidRPr="00A069AE">
          <w:rPr>
            <w:rStyle w:val="Hypertextovodkaz"/>
            <w:sz w:val="20"/>
            <w:szCs w:val="20"/>
          </w:rPr>
          <w:t>https://voda.tzb-info.cz/normy-a-pravni-predpisy-voda-kanalizace/3326-nova-norma-pro-kresleni-zdravotnetechnickych-instalaci-vstoupila-v-platnost</w:t>
        </w:r>
      </w:hyperlink>
    </w:p>
    <w:p w:rsidR="00456A28" w:rsidRDefault="00A069AE" w:rsidP="00A5188D">
      <w:pPr>
        <w:rPr>
          <w:sz w:val="24"/>
          <w:szCs w:val="24"/>
        </w:rPr>
      </w:pPr>
      <w:r>
        <w:rPr>
          <w:b/>
          <w:sz w:val="20"/>
          <w:szCs w:val="20"/>
        </w:rPr>
        <w:t xml:space="preserve">                          </w:t>
      </w:r>
    </w:p>
    <w:p w:rsidR="000A64CA" w:rsidRDefault="000A64CA" w:rsidP="000A64CA">
      <w:pPr>
        <w:rPr>
          <w:b/>
          <w:sz w:val="36"/>
          <w:szCs w:val="36"/>
        </w:rPr>
      </w:pPr>
      <w:r w:rsidRPr="00750837">
        <w:rPr>
          <w:b/>
          <w:sz w:val="36"/>
          <w:szCs w:val="36"/>
        </w:rPr>
        <w:t xml:space="preserve">LEGENDA </w:t>
      </w:r>
      <w:r>
        <w:rPr>
          <w:b/>
          <w:sz w:val="36"/>
          <w:szCs w:val="36"/>
        </w:rPr>
        <w:t>POTRUBÍ</w:t>
      </w:r>
    </w:p>
    <w:p w:rsidR="000A64CA" w:rsidRDefault="000A64CA" w:rsidP="000A64CA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</w:t>
      </w:r>
    </w:p>
    <w:p w:rsidR="000A64CA" w:rsidRPr="00456A28" w:rsidRDefault="000A64CA" w:rsidP="000A64CA">
      <w:pPr>
        <w:rPr>
          <w:b/>
          <w:sz w:val="20"/>
          <w:szCs w:val="20"/>
        </w:rPr>
      </w:pP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012C4F4" wp14:editId="1B1AC55F">
                <wp:simplePos x="0" y="0"/>
                <wp:positionH relativeFrom="column">
                  <wp:posOffset>615344</wp:posOffset>
                </wp:positionH>
                <wp:positionV relativeFrom="paragraph">
                  <wp:posOffset>115944</wp:posOffset>
                </wp:positionV>
                <wp:extent cx="443175" cy="0"/>
                <wp:effectExtent l="0" t="19050" r="33655" b="19050"/>
                <wp:wrapNone/>
                <wp:docPr id="34" name="Přímá spojnic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317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610798" id="Přímá spojnice 34" o:spid="_x0000_s1026" style="position:absolute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45pt,9.15pt" to="83.35pt,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" strokecolor="black [3213]" strokeweight="2.2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D128362" wp14:editId="7A473771">
                <wp:simplePos x="0" y="0"/>
                <wp:positionH relativeFrom="column">
                  <wp:posOffset>506201</wp:posOffset>
                </wp:positionH>
                <wp:positionV relativeFrom="paragraph">
                  <wp:posOffset>115702</wp:posOffset>
                </wp:positionV>
                <wp:extent cx="22225" cy="0"/>
                <wp:effectExtent l="0" t="19050" r="34925" b="19050"/>
                <wp:wrapNone/>
                <wp:docPr id="35" name="Přímá spojnic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2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9298A3" id="Přímá spojnice 35" o:spid="_x0000_s1026" style="position:absolute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85pt,9.1pt" to="41.6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" strokecolor="black [3213]" strokeweight="2.2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926D92C" wp14:editId="02662EDA">
                <wp:simplePos x="0" y="0"/>
                <wp:positionH relativeFrom="column">
                  <wp:posOffset>-18793</wp:posOffset>
                </wp:positionH>
                <wp:positionV relativeFrom="paragraph">
                  <wp:posOffset>115263</wp:posOffset>
                </wp:positionV>
                <wp:extent cx="436728" cy="0"/>
                <wp:effectExtent l="0" t="19050" r="20955" b="19050"/>
                <wp:wrapNone/>
                <wp:docPr id="32" name="Přímá spojnic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6728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72C9D2" id="Přímá spojnice 32" o:spid="_x0000_s1026" style="position:absolute;flip:y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.5pt,9.1pt" to="32.9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" strokecolor="black [3213]" strokeweight="2.25pt">
                <v:stroke joinstyle="miter"/>
              </v:line>
            </w:pict>
          </mc:Fallback>
        </mc:AlternateContent>
      </w:r>
      <w:r>
        <w:rPr>
          <w:b/>
          <w:sz w:val="20"/>
          <w:szCs w:val="20"/>
        </w:rPr>
        <w:t xml:space="preserve">                                                  P</w:t>
      </w:r>
      <w:r w:rsidRPr="00456A28">
        <w:rPr>
          <w:b/>
          <w:sz w:val="20"/>
          <w:szCs w:val="20"/>
        </w:rPr>
        <w:t>OTRUBÍ STUDENÉ VODY – POLYPROPYLEN PP</w:t>
      </w:r>
    </w:p>
    <w:p w:rsidR="000A64CA" w:rsidRDefault="000A64CA" w:rsidP="000A64CA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52007B6" wp14:editId="58D49288">
                <wp:simplePos x="0" y="0"/>
                <wp:positionH relativeFrom="column">
                  <wp:posOffset>517525</wp:posOffset>
                </wp:positionH>
                <wp:positionV relativeFrom="paragraph">
                  <wp:posOffset>95885</wp:posOffset>
                </wp:positionV>
                <wp:extent cx="26670" cy="0"/>
                <wp:effectExtent l="0" t="19050" r="30480" b="19050"/>
                <wp:wrapNone/>
                <wp:docPr id="41" name="Přímá spojnic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9F527F" id="Přímá spojnice 41" o:spid="_x0000_s1026" style="position:absolute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75pt,7.55pt" to="42.8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" strokecolor="black [3213]" strokeweight="2.2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E064BD6" wp14:editId="0298482F">
                <wp:simplePos x="0" y="0"/>
                <wp:positionH relativeFrom="column">
                  <wp:posOffset>615406</wp:posOffset>
                </wp:positionH>
                <wp:positionV relativeFrom="paragraph">
                  <wp:posOffset>93103</wp:posOffset>
                </wp:positionV>
                <wp:extent cx="443175" cy="0"/>
                <wp:effectExtent l="0" t="19050" r="33655" b="19050"/>
                <wp:wrapNone/>
                <wp:docPr id="37" name="Přímá spojnic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317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B21791" id="Přímá spojnice 37" o:spid="_x0000_s1026" style="position:absolute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45pt,7.35pt" to="83.35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" strokecolor="black [3213]" strokeweight="2.2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715D4DE" wp14:editId="0B941F6C">
                <wp:simplePos x="0" y="0"/>
                <wp:positionH relativeFrom="column">
                  <wp:posOffset>459376</wp:posOffset>
                </wp:positionH>
                <wp:positionV relativeFrom="paragraph">
                  <wp:posOffset>92509</wp:posOffset>
                </wp:positionV>
                <wp:extent cx="22225" cy="0"/>
                <wp:effectExtent l="0" t="19050" r="34925" b="19050"/>
                <wp:wrapNone/>
                <wp:docPr id="36" name="Přímá spojnic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2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7F02258" id="Přímá spojnice 36" o:spid="_x0000_s1026" style="position:absolute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6.15pt,7.3pt" to="37.9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" strokecolor="black [3213]" strokeweight="2.25pt">
                <v:stroke joinstyle="miter"/>
              </v:line>
            </w:pict>
          </mc:Fallback>
        </mc:AlternateContent>
      </w: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C862363" wp14:editId="51086CCC">
                <wp:simplePos x="0" y="0"/>
                <wp:positionH relativeFrom="column">
                  <wp:posOffset>-18794</wp:posOffset>
                </wp:positionH>
                <wp:positionV relativeFrom="paragraph">
                  <wp:posOffset>92071</wp:posOffset>
                </wp:positionV>
                <wp:extent cx="436728" cy="0"/>
                <wp:effectExtent l="0" t="19050" r="20955" b="19050"/>
                <wp:wrapNone/>
                <wp:docPr id="39" name="Přímá spojnic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6728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9C2DC7" id="Přímá spojnice 39" o:spid="_x0000_s1026" style="position:absolute;flip:y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.5pt,7.25pt" to="32.9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" strokecolor="black [3213]" strokeweight="2.25pt">
                <v:stroke joinstyle="miter"/>
              </v:line>
            </w:pict>
          </mc:Fallback>
        </mc:AlternateConten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</w:t>
      </w:r>
      <w:r>
        <w:rPr>
          <w:b/>
          <w:sz w:val="20"/>
          <w:szCs w:val="20"/>
        </w:rPr>
        <w:t>P</w:t>
      </w:r>
      <w:r w:rsidRPr="00456A28">
        <w:rPr>
          <w:b/>
          <w:sz w:val="20"/>
          <w:szCs w:val="20"/>
        </w:rPr>
        <w:t xml:space="preserve">OTRUBÍ </w:t>
      </w:r>
      <w:r>
        <w:rPr>
          <w:b/>
          <w:sz w:val="20"/>
          <w:szCs w:val="20"/>
        </w:rPr>
        <w:t xml:space="preserve">TEPLÉ </w:t>
      </w:r>
      <w:r w:rsidRPr="00456A28">
        <w:rPr>
          <w:b/>
          <w:sz w:val="20"/>
          <w:szCs w:val="20"/>
        </w:rPr>
        <w:t>VODY – POLYPROPYLEN PP</w:t>
      </w:r>
    </w:p>
    <w:p w:rsidR="00456A28" w:rsidRDefault="00D237DE" w:rsidP="00A5188D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5756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294005</wp:posOffset>
            </wp:positionV>
            <wp:extent cx="4380865" cy="6332855"/>
            <wp:effectExtent l="0" t="0" r="635" b="0"/>
            <wp:wrapTight wrapText="bothSides">
              <wp:wrapPolygon edited="0">
                <wp:start x="0" y="0"/>
                <wp:lineTo x="0" y="21507"/>
                <wp:lineTo x="21509" y="21507"/>
                <wp:lineTo x="21509" y="0"/>
                <wp:lineTo x="0" y="0"/>
              </wp:wrapPolygon>
            </wp:wrapTight>
            <wp:docPr id="30" name="Obrázek 3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633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6A28" w:rsidRDefault="00456A28" w:rsidP="00A5188D">
      <w:pPr>
        <w:rPr>
          <w:sz w:val="24"/>
          <w:szCs w:val="24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DA5CB3" w:rsidP="00456A28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101371</wp:posOffset>
            </wp:positionH>
            <wp:positionV relativeFrom="paragraph">
              <wp:posOffset>254178</wp:posOffset>
            </wp:positionV>
            <wp:extent cx="929005" cy="793115"/>
            <wp:effectExtent l="0" t="0" r="4445" b="6985"/>
            <wp:wrapTight wrapText="bothSides">
              <wp:wrapPolygon edited="0">
                <wp:start x="0" y="0"/>
                <wp:lineTo x="0" y="21271"/>
                <wp:lineTo x="21260" y="21271"/>
                <wp:lineTo x="21260" y="0"/>
                <wp:lineTo x="0" y="0"/>
              </wp:wrapPolygon>
            </wp:wrapTight>
            <wp:docPr id="31871" name="Obrázek 3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005" cy="793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2837180</wp:posOffset>
            </wp:positionH>
            <wp:positionV relativeFrom="paragraph">
              <wp:posOffset>88900</wp:posOffset>
            </wp:positionV>
            <wp:extent cx="1289685" cy="892175"/>
            <wp:effectExtent l="0" t="0" r="5715" b="3175"/>
            <wp:wrapTight wrapText="bothSides">
              <wp:wrapPolygon edited="0">
                <wp:start x="0" y="0"/>
                <wp:lineTo x="0" y="21216"/>
                <wp:lineTo x="21377" y="21216"/>
                <wp:lineTo x="21377" y="0"/>
                <wp:lineTo x="0" y="0"/>
              </wp:wrapPolygon>
            </wp:wrapTight>
            <wp:docPr id="31869" name="Obrázek 3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685" cy="89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DA5CB3" w:rsidP="00456A28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2866034</wp:posOffset>
            </wp:positionH>
            <wp:positionV relativeFrom="paragraph">
              <wp:posOffset>10617</wp:posOffset>
            </wp:positionV>
            <wp:extent cx="1224280" cy="842010"/>
            <wp:effectExtent l="0" t="0" r="0" b="0"/>
            <wp:wrapTight wrapText="bothSides">
              <wp:wrapPolygon edited="0">
                <wp:start x="0" y="0"/>
                <wp:lineTo x="0" y="21014"/>
                <wp:lineTo x="21174" y="21014"/>
                <wp:lineTo x="21174" y="0"/>
                <wp:lineTo x="0" y="0"/>
              </wp:wrapPolygon>
            </wp:wrapTight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280" cy="84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F15895" w:rsidRDefault="00F15895" w:rsidP="00456A28">
      <w:pPr>
        <w:rPr>
          <w:b/>
          <w:sz w:val="28"/>
          <w:szCs w:val="28"/>
        </w:rPr>
      </w:pPr>
    </w:p>
    <w:p w:rsidR="00456A28" w:rsidRPr="00750837" w:rsidRDefault="006939A9" w:rsidP="00456A28">
      <w:pPr>
        <w:rPr>
          <w:b/>
          <w:sz w:val="36"/>
          <w:szCs w:val="36"/>
        </w:rPr>
      </w:pPr>
      <w:r w:rsidRPr="006939A9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2947670</wp:posOffset>
            </wp:positionH>
            <wp:positionV relativeFrom="paragraph">
              <wp:posOffset>36195</wp:posOffset>
            </wp:positionV>
            <wp:extent cx="2656840" cy="836930"/>
            <wp:effectExtent l="0" t="0" r="0" b="1270"/>
            <wp:wrapSquare wrapText="bothSides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83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A28" w:rsidRPr="006939A9">
        <w:rPr>
          <w:b/>
          <w:sz w:val="28"/>
          <w:szCs w:val="28"/>
        </w:rPr>
        <w:t>LEGENDA ZAŘIZOVACÍCH</w:t>
      </w:r>
      <w:r w:rsidR="00456A28" w:rsidRPr="00750837">
        <w:rPr>
          <w:b/>
          <w:sz w:val="36"/>
          <w:szCs w:val="36"/>
        </w:rPr>
        <w:t xml:space="preserve"> </w:t>
      </w:r>
      <w:r w:rsidR="00456A28" w:rsidRPr="006939A9">
        <w:rPr>
          <w:b/>
          <w:sz w:val="28"/>
          <w:szCs w:val="28"/>
        </w:rPr>
        <w:t>PŘEDMĚTŮ</w:t>
      </w:r>
    </w:p>
    <w:p w:rsidR="00456A28" w:rsidRDefault="00456A28" w:rsidP="00A069A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WC</w:t>
      </w:r>
      <w:r>
        <w:rPr>
          <w:sz w:val="24"/>
          <w:szCs w:val="24"/>
        </w:rPr>
        <w:tab/>
        <w:t>ZÁCHODOVÁ MÍSA</w:t>
      </w:r>
    </w:p>
    <w:p w:rsidR="00456A28" w:rsidRDefault="00456A28" w:rsidP="00A069A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VL</w:t>
      </w:r>
      <w:r>
        <w:rPr>
          <w:sz w:val="24"/>
          <w:szCs w:val="24"/>
        </w:rPr>
        <w:tab/>
        <w:t>………………………………</w:t>
      </w:r>
    </w:p>
    <w:p w:rsidR="00456A28" w:rsidRDefault="00456A28" w:rsidP="00A069A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DJ</w:t>
      </w:r>
      <w:r>
        <w:rPr>
          <w:sz w:val="24"/>
          <w:szCs w:val="24"/>
        </w:rPr>
        <w:tab/>
        <w:t>……………………………….</w:t>
      </w:r>
    </w:p>
    <w:p w:rsidR="00456A28" w:rsidRDefault="00456A28" w:rsidP="00A069A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PM</w:t>
      </w:r>
      <w:r>
        <w:rPr>
          <w:sz w:val="24"/>
          <w:szCs w:val="24"/>
        </w:rPr>
        <w:tab/>
        <w:t>……………………………….</w:t>
      </w:r>
    </w:p>
    <w:p w:rsidR="00A069AE" w:rsidRDefault="00456A28" w:rsidP="00A069AE">
      <w:pPr>
        <w:spacing w:after="0" w:line="240" w:lineRule="auto"/>
        <w:rPr>
          <w:b/>
          <w:sz w:val="52"/>
          <w:szCs w:val="52"/>
        </w:rPr>
      </w:pPr>
      <w:r>
        <w:rPr>
          <w:sz w:val="24"/>
          <w:szCs w:val="24"/>
        </w:rPr>
        <w:t>U</w:t>
      </w:r>
      <w:r>
        <w:rPr>
          <w:sz w:val="24"/>
          <w:szCs w:val="24"/>
        </w:rPr>
        <w:tab/>
        <w:t>………………………………..</w:t>
      </w:r>
    </w:p>
    <w:p w:rsidR="00A069AE" w:rsidRDefault="00A069AE" w:rsidP="003C2C8B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53472" behindDoc="1" locked="0" layoutInCell="1" allowOverlap="1" wp14:anchorId="4687A856" wp14:editId="5D51C382">
            <wp:simplePos x="0" y="0"/>
            <wp:positionH relativeFrom="margin">
              <wp:align>left</wp:align>
            </wp:positionH>
            <wp:positionV relativeFrom="paragraph">
              <wp:posOffset>111760</wp:posOffset>
            </wp:positionV>
            <wp:extent cx="4581525" cy="650240"/>
            <wp:effectExtent l="0" t="0" r="9525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31867" name="Obrázek 3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0A" w:rsidRDefault="0077100A" w:rsidP="0077100A">
      <w:pPr>
        <w:pStyle w:val="Nadpis1"/>
        <w:rPr>
          <w:sz w:val="28"/>
          <w:szCs w:val="28"/>
        </w:rPr>
      </w:pPr>
      <w:r w:rsidRPr="0077100A">
        <w:rPr>
          <w:sz w:val="28"/>
          <w:szCs w:val="28"/>
        </w:rPr>
        <w:lastRenderedPageBreak/>
        <w:t>Návod na svařování potrubí z PPR a PP-RCT – teorie a video 2:08</w:t>
      </w:r>
    </w:p>
    <w:p w:rsidR="0077100A" w:rsidRPr="0077100A" w:rsidRDefault="001F3F64" w:rsidP="0077100A">
      <w:pPr>
        <w:pStyle w:val="Nadpis1"/>
        <w:rPr>
          <w:b w:val="0"/>
          <w:sz w:val="24"/>
          <w:szCs w:val="24"/>
        </w:rPr>
      </w:pPr>
      <w:hyperlink r:id="rId130" w:history="1">
        <w:r w:rsidR="0077100A" w:rsidRPr="0077100A">
          <w:rPr>
            <w:rStyle w:val="Hypertextovodkaz"/>
            <w:b w:val="0"/>
            <w:sz w:val="24"/>
            <w:szCs w:val="24"/>
          </w:rPr>
          <w:t>https://triker.cz/c-364/Navod-na-svarovani-potrubi-z-ppr-a-pp-rct/</w:t>
        </w:r>
      </w:hyperlink>
    </w:p>
    <w:p w:rsidR="0077100A" w:rsidRPr="0077100A" w:rsidRDefault="0077100A" w:rsidP="0077100A">
      <w:pPr>
        <w:pStyle w:val="Nadpis1"/>
        <w:rPr>
          <w:sz w:val="28"/>
          <w:szCs w:val="28"/>
        </w:rPr>
      </w:pPr>
    </w:p>
    <w:p w:rsidR="0077100A" w:rsidRDefault="0077100A" w:rsidP="003C2C8B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margin">
              <wp:posOffset>2199005</wp:posOffset>
            </wp:positionH>
            <wp:positionV relativeFrom="paragraph">
              <wp:posOffset>16510</wp:posOffset>
            </wp:positionV>
            <wp:extent cx="2397760" cy="1411605"/>
            <wp:effectExtent l="0" t="0" r="2540" b="0"/>
            <wp:wrapTight wrapText="bothSides">
              <wp:wrapPolygon edited="0">
                <wp:start x="0" y="0"/>
                <wp:lineTo x="0" y="21279"/>
                <wp:lineTo x="21451" y="21279"/>
                <wp:lineTo x="21451" y="0"/>
                <wp:lineTo x="0" y="0"/>
              </wp:wrapPolygon>
            </wp:wrapTight>
            <wp:docPr id="31876" name="Obrázek 3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76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-1103</wp:posOffset>
            </wp:positionH>
            <wp:positionV relativeFrom="paragraph">
              <wp:posOffset>1689</wp:posOffset>
            </wp:positionV>
            <wp:extent cx="2149107" cy="1426866"/>
            <wp:effectExtent l="0" t="0" r="3810" b="1905"/>
            <wp:wrapTight wrapText="bothSides">
              <wp:wrapPolygon edited="0">
                <wp:start x="0" y="0"/>
                <wp:lineTo x="0" y="21340"/>
                <wp:lineTo x="21447" y="21340"/>
                <wp:lineTo x="21447" y="0"/>
                <wp:lineTo x="0" y="0"/>
              </wp:wrapPolygon>
            </wp:wrapTight>
            <wp:docPr id="31875" name="Obrázek 3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9107" cy="1426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0A" w:rsidRDefault="0077100A" w:rsidP="003C2C8B">
      <w:pPr>
        <w:rPr>
          <w:b/>
          <w:sz w:val="52"/>
          <w:szCs w:val="52"/>
        </w:rPr>
      </w:pPr>
    </w:p>
    <w:p w:rsidR="0077100A" w:rsidRDefault="0077100A" w:rsidP="003C2C8B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545465</wp:posOffset>
            </wp:positionV>
            <wp:extent cx="2148840" cy="1438275"/>
            <wp:effectExtent l="0" t="0" r="3810" b="9525"/>
            <wp:wrapTight wrapText="bothSides">
              <wp:wrapPolygon edited="0">
                <wp:start x="0" y="0"/>
                <wp:lineTo x="0" y="21457"/>
                <wp:lineTo x="21447" y="21457"/>
                <wp:lineTo x="21447" y="0"/>
                <wp:lineTo x="0" y="0"/>
              </wp:wrapPolygon>
            </wp:wrapTight>
            <wp:docPr id="31877" name="Obrázek 3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4172" cy="1442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0A" w:rsidRDefault="0077100A" w:rsidP="003C2C8B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margin">
              <wp:posOffset>2184400</wp:posOffset>
            </wp:positionH>
            <wp:positionV relativeFrom="paragraph">
              <wp:posOffset>4445</wp:posOffset>
            </wp:positionV>
            <wp:extent cx="2609850" cy="1506855"/>
            <wp:effectExtent l="0" t="0" r="0" b="0"/>
            <wp:wrapTight wrapText="bothSides">
              <wp:wrapPolygon edited="0">
                <wp:start x="0" y="0"/>
                <wp:lineTo x="0" y="21300"/>
                <wp:lineTo x="21442" y="21300"/>
                <wp:lineTo x="21442" y="0"/>
                <wp:lineTo x="0" y="0"/>
              </wp:wrapPolygon>
            </wp:wrapTight>
            <wp:docPr id="31878" name="Obrázek 3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0A" w:rsidRDefault="0077100A" w:rsidP="003C2C8B">
      <w:pPr>
        <w:rPr>
          <w:b/>
          <w:sz w:val="52"/>
          <w:szCs w:val="52"/>
        </w:rPr>
      </w:pPr>
    </w:p>
    <w:p w:rsidR="0077100A" w:rsidRDefault="0077100A" w:rsidP="003C2C8B">
      <w:pPr>
        <w:rPr>
          <w:b/>
          <w:sz w:val="52"/>
          <w:szCs w:val="52"/>
        </w:rPr>
      </w:pPr>
    </w:p>
    <w:p w:rsidR="0077100A" w:rsidRDefault="0077100A" w:rsidP="003C2C8B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732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37590</wp:posOffset>
            </wp:positionV>
            <wp:extent cx="5084445" cy="2493010"/>
            <wp:effectExtent l="0" t="0" r="1905" b="2540"/>
            <wp:wrapTight wrapText="bothSides">
              <wp:wrapPolygon edited="0">
                <wp:start x="0" y="0"/>
                <wp:lineTo x="0" y="21457"/>
                <wp:lineTo x="21527" y="21457"/>
                <wp:lineTo x="21527" y="0"/>
                <wp:lineTo x="0" y="0"/>
              </wp:wrapPolygon>
            </wp:wrapTight>
            <wp:docPr id="31874" name="Obrázek 3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586" cy="250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0A" w:rsidRDefault="0077100A" w:rsidP="003C2C8B">
      <w:pPr>
        <w:rPr>
          <w:b/>
          <w:sz w:val="52"/>
          <w:szCs w:val="52"/>
        </w:rPr>
      </w:pPr>
    </w:p>
    <w:p w:rsidR="0077100A" w:rsidRDefault="0077100A" w:rsidP="003C2C8B">
      <w:pPr>
        <w:rPr>
          <w:b/>
          <w:sz w:val="52"/>
          <w:szCs w:val="52"/>
        </w:rPr>
      </w:pPr>
    </w:p>
    <w:p w:rsidR="0077100A" w:rsidRDefault="0077100A" w:rsidP="003C2C8B">
      <w:pPr>
        <w:rPr>
          <w:b/>
          <w:sz w:val="52"/>
          <w:szCs w:val="52"/>
        </w:rPr>
      </w:pPr>
    </w:p>
    <w:p w:rsidR="0077100A" w:rsidRDefault="0077100A" w:rsidP="003C2C8B">
      <w:pPr>
        <w:rPr>
          <w:b/>
          <w:sz w:val="52"/>
          <w:szCs w:val="52"/>
        </w:rPr>
      </w:pPr>
    </w:p>
    <w:p w:rsidR="009964EB" w:rsidRPr="009964EB" w:rsidRDefault="009964EB" w:rsidP="003C2C8B">
      <w:pPr>
        <w:rPr>
          <w:sz w:val="28"/>
          <w:szCs w:val="28"/>
        </w:rPr>
      </w:pPr>
      <w:r w:rsidRPr="009964EB">
        <w:rPr>
          <w:sz w:val="28"/>
          <w:szCs w:val="28"/>
        </w:rPr>
        <w:t>Pavel Mališka z firmy WAVIN EKOPLASTIK</w:t>
      </w:r>
    </w:p>
    <w:p w:rsidR="0077100A" w:rsidRDefault="0077100A" w:rsidP="003C2C8B">
      <w:pPr>
        <w:rPr>
          <w:b/>
          <w:sz w:val="52"/>
          <w:szCs w:val="52"/>
        </w:rPr>
      </w:pPr>
    </w:p>
    <w:p w:rsidR="0077100A" w:rsidRDefault="0077100A" w:rsidP="003C2C8B">
      <w:pPr>
        <w:rPr>
          <w:b/>
          <w:sz w:val="52"/>
          <w:szCs w:val="52"/>
        </w:rPr>
      </w:pPr>
    </w:p>
    <w:p w:rsidR="0077100A" w:rsidRDefault="0077100A" w:rsidP="003C2C8B">
      <w:pPr>
        <w:rPr>
          <w:b/>
          <w:sz w:val="52"/>
          <w:szCs w:val="52"/>
        </w:rPr>
      </w:pPr>
    </w:p>
    <w:p w:rsidR="0077100A" w:rsidRDefault="0077100A" w:rsidP="0077100A">
      <w:pPr>
        <w:pStyle w:val="Nadpis1"/>
        <w:rPr>
          <w:sz w:val="28"/>
          <w:szCs w:val="28"/>
        </w:rPr>
      </w:pPr>
      <w:r w:rsidRPr="0077100A">
        <w:rPr>
          <w:sz w:val="28"/>
          <w:szCs w:val="28"/>
        </w:rPr>
        <w:lastRenderedPageBreak/>
        <w:t>Jak svařovat (pájet) polypropylenové trubky – teorie a video 2:31</w:t>
      </w:r>
    </w:p>
    <w:p w:rsidR="0077100A" w:rsidRPr="0077100A" w:rsidRDefault="001F3F64" w:rsidP="0077100A">
      <w:pPr>
        <w:pStyle w:val="Nadpis1"/>
        <w:rPr>
          <w:b w:val="0"/>
          <w:sz w:val="24"/>
          <w:szCs w:val="24"/>
        </w:rPr>
      </w:pPr>
      <w:hyperlink r:id="rId136" w:history="1">
        <w:r w:rsidR="0077100A" w:rsidRPr="0077100A">
          <w:rPr>
            <w:rStyle w:val="Hypertextovodkaz"/>
            <w:b w:val="0"/>
            <w:sz w:val="24"/>
            <w:szCs w:val="24"/>
          </w:rPr>
          <w:t>https://www.dum-vybaveni.cz/jak-svarovat-pajet-polypropylenove-trubky-195</w:t>
        </w:r>
      </w:hyperlink>
    </w:p>
    <w:p w:rsidR="0077100A" w:rsidRPr="0077100A" w:rsidRDefault="0077100A" w:rsidP="0077100A">
      <w:pPr>
        <w:pStyle w:val="Nadpis1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margin">
              <wp:posOffset>2510790</wp:posOffset>
            </wp:positionH>
            <wp:positionV relativeFrom="paragraph">
              <wp:posOffset>504190</wp:posOffset>
            </wp:positionV>
            <wp:extent cx="2974975" cy="1536700"/>
            <wp:effectExtent l="0" t="0" r="0" b="6350"/>
            <wp:wrapTight wrapText="bothSides">
              <wp:wrapPolygon edited="0">
                <wp:start x="0" y="0"/>
                <wp:lineTo x="0" y="21421"/>
                <wp:lineTo x="21439" y="21421"/>
                <wp:lineTo x="21439" y="0"/>
                <wp:lineTo x="0" y="0"/>
              </wp:wrapPolygon>
            </wp:wrapTight>
            <wp:docPr id="31880" name="Obrázek 3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975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383540</wp:posOffset>
            </wp:positionV>
            <wp:extent cx="2315845" cy="1814830"/>
            <wp:effectExtent l="0" t="0" r="8255" b="0"/>
            <wp:wrapTight wrapText="bothSides">
              <wp:wrapPolygon edited="0">
                <wp:start x="0" y="0"/>
                <wp:lineTo x="0" y="21313"/>
                <wp:lineTo x="21499" y="21313"/>
                <wp:lineTo x="21499" y="0"/>
                <wp:lineTo x="0" y="0"/>
              </wp:wrapPolygon>
            </wp:wrapTight>
            <wp:docPr id="31879" name="Obrázek 3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909" cy="1819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0A" w:rsidRDefault="0077100A" w:rsidP="0077100A">
      <w:pPr>
        <w:pStyle w:val="Nadpis1"/>
      </w:pPr>
      <w:r>
        <w:rPr>
          <w:noProof/>
        </w:rPr>
        <w:drawing>
          <wp:anchor distT="0" distB="0" distL="114300" distR="114300" simplePos="0" relativeHeight="25187635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2035810</wp:posOffset>
            </wp:positionV>
            <wp:extent cx="3908425" cy="2338705"/>
            <wp:effectExtent l="0" t="0" r="0" b="4445"/>
            <wp:wrapTight wrapText="bothSides">
              <wp:wrapPolygon edited="0">
                <wp:start x="0" y="0"/>
                <wp:lineTo x="0" y="21465"/>
                <wp:lineTo x="21477" y="21465"/>
                <wp:lineTo x="21477" y="0"/>
                <wp:lineTo x="0" y="0"/>
              </wp:wrapPolygon>
            </wp:wrapTight>
            <wp:docPr id="31881" name="Obrázek 3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5275" cy="2342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0A" w:rsidRDefault="0077100A" w:rsidP="0077100A">
      <w:pPr>
        <w:pStyle w:val="Nadpis1"/>
        <w:rPr>
          <w:sz w:val="24"/>
          <w:szCs w:val="24"/>
        </w:rPr>
      </w:pPr>
      <w:r>
        <w:rPr>
          <w:sz w:val="24"/>
          <w:szCs w:val="24"/>
        </w:rPr>
        <w:t>Rozvody v</w:t>
      </w:r>
      <w:r w:rsidR="001E3630">
        <w:rPr>
          <w:sz w:val="24"/>
          <w:szCs w:val="24"/>
        </w:rPr>
        <w:t> </w:t>
      </w:r>
      <w:r>
        <w:rPr>
          <w:sz w:val="24"/>
          <w:szCs w:val="24"/>
        </w:rPr>
        <w:t>koupelně</w:t>
      </w:r>
      <w:r w:rsidR="001E3630">
        <w:rPr>
          <w:sz w:val="24"/>
          <w:szCs w:val="24"/>
        </w:rPr>
        <w:t>:</w:t>
      </w:r>
    </w:p>
    <w:p w:rsidR="001E3630" w:rsidRPr="0077100A" w:rsidRDefault="001E3630" w:rsidP="0077100A">
      <w:pPr>
        <w:pStyle w:val="Nadpis1"/>
        <w:rPr>
          <w:sz w:val="24"/>
          <w:szCs w:val="24"/>
        </w:rPr>
      </w:pPr>
      <w:r>
        <w:rPr>
          <w:sz w:val="24"/>
          <w:szCs w:val="24"/>
        </w:rPr>
        <w:t>v drážce a podél stěny</w:t>
      </w:r>
    </w:p>
    <w:p w:rsidR="0077100A" w:rsidRDefault="0077100A" w:rsidP="0077100A">
      <w:pPr>
        <w:pStyle w:val="Nadpis1"/>
      </w:pPr>
    </w:p>
    <w:p w:rsidR="0077100A" w:rsidRDefault="0077100A" w:rsidP="003C2C8B">
      <w:pPr>
        <w:rPr>
          <w:b/>
          <w:sz w:val="52"/>
          <w:szCs w:val="52"/>
        </w:rPr>
      </w:pPr>
    </w:p>
    <w:p w:rsidR="0077100A" w:rsidRDefault="001E3630" w:rsidP="003C2C8B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87737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457044</wp:posOffset>
            </wp:positionV>
            <wp:extent cx="5759450" cy="2261870"/>
            <wp:effectExtent l="0" t="0" r="0" b="5080"/>
            <wp:wrapTight wrapText="bothSides">
              <wp:wrapPolygon edited="0">
                <wp:start x="0" y="0"/>
                <wp:lineTo x="0" y="21467"/>
                <wp:lineTo x="21505" y="21467"/>
                <wp:lineTo x="21505" y="0"/>
                <wp:lineTo x="0" y="0"/>
              </wp:wrapPolygon>
            </wp:wrapTight>
            <wp:docPr id="31882" name="Obrázek 3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00A" w:rsidRPr="009964EB" w:rsidRDefault="009964EB" w:rsidP="009964EB">
      <w:pPr>
        <w:pStyle w:val="Nadpis1"/>
        <w:rPr>
          <w:sz w:val="24"/>
          <w:szCs w:val="24"/>
        </w:rPr>
      </w:pPr>
      <w:r w:rsidRPr="009964EB">
        <w:rPr>
          <w:sz w:val="24"/>
          <w:szCs w:val="24"/>
        </w:rPr>
        <w:t>Takto vypadá správně provedený spoj</w:t>
      </w:r>
    </w:p>
    <w:p w:rsidR="0077100A" w:rsidRDefault="001E3630" w:rsidP="003C2C8B">
      <w:pPr>
        <w:rPr>
          <w:b/>
          <w:sz w:val="52"/>
          <w:szCs w:val="52"/>
        </w:rPr>
      </w:pPr>
      <w:r>
        <w:rPr>
          <w:b/>
          <w:sz w:val="52"/>
          <w:szCs w:val="52"/>
        </w:rPr>
        <w:t>- - - - - - - - - - - - - - - - - - - - - - - - - - - - - - - -</w:t>
      </w:r>
    </w:p>
    <w:p w:rsidR="003C2C8B" w:rsidRPr="00F473DB" w:rsidRDefault="003C2C8B" w:rsidP="003C2C8B">
      <w:pPr>
        <w:rPr>
          <w:b/>
          <w:sz w:val="36"/>
          <w:szCs w:val="36"/>
          <w:highlight w:val="yellow"/>
        </w:rPr>
      </w:pPr>
      <w:r>
        <w:rPr>
          <w:b/>
          <w:sz w:val="52"/>
          <w:szCs w:val="52"/>
        </w:rPr>
        <w:lastRenderedPageBreak/>
        <w:t>Úkol č. 1</w:t>
      </w:r>
      <w:r w:rsidR="00262008">
        <w:rPr>
          <w:b/>
          <w:sz w:val="52"/>
          <w:szCs w:val="52"/>
        </w:rPr>
        <w:t>6</w:t>
      </w:r>
      <w:r w:rsidR="00E9568B">
        <w:rPr>
          <w:b/>
          <w:sz w:val="52"/>
          <w:szCs w:val="52"/>
        </w:rPr>
        <w:t xml:space="preserve">                           </w:t>
      </w:r>
      <w:r w:rsidR="00262008" w:rsidRPr="00262008">
        <w:rPr>
          <w:b/>
          <w:sz w:val="36"/>
          <w:szCs w:val="36"/>
          <w:highlight w:val="yellow"/>
        </w:rPr>
        <w:t xml:space="preserve">16. </w:t>
      </w:r>
      <w:r w:rsidR="00F473DB" w:rsidRPr="00F473DB">
        <w:rPr>
          <w:b/>
          <w:sz w:val="36"/>
          <w:szCs w:val="36"/>
          <w:highlight w:val="yellow"/>
        </w:rPr>
        <w:t>3</w:t>
      </w:r>
      <w:r w:rsidR="00E9568B" w:rsidRPr="0095703C">
        <w:rPr>
          <w:b/>
          <w:sz w:val="36"/>
          <w:szCs w:val="36"/>
          <w:highlight w:val="yellow"/>
        </w:rPr>
        <w:t>.</w:t>
      </w:r>
      <w:r w:rsidR="00E9568B">
        <w:rPr>
          <w:b/>
          <w:sz w:val="36"/>
          <w:szCs w:val="36"/>
          <w:highlight w:val="yellow"/>
        </w:rPr>
        <w:t xml:space="preserve"> </w:t>
      </w:r>
      <w:r w:rsidR="00E9568B" w:rsidRPr="0095703C">
        <w:rPr>
          <w:b/>
          <w:sz w:val="36"/>
          <w:szCs w:val="36"/>
          <w:highlight w:val="yellow"/>
        </w:rPr>
        <w:t>202</w:t>
      </w:r>
      <w:r w:rsidR="00F473DB" w:rsidRPr="00F473DB">
        <w:rPr>
          <w:b/>
          <w:sz w:val="36"/>
          <w:szCs w:val="36"/>
          <w:highlight w:val="yellow"/>
        </w:rPr>
        <w:t>2</w:t>
      </w:r>
    </w:p>
    <w:p w:rsidR="003C2C8B" w:rsidRDefault="003C2C8B" w:rsidP="003C2C8B">
      <w:pPr>
        <w:rPr>
          <w:sz w:val="44"/>
          <w:szCs w:val="44"/>
        </w:rPr>
      </w:pPr>
      <w:r w:rsidRPr="00EE4ACB">
        <w:rPr>
          <w:sz w:val="44"/>
          <w:szCs w:val="44"/>
        </w:rPr>
        <w:t xml:space="preserve">Název: </w:t>
      </w:r>
      <w:r>
        <w:rPr>
          <w:sz w:val="44"/>
          <w:szCs w:val="44"/>
        </w:rPr>
        <w:t>Vnitřní vodovod –  axonometrie</w:t>
      </w:r>
    </w:p>
    <w:p w:rsidR="003C2C8B" w:rsidRDefault="003C2C8B" w:rsidP="003C2C8B">
      <w:pPr>
        <w:rPr>
          <w:sz w:val="28"/>
          <w:szCs w:val="28"/>
        </w:rPr>
      </w:pPr>
    </w:p>
    <w:p w:rsidR="003C2C8B" w:rsidRDefault="003C2C8B" w:rsidP="003C2C8B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</w:t>
      </w:r>
    </w:p>
    <w:p w:rsidR="003C2C8B" w:rsidRDefault="003C2C8B" w:rsidP="003C2C8B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– navazuje na téma v Technologii – </w:t>
      </w:r>
      <w:r>
        <w:rPr>
          <w:sz w:val="28"/>
          <w:szCs w:val="28"/>
        </w:rPr>
        <w:t>vnitřní vodovod, potrubí PP</w:t>
      </w:r>
    </w:p>
    <w:p w:rsidR="003C2C8B" w:rsidRPr="00776AA3" w:rsidRDefault="003C2C8B" w:rsidP="003C2C8B">
      <w:pPr>
        <w:rPr>
          <w:sz w:val="28"/>
          <w:szCs w:val="28"/>
        </w:rPr>
      </w:pPr>
    </w:p>
    <w:p w:rsidR="003C2C8B" w:rsidRPr="00C71A2A" w:rsidRDefault="003C2C8B" w:rsidP="003C2C8B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3C2C8B" w:rsidRPr="00C71A2A" w:rsidRDefault="003C2C8B" w:rsidP="003C2C8B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nebo A3 na výšku nebo i na šířku</w:t>
      </w:r>
    </w:p>
    <w:p w:rsidR="003C2C8B" w:rsidRDefault="003C2C8B" w:rsidP="003C2C8B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3C2C8B" w:rsidRPr="00C71A2A" w:rsidRDefault="003C2C8B" w:rsidP="003C2C8B">
      <w:pPr>
        <w:rPr>
          <w:sz w:val="28"/>
          <w:szCs w:val="28"/>
        </w:rPr>
      </w:pPr>
      <w:r>
        <w:rPr>
          <w:sz w:val="28"/>
          <w:szCs w:val="28"/>
        </w:rPr>
        <w:t>3. Razítko – lze i zjednodušené</w:t>
      </w:r>
    </w:p>
    <w:p w:rsidR="003C2C8B" w:rsidRDefault="003C2C8B" w:rsidP="003C2C8B">
      <w:pPr>
        <w:rPr>
          <w:sz w:val="28"/>
          <w:szCs w:val="28"/>
        </w:rPr>
      </w:pPr>
    </w:p>
    <w:p w:rsidR="003C2C8B" w:rsidRDefault="003C2C8B" w:rsidP="003C2C8B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141" w:history="1">
        <w:r w:rsidRPr="0044384D">
          <w:rPr>
            <w:rStyle w:val="Hypertextovodkaz"/>
            <w:sz w:val="28"/>
            <w:szCs w:val="28"/>
          </w:rPr>
          <w:t>https://voda.tzb-info.cz/normy-a-pravni-predpisy-voda-kanalizace/3326-nova-norma-pro-kresleni-zdravotnetechnickych-instalaci-vstoupila-v-platnost</w:t>
        </w:r>
      </w:hyperlink>
    </w:p>
    <w:p w:rsidR="00456A28" w:rsidRDefault="002C6416" w:rsidP="00A5188D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8E0A0A3" wp14:editId="46EA9420">
            <wp:extent cx="3796001" cy="2357120"/>
            <wp:effectExtent l="0" t="0" r="0" b="508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806310" cy="2363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68B" w:rsidRDefault="00E9568B" w:rsidP="002C6416">
      <w:pPr>
        <w:pStyle w:val="Normlnweb"/>
      </w:pPr>
      <w:r>
        <w:t>Osy axonometrického promítání lze zvolit libovolně, obvykle se však osa z („výška“) volí jako svislá.</w:t>
      </w:r>
    </w:p>
    <w:p w:rsidR="005251F6" w:rsidRDefault="00425905" w:rsidP="00A5188D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4C906C66" wp14:editId="5B9B523B">
            <wp:extent cx="4933950" cy="7132379"/>
            <wp:effectExtent l="0" t="0" r="0" b="0"/>
            <wp:docPr id="33" name="Obrázek 3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349" cy="713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905" w:rsidRDefault="00425905" w:rsidP="00A5188D">
      <w:pPr>
        <w:rPr>
          <w:sz w:val="24"/>
          <w:szCs w:val="24"/>
        </w:rPr>
      </w:pPr>
    </w:p>
    <w:p w:rsidR="003C2C8B" w:rsidRDefault="003C2C8B" w:rsidP="003C2C8B">
      <w:pPr>
        <w:rPr>
          <w:b/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4445</wp:posOffset>
            </wp:positionV>
            <wp:extent cx="5962650" cy="5238750"/>
            <wp:effectExtent l="0" t="0" r="0" b="0"/>
            <wp:wrapSquare wrapText="bothSides"/>
            <wp:docPr id="46" name="Obrázek 4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ndefined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C8B" w:rsidRPr="00750837" w:rsidRDefault="003C2C8B" w:rsidP="003C2C8B">
      <w:pPr>
        <w:rPr>
          <w:b/>
          <w:sz w:val="36"/>
          <w:szCs w:val="36"/>
        </w:rPr>
      </w:pPr>
      <w:r w:rsidRPr="006939A9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95104" behindDoc="0" locked="0" layoutInCell="1" allowOverlap="1" wp14:anchorId="035F03E6" wp14:editId="6F255150">
            <wp:simplePos x="0" y="0"/>
            <wp:positionH relativeFrom="column">
              <wp:posOffset>2947670</wp:posOffset>
            </wp:positionH>
            <wp:positionV relativeFrom="paragraph">
              <wp:posOffset>36195</wp:posOffset>
            </wp:positionV>
            <wp:extent cx="2656840" cy="836930"/>
            <wp:effectExtent l="0" t="0" r="0" b="1270"/>
            <wp:wrapSquare wrapText="bothSides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83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9A9">
        <w:rPr>
          <w:b/>
          <w:sz w:val="28"/>
          <w:szCs w:val="28"/>
        </w:rPr>
        <w:t>LEGENDA ZAŘIZOVACÍCH</w:t>
      </w:r>
      <w:r w:rsidRPr="00750837">
        <w:rPr>
          <w:b/>
          <w:sz w:val="36"/>
          <w:szCs w:val="36"/>
        </w:rPr>
        <w:t xml:space="preserve"> </w:t>
      </w:r>
      <w:r w:rsidRPr="006939A9">
        <w:rPr>
          <w:b/>
          <w:sz w:val="28"/>
          <w:szCs w:val="28"/>
        </w:rPr>
        <w:t>PŘEDMĚTŮ</w:t>
      </w:r>
    </w:p>
    <w:p w:rsidR="003C2C8B" w:rsidRDefault="003C2C8B" w:rsidP="003C2C8B">
      <w:pPr>
        <w:rPr>
          <w:sz w:val="24"/>
          <w:szCs w:val="24"/>
        </w:rPr>
      </w:pPr>
      <w:r>
        <w:rPr>
          <w:sz w:val="24"/>
          <w:szCs w:val="24"/>
        </w:rPr>
        <w:t>WC</w:t>
      </w:r>
      <w:r>
        <w:rPr>
          <w:sz w:val="24"/>
          <w:szCs w:val="24"/>
        </w:rPr>
        <w:tab/>
        <w:t>ZÁCHODOVÁ MÍSA</w:t>
      </w:r>
    </w:p>
    <w:p w:rsidR="003C2C8B" w:rsidRDefault="003C2C8B" w:rsidP="003C2C8B">
      <w:pPr>
        <w:rPr>
          <w:sz w:val="24"/>
          <w:szCs w:val="24"/>
        </w:rPr>
      </w:pPr>
      <w:r>
        <w:rPr>
          <w:sz w:val="24"/>
          <w:szCs w:val="24"/>
        </w:rPr>
        <w:t>VL</w:t>
      </w:r>
      <w:r>
        <w:rPr>
          <w:sz w:val="24"/>
          <w:szCs w:val="24"/>
        </w:rPr>
        <w:tab/>
        <w:t>………………………………</w:t>
      </w:r>
    </w:p>
    <w:p w:rsidR="003C2C8B" w:rsidRDefault="003C2C8B" w:rsidP="003C2C8B">
      <w:pPr>
        <w:rPr>
          <w:sz w:val="24"/>
          <w:szCs w:val="24"/>
        </w:rPr>
      </w:pPr>
      <w:r>
        <w:rPr>
          <w:sz w:val="24"/>
          <w:szCs w:val="24"/>
        </w:rPr>
        <w:t>DJ</w:t>
      </w:r>
      <w:r>
        <w:rPr>
          <w:sz w:val="24"/>
          <w:szCs w:val="24"/>
        </w:rPr>
        <w:tab/>
        <w:t>……………………………….</w:t>
      </w:r>
    </w:p>
    <w:p w:rsidR="003C2C8B" w:rsidRDefault="003C2C8B" w:rsidP="003C2C8B">
      <w:pPr>
        <w:rPr>
          <w:sz w:val="24"/>
          <w:szCs w:val="24"/>
        </w:rPr>
      </w:pPr>
      <w:r>
        <w:rPr>
          <w:sz w:val="24"/>
          <w:szCs w:val="24"/>
        </w:rPr>
        <w:t>PM</w:t>
      </w:r>
      <w:r>
        <w:rPr>
          <w:sz w:val="24"/>
          <w:szCs w:val="24"/>
        </w:rPr>
        <w:tab/>
        <w:t>……………………………….</w:t>
      </w:r>
    </w:p>
    <w:p w:rsidR="003C2C8B" w:rsidRDefault="003C2C8B" w:rsidP="003C2C8B">
      <w:pPr>
        <w:rPr>
          <w:sz w:val="24"/>
          <w:szCs w:val="24"/>
        </w:rPr>
      </w:pPr>
      <w:r>
        <w:rPr>
          <w:sz w:val="24"/>
          <w:szCs w:val="24"/>
        </w:rPr>
        <w:t>U</w:t>
      </w:r>
      <w:r>
        <w:rPr>
          <w:sz w:val="24"/>
          <w:szCs w:val="24"/>
        </w:rPr>
        <w:tab/>
        <w:t>………………………………..</w:t>
      </w:r>
    </w:p>
    <w:p w:rsidR="003C2C8B" w:rsidRDefault="003C2C8B" w:rsidP="003C2C8B">
      <w:pPr>
        <w:rPr>
          <w:sz w:val="24"/>
          <w:szCs w:val="24"/>
        </w:rPr>
      </w:pPr>
    </w:p>
    <w:p w:rsidR="003C2C8B" w:rsidRDefault="003C2C8B" w:rsidP="003C2C8B">
      <w:pPr>
        <w:rPr>
          <w:sz w:val="24"/>
          <w:szCs w:val="24"/>
        </w:rPr>
      </w:pPr>
    </w:p>
    <w:p w:rsidR="003C2C8B" w:rsidRDefault="003C2C8B" w:rsidP="003C2C8B">
      <w:pPr>
        <w:rPr>
          <w:sz w:val="24"/>
          <w:szCs w:val="24"/>
        </w:rPr>
      </w:pPr>
    </w:p>
    <w:p w:rsidR="003C2C8B" w:rsidRDefault="00460DBC" w:rsidP="003C2C8B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60640" behindDoc="1" locked="0" layoutInCell="1" allowOverlap="1" wp14:anchorId="53809E44" wp14:editId="0844859A">
            <wp:simplePos x="0" y="0"/>
            <wp:positionH relativeFrom="margin">
              <wp:posOffset>0</wp:posOffset>
            </wp:positionH>
            <wp:positionV relativeFrom="paragraph">
              <wp:posOffset>-95885</wp:posOffset>
            </wp:positionV>
            <wp:extent cx="4581525" cy="650240"/>
            <wp:effectExtent l="0" t="0" r="9525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31870" name="Obrázek 3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C8B" w:rsidRDefault="003C2C8B" w:rsidP="003C2C8B">
      <w:pPr>
        <w:rPr>
          <w:sz w:val="24"/>
          <w:szCs w:val="24"/>
        </w:rPr>
      </w:pPr>
    </w:p>
    <w:p w:rsidR="00D001E0" w:rsidRPr="0022536F" w:rsidRDefault="00D001E0" w:rsidP="00D001E0">
      <w:pPr>
        <w:rPr>
          <w:b/>
          <w:sz w:val="36"/>
          <w:szCs w:val="36"/>
          <w:highlight w:val="yellow"/>
        </w:rPr>
      </w:pPr>
      <w:r>
        <w:rPr>
          <w:b/>
          <w:sz w:val="52"/>
          <w:szCs w:val="52"/>
        </w:rPr>
        <w:lastRenderedPageBreak/>
        <w:t>Úkol č. 1</w:t>
      </w:r>
      <w:r w:rsidR="0022536F">
        <w:rPr>
          <w:b/>
          <w:sz w:val="52"/>
          <w:szCs w:val="52"/>
        </w:rPr>
        <w:t>7</w:t>
      </w:r>
      <w:r w:rsidR="00C44EE9">
        <w:rPr>
          <w:b/>
          <w:sz w:val="52"/>
          <w:szCs w:val="52"/>
        </w:rPr>
        <w:t xml:space="preserve">                      </w:t>
      </w:r>
      <w:r w:rsidR="006544FD">
        <w:rPr>
          <w:b/>
          <w:sz w:val="52"/>
          <w:szCs w:val="52"/>
        </w:rPr>
        <w:t xml:space="preserve">                 </w:t>
      </w:r>
      <w:r w:rsidR="0022536F" w:rsidRPr="0022536F">
        <w:rPr>
          <w:b/>
          <w:sz w:val="36"/>
          <w:szCs w:val="36"/>
          <w:highlight w:val="yellow"/>
        </w:rPr>
        <w:t>3</w:t>
      </w:r>
      <w:r w:rsidR="001D72F0">
        <w:rPr>
          <w:b/>
          <w:sz w:val="36"/>
          <w:szCs w:val="36"/>
          <w:highlight w:val="yellow"/>
        </w:rPr>
        <w:t>0</w:t>
      </w:r>
      <w:r w:rsidR="00C44EE9" w:rsidRPr="0095703C">
        <w:rPr>
          <w:b/>
          <w:sz w:val="36"/>
          <w:szCs w:val="36"/>
          <w:highlight w:val="yellow"/>
        </w:rPr>
        <w:t>.</w:t>
      </w:r>
      <w:r w:rsidR="00C44EE9">
        <w:rPr>
          <w:b/>
          <w:sz w:val="36"/>
          <w:szCs w:val="36"/>
          <w:highlight w:val="yellow"/>
        </w:rPr>
        <w:t xml:space="preserve"> </w:t>
      </w:r>
      <w:r w:rsidR="001D72F0">
        <w:rPr>
          <w:b/>
          <w:sz w:val="36"/>
          <w:szCs w:val="36"/>
          <w:highlight w:val="yellow"/>
        </w:rPr>
        <w:t>3</w:t>
      </w:r>
      <w:r w:rsidR="00C44EE9" w:rsidRPr="0095703C">
        <w:rPr>
          <w:b/>
          <w:sz w:val="36"/>
          <w:szCs w:val="36"/>
          <w:highlight w:val="yellow"/>
        </w:rPr>
        <w:t>.</w:t>
      </w:r>
      <w:r w:rsidR="00C44EE9">
        <w:rPr>
          <w:b/>
          <w:sz w:val="36"/>
          <w:szCs w:val="36"/>
          <w:highlight w:val="yellow"/>
        </w:rPr>
        <w:t xml:space="preserve"> </w:t>
      </w:r>
      <w:r w:rsidR="00C44EE9" w:rsidRPr="0095703C">
        <w:rPr>
          <w:b/>
          <w:sz w:val="36"/>
          <w:szCs w:val="36"/>
          <w:highlight w:val="yellow"/>
        </w:rPr>
        <w:t>202</w:t>
      </w:r>
      <w:r w:rsidR="0022536F" w:rsidRPr="0022536F">
        <w:rPr>
          <w:b/>
          <w:sz w:val="36"/>
          <w:szCs w:val="36"/>
          <w:highlight w:val="yellow"/>
        </w:rPr>
        <w:t>2</w:t>
      </w:r>
    </w:p>
    <w:p w:rsidR="00D001E0" w:rsidRDefault="00D001E0" w:rsidP="00D001E0">
      <w:pPr>
        <w:rPr>
          <w:sz w:val="44"/>
          <w:szCs w:val="44"/>
        </w:rPr>
      </w:pPr>
      <w:r w:rsidRPr="00EE4ACB">
        <w:rPr>
          <w:sz w:val="44"/>
          <w:szCs w:val="44"/>
        </w:rPr>
        <w:t xml:space="preserve">Název: </w:t>
      </w:r>
      <w:r>
        <w:rPr>
          <w:sz w:val="44"/>
          <w:szCs w:val="44"/>
        </w:rPr>
        <w:t>Stavební výkresy pro zakreslování instalací</w:t>
      </w: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Poznámka </w:t>
      </w:r>
    </w:p>
    <w:p w:rsidR="00D001E0" w:rsidRDefault="00D001E0" w:rsidP="00D001E0">
      <w:pPr>
        <w:rPr>
          <w:sz w:val="28"/>
          <w:szCs w:val="28"/>
        </w:rPr>
      </w:pPr>
      <w:r w:rsidRPr="00776AA3">
        <w:rPr>
          <w:sz w:val="28"/>
          <w:szCs w:val="28"/>
        </w:rPr>
        <w:t xml:space="preserve">– </w:t>
      </w:r>
      <w:r>
        <w:rPr>
          <w:sz w:val="28"/>
          <w:szCs w:val="28"/>
        </w:rPr>
        <w:t>výkresy se použijí pro projekty ve vyšších ročnících: VTP, ZDT, RVP, VZD.</w:t>
      </w:r>
    </w:p>
    <w:p w:rsidR="00D001E0" w:rsidRPr="00776AA3" w:rsidRDefault="00D001E0" w:rsidP="00D001E0">
      <w:pPr>
        <w:rPr>
          <w:sz w:val="28"/>
          <w:szCs w:val="28"/>
        </w:rPr>
      </w:pPr>
    </w:p>
    <w:p w:rsidR="00D001E0" w:rsidRPr="00C71A2A" w:rsidRDefault="00D001E0" w:rsidP="00D001E0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D001E0" w:rsidRPr="00C71A2A" w:rsidRDefault="00D001E0" w:rsidP="00D001E0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  <w:r>
        <w:rPr>
          <w:sz w:val="28"/>
          <w:szCs w:val="28"/>
        </w:rPr>
        <w:t xml:space="preserve"> nebo A3 na výšku nebo i na šířku</w:t>
      </w:r>
    </w:p>
    <w:p w:rsidR="00D001E0" w:rsidRDefault="00D001E0" w:rsidP="00D001E0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D001E0" w:rsidRPr="00C71A2A" w:rsidRDefault="00D001E0" w:rsidP="00D001E0">
      <w:pPr>
        <w:rPr>
          <w:sz w:val="28"/>
          <w:szCs w:val="28"/>
        </w:rPr>
      </w:pPr>
      <w:r>
        <w:rPr>
          <w:sz w:val="28"/>
          <w:szCs w:val="28"/>
        </w:rPr>
        <w:t>3. Razítko – lze i zjednodušené</w:t>
      </w: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r w:rsidRPr="001846E0">
        <w:rPr>
          <w:sz w:val="48"/>
          <w:szCs w:val="48"/>
        </w:rPr>
        <w:t xml:space="preserve">ZJEDNODUŠENÝ STAVEBNÍ VÝKRES – DŮLEŽITÉ </w:t>
      </w:r>
      <w:r>
        <w:t xml:space="preserve">Zdroj: </w:t>
      </w:r>
      <w:hyperlink r:id="rId144" w:history="1">
        <w:r w:rsidRPr="0044384D">
          <w:rPr>
            <w:rStyle w:val="Hypertextovodkaz"/>
          </w:rPr>
          <w:t>https://www.fce.vutbr.cz/tzb/vrana.j/</w:t>
        </w:r>
      </w:hyperlink>
    </w:p>
    <w:p w:rsidR="00D001E0" w:rsidRDefault="00D001E0" w:rsidP="00D001E0">
      <w:pPr>
        <w:rPr>
          <w:sz w:val="32"/>
          <w:szCs w:val="32"/>
        </w:rPr>
      </w:pPr>
      <w:r w:rsidRPr="006B3E86">
        <w:rPr>
          <w:sz w:val="32"/>
          <w:szCs w:val="32"/>
          <w:highlight w:val="yellow"/>
        </w:rPr>
        <w:t>Zjednodušený stavební výkres (slepá matrice)</w:t>
      </w:r>
      <w:r w:rsidRPr="001846E0">
        <w:rPr>
          <w:sz w:val="32"/>
          <w:szCs w:val="32"/>
        </w:rPr>
        <w:t xml:space="preserve"> je výkres (půdorys), na kterém jsou stavební konstrukce vyznačeny obrysem</w:t>
      </w:r>
      <w:r>
        <w:rPr>
          <w:sz w:val="32"/>
          <w:szCs w:val="32"/>
        </w:rPr>
        <w:t>.</w:t>
      </w:r>
    </w:p>
    <w:p w:rsidR="00D001E0" w:rsidRDefault="00D001E0" w:rsidP="00D001E0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Tenkými čarami</w:t>
      </w:r>
      <w:r w:rsidRPr="001846E0">
        <w:rPr>
          <w:b/>
          <w:sz w:val="32"/>
          <w:szCs w:val="32"/>
        </w:rPr>
        <w:t>, jsou v něm kreslena schodiště, okna, dveře, průvlaky, sloupy apod.</w:t>
      </w:r>
      <w:r w:rsidRPr="001846E0">
        <w:rPr>
          <w:sz w:val="32"/>
          <w:szCs w:val="32"/>
        </w:rPr>
        <w:t xml:space="preserve"> </w:t>
      </w:r>
    </w:p>
    <w:p w:rsidR="00D001E0" w:rsidRDefault="00D001E0" w:rsidP="00D001E0">
      <w:pPr>
        <w:rPr>
          <w:sz w:val="32"/>
          <w:szCs w:val="32"/>
        </w:rPr>
      </w:pPr>
      <w:r w:rsidRPr="001846E0">
        <w:rPr>
          <w:b/>
          <w:sz w:val="32"/>
          <w:szCs w:val="32"/>
          <w:u w:val="single"/>
        </w:rPr>
        <w:t>Tlustou čarou</w:t>
      </w:r>
      <w:r w:rsidRPr="001846E0">
        <w:rPr>
          <w:b/>
          <w:sz w:val="32"/>
          <w:szCs w:val="32"/>
        </w:rPr>
        <w:t xml:space="preserve"> je kresleno pouze potrubí.</w:t>
      </w:r>
      <w:r w:rsidRPr="001846E0">
        <w:rPr>
          <w:sz w:val="32"/>
          <w:szCs w:val="32"/>
        </w:rPr>
        <w:t xml:space="preserve"> </w:t>
      </w:r>
    </w:p>
    <w:p w:rsidR="00D001E0" w:rsidRDefault="00D001E0" w:rsidP="00D001E0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Ve zjednodušeném výkresu nejsou žádné šrafy a žádné kóty. </w:t>
      </w:r>
    </w:p>
    <w:p w:rsidR="00D001E0" w:rsidRDefault="00D001E0" w:rsidP="00D001E0">
      <w:pPr>
        <w:rPr>
          <w:sz w:val="32"/>
          <w:szCs w:val="32"/>
        </w:rPr>
      </w:pPr>
      <w:r w:rsidRPr="001846E0">
        <w:rPr>
          <w:sz w:val="32"/>
          <w:szCs w:val="32"/>
        </w:rPr>
        <w:t xml:space="preserve">Výjimkou jsou </w:t>
      </w:r>
      <w:r w:rsidRPr="001846E0">
        <w:rPr>
          <w:rStyle w:val="grame"/>
          <w:sz w:val="32"/>
          <w:szCs w:val="32"/>
        </w:rPr>
        <w:t>kóty které</w:t>
      </w:r>
      <w:r w:rsidRPr="001846E0">
        <w:rPr>
          <w:sz w:val="32"/>
          <w:szCs w:val="32"/>
        </w:rPr>
        <w:t xml:space="preserve"> určují polohu potrubí, pokud je to nutné.</w:t>
      </w: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Pr="00FD402B" w:rsidRDefault="00D001E0" w:rsidP="00D001E0">
      <w:pPr>
        <w:pStyle w:val="Text"/>
      </w:pPr>
      <w:r w:rsidRPr="00FD402B">
        <w:lastRenderedPageBreak/>
        <w:t xml:space="preserve">Zdravotně technické instalace se zakreslují do </w:t>
      </w:r>
      <w:r w:rsidRPr="00FD402B">
        <w:rPr>
          <w:b/>
        </w:rPr>
        <w:t>zjednodušených stavebních výkresů</w:t>
      </w:r>
      <w:r w:rsidRPr="00FD402B">
        <w:t xml:space="preserve">, které označujeme jako tzv. </w:t>
      </w:r>
      <w:r w:rsidRPr="00BE6B9D">
        <w:rPr>
          <w:b/>
          <w:u w:val="single"/>
        </w:rPr>
        <w:t>„</w:t>
      </w:r>
      <w:r w:rsidRPr="00BE6B9D">
        <w:rPr>
          <w:b/>
          <w:i/>
          <w:u w:val="single"/>
        </w:rPr>
        <w:t>slepáky</w:t>
      </w:r>
      <w:r w:rsidRPr="00BE6B9D">
        <w:rPr>
          <w:b/>
          <w:u w:val="single"/>
        </w:rPr>
        <w:t>“.</w:t>
      </w:r>
      <w:r w:rsidRPr="00FD402B">
        <w:t xml:space="preserve"> Výkres musí být názorný, přehledný a úplný. Jsou v něm pouze základní a nejdůležitější údaje tak, aby zakreslení a popis instalací bylo co nejpřesnější.</w:t>
      </w:r>
    </w:p>
    <w:p w:rsidR="00D001E0" w:rsidRPr="008C30E0" w:rsidRDefault="00D001E0" w:rsidP="00D001E0">
      <w:pPr>
        <w:pStyle w:val="Odrky"/>
      </w:pPr>
      <w:r w:rsidRPr="008C30E0">
        <w:t xml:space="preserve">Obrys stavební konstrukce se kreslí tenkou plnou čarou. </w:t>
      </w:r>
    </w:p>
    <w:p w:rsidR="00D001E0" w:rsidRPr="008C30E0" w:rsidRDefault="00D001E0" w:rsidP="00D001E0">
      <w:pPr>
        <w:pStyle w:val="Odrky"/>
      </w:pPr>
      <w:r w:rsidRPr="008C30E0">
        <w:t>Nekreslí se šrafy hmoty v řezu, zárubně, prahy, rámy oken.</w:t>
      </w:r>
    </w:p>
    <w:p w:rsidR="00D001E0" w:rsidRPr="008C30E0" w:rsidRDefault="00D001E0" w:rsidP="00D001E0">
      <w:pPr>
        <w:pStyle w:val="Odrky"/>
      </w:pPr>
      <w:r w:rsidRPr="008C30E0">
        <w:t>Kótuje se pouze situování trasy potrubí. Objekt se kótuje pouze hlavními kótami, které se umisťují mimo objekt.</w:t>
      </w:r>
    </w:p>
    <w:p w:rsidR="00D001E0" w:rsidRPr="008C30E0" w:rsidRDefault="00D001E0" w:rsidP="00D001E0">
      <w:pPr>
        <w:pStyle w:val="Odrky"/>
      </w:pPr>
      <w:r w:rsidRPr="008C30E0">
        <w:t>Obrysy konstrukcí před rovinou řezu se nezakreslují.</w:t>
      </w:r>
    </w:p>
    <w:p w:rsidR="00D001E0" w:rsidRPr="008C30E0" w:rsidRDefault="00D001E0" w:rsidP="00D001E0">
      <w:pPr>
        <w:pStyle w:val="Odrky"/>
      </w:pPr>
      <w:r w:rsidRPr="008C30E0">
        <w:t>Popisy se vynechávají.</w:t>
      </w:r>
    </w:p>
    <w:p w:rsidR="00D001E0" w:rsidRPr="00FD402B" w:rsidRDefault="00D001E0" w:rsidP="00D001E0">
      <w:pPr>
        <w:jc w:val="center"/>
      </w:pPr>
      <w:r w:rsidRPr="00FD402B">
        <w:rPr>
          <w:noProof/>
          <w:lang w:eastAsia="cs-CZ"/>
        </w:rPr>
        <w:drawing>
          <wp:inline distT="0" distB="0" distL="0" distR="0">
            <wp:extent cx="3112024" cy="3248025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71" t="18828" r="38576" b="9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644" cy="325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680720</wp:posOffset>
            </wp:positionH>
            <wp:positionV relativeFrom="paragraph">
              <wp:posOffset>50800</wp:posOffset>
            </wp:positionV>
            <wp:extent cx="4419600" cy="2615702"/>
            <wp:effectExtent l="0" t="0" r="0" b="0"/>
            <wp:wrapSquare wrapText="bothSides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2615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D001E0" w:rsidRDefault="00D001E0" w:rsidP="00D001E0">
      <w:pPr>
        <w:rPr>
          <w:sz w:val="28"/>
          <w:szCs w:val="28"/>
        </w:rPr>
      </w:pPr>
    </w:p>
    <w:p w:rsidR="003C2C8B" w:rsidRDefault="003C2C8B" w:rsidP="003C2C8B">
      <w:pPr>
        <w:rPr>
          <w:sz w:val="24"/>
          <w:szCs w:val="24"/>
        </w:rPr>
      </w:pPr>
    </w:p>
    <w:p w:rsidR="003C2C8B" w:rsidRDefault="003C2C8B" w:rsidP="00A5188D">
      <w:pPr>
        <w:rPr>
          <w:sz w:val="24"/>
          <w:szCs w:val="24"/>
        </w:rPr>
      </w:pPr>
    </w:p>
    <w:p w:rsidR="00B6160A" w:rsidRDefault="00B6160A" w:rsidP="00A5188D">
      <w:pPr>
        <w:rPr>
          <w:sz w:val="24"/>
          <w:szCs w:val="24"/>
        </w:rPr>
      </w:pPr>
    </w:p>
    <w:p w:rsidR="005C32CA" w:rsidRPr="0022536F" w:rsidRDefault="00B6160A" w:rsidP="005C32CA">
      <w:pPr>
        <w:rPr>
          <w:b/>
          <w:sz w:val="36"/>
          <w:szCs w:val="36"/>
          <w:highlight w:val="yellow"/>
        </w:rPr>
      </w:pPr>
      <w:r>
        <w:rPr>
          <w:b/>
          <w:sz w:val="52"/>
          <w:szCs w:val="52"/>
        </w:rPr>
        <w:lastRenderedPageBreak/>
        <w:t>Úkol č. 1</w:t>
      </w:r>
      <w:r w:rsidR="006544FD">
        <w:rPr>
          <w:b/>
          <w:sz w:val="52"/>
          <w:szCs w:val="52"/>
        </w:rPr>
        <w:t>8</w:t>
      </w:r>
      <w:r w:rsidR="005C32CA">
        <w:rPr>
          <w:b/>
          <w:sz w:val="52"/>
          <w:szCs w:val="52"/>
        </w:rPr>
        <w:t xml:space="preserve">                            </w:t>
      </w:r>
      <w:r w:rsidR="005C32CA" w:rsidRPr="0022536F">
        <w:rPr>
          <w:b/>
          <w:sz w:val="36"/>
          <w:szCs w:val="36"/>
          <w:highlight w:val="yellow"/>
        </w:rPr>
        <w:t>3</w:t>
      </w:r>
      <w:r w:rsidR="005C32CA">
        <w:rPr>
          <w:b/>
          <w:sz w:val="36"/>
          <w:szCs w:val="36"/>
          <w:highlight w:val="yellow"/>
        </w:rPr>
        <w:t>0</w:t>
      </w:r>
      <w:r w:rsidR="005C32CA" w:rsidRPr="0095703C">
        <w:rPr>
          <w:b/>
          <w:sz w:val="36"/>
          <w:szCs w:val="36"/>
          <w:highlight w:val="yellow"/>
        </w:rPr>
        <w:t>.</w:t>
      </w:r>
      <w:r w:rsidR="005C32CA">
        <w:rPr>
          <w:b/>
          <w:sz w:val="36"/>
          <w:szCs w:val="36"/>
          <w:highlight w:val="yellow"/>
        </w:rPr>
        <w:t xml:space="preserve"> 3</w:t>
      </w:r>
      <w:r w:rsidR="005C32CA" w:rsidRPr="0095703C">
        <w:rPr>
          <w:b/>
          <w:sz w:val="36"/>
          <w:szCs w:val="36"/>
          <w:highlight w:val="yellow"/>
        </w:rPr>
        <w:t>.</w:t>
      </w:r>
      <w:r w:rsidR="005C32CA">
        <w:rPr>
          <w:b/>
          <w:sz w:val="36"/>
          <w:szCs w:val="36"/>
          <w:highlight w:val="yellow"/>
        </w:rPr>
        <w:t xml:space="preserve"> </w:t>
      </w:r>
      <w:r w:rsidR="005C32CA" w:rsidRPr="0095703C">
        <w:rPr>
          <w:b/>
          <w:sz w:val="36"/>
          <w:szCs w:val="36"/>
          <w:highlight w:val="yellow"/>
        </w:rPr>
        <w:t>202</w:t>
      </w:r>
      <w:r w:rsidR="005C32CA" w:rsidRPr="0022536F">
        <w:rPr>
          <w:b/>
          <w:sz w:val="36"/>
          <w:szCs w:val="36"/>
          <w:highlight w:val="yellow"/>
        </w:rPr>
        <w:t>2</w:t>
      </w:r>
    </w:p>
    <w:p w:rsidR="00B6160A" w:rsidRPr="00223EBB" w:rsidRDefault="00B6160A" w:rsidP="00B6160A">
      <w:pPr>
        <w:rPr>
          <w:sz w:val="32"/>
          <w:szCs w:val="32"/>
        </w:rPr>
      </w:pPr>
      <w:r w:rsidRPr="00EE4ACB">
        <w:rPr>
          <w:sz w:val="44"/>
          <w:szCs w:val="44"/>
        </w:rPr>
        <w:t xml:space="preserve">Název: </w:t>
      </w:r>
      <w:r w:rsidRPr="00223EBB">
        <w:rPr>
          <w:sz w:val="32"/>
          <w:szCs w:val="32"/>
        </w:rPr>
        <w:t>Výkresová dokumentace ve vytápění</w:t>
      </w:r>
      <w:r w:rsidR="00223EBB" w:rsidRPr="00223EBB">
        <w:rPr>
          <w:sz w:val="32"/>
          <w:szCs w:val="32"/>
        </w:rPr>
        <w:t xml:space="preserve"> - podklady</w:t>
      </w:r>
    </w:p>
    <w:p w:rsidR="00B6160A" w:rsidRDefault="006544FD" w:rsidP="00B6160A">
      <w:pPr>
        <w:rPr>
          <w:sz w:val="28"/>
          <w:szCs w:val="28"/>
        </w:rPr>
      </w:pPr>
      <w:r>
        <w:rPr>
          <w:rFonts w:ascii="Arial" w:hAnsi="Arial" w:cs="Arial"/>
          <w:sz w:val="27"/>
          <w:szCs w:val="27"/>
        </w:rPr>
        <w:t>Při zakreslování se řiďte zásadami dle ČSN 013452 Technické výkresy – Instalace – Vytápění a chlazení (2006</w:t>
      </w:r>
    </w:p>
    <w:p w:rsidR="00B6160A" w:rsidRDefault="00B6160A" w:rsidP="00B6160A">
      <w:pPr>
        <w:rPr>
          <w:sz w:val="28"/>
          <w:szCs w:val="28"/>
        </w:rPr>
      </w:pPr>
    </w:p>
    <w:p w:rsidR="006544FD" w:rsidRDefault="006544FD" w:rsidP="00B6160A">
      <w:pPr>
        <w:rPr>
          <w:sz w:val="28"/>
          <w:szCs w:val="28"/>
        </w:rPr>
      </w:pPr>
      <w:r>
        <w:rPr>
          <w:sz w:val="28"/>
          <w:szCs w:val="28"/>
        </w:rPr>
        <w:t xml:space="preserve">Grafické označení potrubí </w:t>
      </w:r>
    </w:p>
    <w:p w:rsidR="006544FD" w:rsidRDefault="006544FD" w:rsidP="00B6160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0DCD5AD" wp14:editId="00605BAD">
            <wp:extent cx="5759450" cy="933450"/>
            <wp:effectExtent l="0" t="0" r="0" b="0"/>
            <wp:docPr id="31883" name="Obrázek 3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4FD" w:rsidRDefault="006544FD" w:rsidP="00B6160A">
      <w:pPr>
        <w:rPr>
          <w:sz w:val="28"/>
          <w:szCs w:val="28"/>
        </w:rPr>
      </w:pPr>
    </w:p>
    <w:p w:rsidR="006544FD" w:rsidRDefault="006544FD" w:rsidP="00B6160A">
      <w:pPr>
        <w:rPr>
          <w:sz w:val="28"/>
          <w:szCs w:val="28"/>
        </w:rPr>
      </w:pPr>
      <w:r>
        <w:rPr>
          <w:rFonts w:ascii="Arial" w:hAnsi="Arial" w:cs="Arial"/>
          <w:sz w:val="27"/>
          <w:szCs w:val="27"/>
        </w:rPr>
        <w:t>Potrubí se kreslí jednou čarou v ose potrubí bez ohledu na skutečný průřez potrubí.</w:t>
      </w:r>
    </w:p>
    <w:p w:rsidR="006544FD" w:rsidRDefault="006544FD" w:rsidP="00B6160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16C0A9A" wp14:editId="68DF7C4D">
            <wp:extent cx="5759450" cy="3453765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60A" w:rsidRDefault="00B6160A" w:rsidP="00B6160A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20F2CAA3" wp14:editId="5415FE62">
            <wp:extent cx="5759450" cy="4705985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70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60A" w:rsidRDefault="00B6160A" w:rsidP="00B6160A">
      <w:pPr>
        <w:rPr>
          <w:sz w:val="28"/>
          <w:szCs w:val="28"/>
        </w:rPr>
      </w:pPr>
    </w:p>
    <w:p w:rsidR="00B6160A" w:rsidRDefault="0039197D" w:rsidP="00B6160A">
      <w:pPr>
        <w:rPr>
          <w:sz w:val="28"/>
          <w:szCs w:val="28"/>
        </w:rPr>
      </w:pPr>
      <w:r>
        <w:rPr>
          <w:sz w:val="28"/>
          <w:szCs w:val="28"/>
        </w:rPr>
        <w:t>Popis dimenzí potrubí</w:t>
      </w:r>
    </w:p>
    <w:p w:rsidR="006544FD" w:rsidRDefault="0039197D" w:rsidP="00B6160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5533657" wp14:editId="473013B6">
            <wp:extent cx="5759450" cy="1973580"/>
            <wp:effectExtent l="0" t="0" r="0" b="7620"/>
            <wp:docPr id="31884" name="Obrázek 3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4FD" w:rsidRDefault="006544FD" w:rsidP="00B6160A">
      <w:pPr>
        <w:rPr>
          <w:sz w:val="28"/>
          <w:szCs w:val="28"/>
        </w:rPr>
      </w:pPr>
    </w:p>
    <w:p w:rsidR="00B6160A" w:rsidRPr="00B6160A" w:rsidRDefault="00B6160A" w:rsidP="00B6160A">
      <w:pPr>
        <w:rPr>
          <w:sz w:val="28"/>
          <w:szCs w:val="28"/>
        </w:rPr>
      </w:pPr>
    </w:p>
    <w:p w:rsidR="00B6160A" w:rsidRDefault="00B6160A" w:rsidP="00B6160A">
      <w:pPr>
        <w:rPr>
          <w:sz w:val="28"/>
          <w:szCs w:val="28"/>
        </w:rPr>
      </w:pPr>
    </w:p>
    <w:p w:rsidR="00B6160A" w:rsidRDefault="00B6160A" w:rsidP="00A5188D">
      <w:pPr>
        <w:rPr>
          <w:sz w:val="24"/>
          <w:szCs w:val="24"/>
        </w:rPr>
      </w:pPr>
    </w:p>
    <w:p w:rsidR="00B6160A" w:rsidRPr="00112769" w:rsidRDefault="00B6160A" w:rsidP="00A5188D">
      <w:pPr>
        <w:rPr>
          <w:sz w:val="28"/>
          <w:szCs w:val="28"/>
        </w:rPr>
      </w:pPr>
      <w:r w:rsidRPr="00112769">
        <w:rPr>
          <w:sz w:val="28"/>
          <w:szCs w:val="28"/>
        </w:rPr>
        <w:lastRenderedPageBreak/>
        <w:t>Schéma rozvodu vytápění</w:t>
      </w:r>
    </w:p>
    <w:p w:rsidR="00B6160A" w:rsidRDefault="00B6160A" w:rsidP="00A5188D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0601CA0" wp14:editId="1FD33D43">
            <wp:extent cx="4378984" cy="2657475"/>
            <wp:effectExtent l="0" t="0" r="254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384004" cy="266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60A" w:rsidRPr="00112769" w:rsidRDefault="00B6160A" w:rsidP="00A5188D">
      <w:pPr>
        <w:rPr>
          <w:b/>
          <w:sz w:val="32"/>
          <w:szCs w:val="32"/>
        </w:rPr>
      </w:pPr>
      <w:r w:rsidRPr="00112769">
        <w:rPr>
          <w:b/>
          <w:sz w:val="32"/>
          <w:szCs w:val="32"/>
        </w:rPr>
        <w:t>Legenda:</w:t>
      </w:r>
    </w:p>
    <w:p w:rsidR="00B6160A" w:rsidRPr="00B6160A" w:rsidRDefault="00B6160A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 w:rsidRPr="00B6160A">
        <w:rPr>
          <w:sz w:val="24"/>
          <w:szCs w:val="24"/>
        </w:rPr>
        <w:t>hlavní ležaté rozvody, přívodní potrubí a vratné potrubí</w:t>
      </w:r>
    </w:p>
    <w:p w:rsidR="00B6160A" w:rsidRDefault="00B6160A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stoupačky</w:t>
      </w:r>
    </w:p>
    <w:p w:rsidR="00B6160A" w:rsidRDefault="00112769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podlažní ležaté rozvody</w:t>
      </w:r>
    </w:p>
    <w:p w:rsidR="00112769" w:rsidRDefault="00112769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připojovací potrubí</w:t>
      </w:r>
    </w:p>
    <w:p w:rsidR="00112769" w:rsidRDefault="00112769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pojistné potrubí</w:t>
      </w:r>
    </w:p>
    <w:p w:rsidR="00112769" w:rsidRDefault="00112769" w:rsidP="004108AF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armatury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OT</w:t>
      </w:r>
      <w:r>
        <w:rPr>
          <w:sz w:val="24"/>
          <w:szCs w:val="24"/>
        </w:rPr>
        <w:tab/>
        <w:t xml:space="preserve">       otopné těleso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K</w:t>
      </w:r>
      <w:r>
        <w:rPr>
          <w:sz w:val="24"/>
          <w:szCs w:val="24"/>
        </w:rPr>
        <w:tab/>
        <w:t xml:space="preserve">       kotel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 xml:space="preserve">EN </w:t>
      </w:r>
      <w:r>
        <w:rPr>
          <w:sz w:val="24"/>
          <w:szCs w:val="24"/>
        </w:rPr>
        <w:tab/>
        <w:t xml:space="preserve">       expanzní nádoba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z w:val="24"/>
          <w:szCs w:val="24"/>
        </w:rPr>
        <w:tab/>
        <w:t xml:space="preserve">       manometr (tlakoměr)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T</w:t>
      </w:r>
      <w:r>
        <w:rPr>
          <w:sz w:val="24"/>
          <w:szCs w:val="24"/>
        </w:rPr>
        <w:tab/>
        <w:t xml:space="preserve">       teploměr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KK</w:t>
      </w:r>
      <w:r>
        <w:rPr>
          <w:sz w:val="24"/>
          <w:szCs w:val="24"/>
        </w:rPr>
        <w:tab/>
        <w:t xml:space="preserve">       kulový kohout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VK</w:t>
      </w:r>
      <w:r>
        <w:rPr>
          <w:sz w:val="24"/>
          <w:szCs w:val="24"/>
        </w:rPr>
        <w:tab/>
        <w:t xml:space="preserve">       vypouštěcí kohout</w:t>
      </w:r>
    </w:p>
    <w:p w:rsidR="00112769" w:rsidRDefault="00112769" w:rsidP="00112769">
      <w:pPr>
        <w:spacing w:after="0" w:line="240" w:lineRule="auto"/>
        <w:ind w:left="357"/>
        <w:rPr>
          <w:sz w:val="24"/>
          <w:szCs w:val="24"/>
        </w:rPr>
      </w:pPr>
      <w:r>
        <w:rPr>
          <w:sz w:val="24"/>
          <w:szCs w:val="24"/>
        </w:rPr>
        <w:t>PV</w:t>
      </w:r>
      <w:r>
        <w:rPr>
          <w:sz w:val="24"/>
          <w:szCs w:val="24"/>
        </w:rPr>
        <w:tab/>
        <w:t xml:space="preserve">       pojistný ventil</w:t>
      </w:r>
    </w:p>
    <w:p w:rsidR="0039197D" w:rsidRDefault="0039197D" w:rsidP="00112769">
      <w:pPr>
        <w:spacing w:after="0" w:line="240" w:lineRule="auto"/>
        <w:ind w:left="357"/>
        <w:rPr>
          <w:sz w:val="24"/>
          <w:szCs w:val="24"/>
        </w:rPr>
      </w:pPr>
    </w:p>
    <w:p w:rsidR="0039197D" w:rsidRPr="0053092B" w:rsidRDefault="0039197D" w:rsidP="009D6E03">
      <w:pPr>
        <w:rPr>
          <w:b/>
          <w:sz w:val="24"/>
          <w:szCs w:val="24"/>
        </w:rPr>
      </w:pPr>
      <w:r w:rsidRPr="0053092B">
        <w:rPr>
          <w:rFonts w:ascii="Arial" w:hAnsi="Arial" w:cs="Arial"/>
          <w:sz w:val="24"/>
          <w:szCs w:val="24"/>
        </w:rPr>
        <w:t>Součástí výkresu by měla být legenda, popř. specifikace zařízení či poznámka.</w:t>
      </w:r>
      <w:r w:rsidRPr="0053092B">
        <w:rPr>
          <w:sz w:val="24"/>
          <w:szCs w:val="24"/>
        </w:rPr>
        <w:br/>
      </w:r>
      <w:r w:rsidRPr="0053092B">
        <w:rPr>
          <w:rFonts w:ascii="Arial" w:hAnsi="Arial" w:cs="Arial"/>
          <w:sz w:val="24"/>
          <w:szCs w:val="24"/>
        </w:rPr>
        <w:t>Legenda uvádí vysvětlení grafických nebo písmenných označení či zkratek použitých ve výkrese a upřesňuje údaje, které nelze vepsat do odkazu ve výkrese (technické údaje o potrubí a zařízení).</w:t>
      </w:r>
      <w:r w:rsidRPr="0053092B">
        <w:rPr>
          <w:sz w:val="24"/>
          <w:szCs w:val="24"/>
        </w:rPr>
        <w:br/>
      </w:r>
      <w:r w:rsidRPr="0053092B">
        <w:rPr>
          <w:rFonts w:ascii="Arial" w:hAnsi="Arial" w:cs="Arial"/>
          <w:sz w:val="24"/>
          <w:szCs w:val="24"/>
        </w:rPr>
        <w:t>Ve specifikaci se uvádějí jednotlivá zařízení, jejichž seznam bývá zpravidla sestaven do tabulky.</w:t>
      </w:r>
      <w:r w:rsidRPr="0053092B">
        <w:rPr>
          <w:sz w:val="24"/>
          <w:szCs w:val="24"/>
        </w:rPr>
        <w:br/>
      </w:r>
      <w:r w:rsidRPr="0053092B">
        <w:rPr>
          <w:rFonts w:ascii="Arial" w:hAnsi="Arial" w:cs="Arial"/>
          <w:sz w:val="24"/>
          <w:szCs w:val="24"/>
        </w:rPr>
        <w:t>V poznámce se zpravidla uvádějí doplňující slovní údaje k jednotlivým rozvodům nebo zařízením (teplotní spád ot. soustavy, použitý materiál, odkazy na technické normy, popisy zařízení apod.)</w:t>
      </w:r>
    </w:p>
    <w:p w:rsidR="0039197D" w:rsidRDefault="0039197D" w:rsidP="009D6E03">
      <w:pPr>
        <w:rPr>
          <w:b/>
          <w:sz w:val="32"/>
          <w:szCs w:val="32"/>
        </w:rPr>
      </w:pPr>
    </w:p>
    <w:p w:rsidR="0039197D" w:rsidRDefault="0039197D" w:rsidP="009D6E03">
      <w:pPr>
        <w:rPr>
          <w:b/>
          <w:sz w:val="32"/>
          <w:szCs w:val="32"/>
        </w:rPr>
      </w:pPr>
    </w:p>
    <w:p w:rsidR="009D6E03" w:rsidRPr="009D6E03" w:rsidRDefault="009D6E03" w:rsidP="009D6E03">
      <w:pPr>
        <w:rPr>
          <w:b/>
          <w:sz w:val="32"/>
          <w:szCs w:val="32"/>
        </w:rPr>
      </w:pPr>
      <w:r w:rsidRPr="009D6E03">
        <w:rPr>
          <w:b/>
          <w:sz w:val="32"/>
          <w:szCs w:val="32"/>
        </w:rPr>
        <w:lastRenderedPageBreak/>
        <w:t>Grafické značky armatur (také viz úkol č. 7)</w:t>
      </w:r>
    </w:p>
    <w:p w:rsidR="009D6E03" w:rsidRDefault="009D6E03" w:rsidP="009D6E03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94EAB78" wp14:editId="07F163E9">
            <wp:extent cx="5759450" cy="7153275"/>
            <wp:effectExtent l="0" t="0" r="0" b="9525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15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Default="009D6E03" w:rsidP="00112769">
      <w:pPr>
        <w:spacing w:after="0" w:line="240" w:lineRule="auto"/>
        <w:ind w:left="357"/>
        <w:rPr>
          <w:sz w:val="24"/>
          <w:szCs w:val="24"/>
        </w:rPr>
      </w:pPr>
    </w:p>
    <w:p w:rsidR="00112769" w:rsidRDefault="009D6E03" w:rsidP="00112769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152" w:history="1">
        <w:r w:rsidRPr="005A2554">
          <w:rPr>
            <w:rStyle w:val="Hypertextovodkaz"/>
            <w:sz w:val="24"/>
            <w:szCs w:val="24"/>
          </w:rPr>
          <w:t>https://www.fce.vutbr.cz/tzb/pocinkova.m/vytapeni_soubory/BT01_C5.pdf</w:t>
        </w:r>
      </w:hyperlink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3B41F46" wp14:editId="304D3468">
            <wp:extent cx="5759450" cy="1690370"/>
            <wp:effectExtent l="0" t="0" r="0" b="508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Default="009D6E03" w:rsidP="009D6E03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154" w:history="1">
        <w:r w:rsidRPr="005A2554">
          <w:rPr>
            <w:rStyle w:val="Hypertextovodkaz"/>
            <w:sz w:val="24"/>
            <w:szCs w:val="24"/>
          </w:rPr>
          <w:t>https://www.fce.vutbr.cz/tzb/pocinkova.m/vytapeni_soubory/BT01_C5.pdf</w:t>
        </w:r>
      </w:hyperlink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EF7FD45" wp14:editId="58E962BB">
            <wp:extent cx="5759450" cy="2675255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7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Pr="00160F4F" w:rsidRDefault="009D6E03" w:rsidP="009D6E03">
      <w:pPr>
        <w:pStyle w:val="Text"/>
      </w:pPr>
      <w:r>
        <w:t xml:space="preserve">Zdroj: </w:t>
      </w: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56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1649C943" wp14:editId="28656284">
            <wp:extent cx="5759450" cy="2747010"/>
            <wp:effectExtent l="0" t="0" r="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Pr="00160F4F" w:rsidRDefault="009D6E03" w:rsidP="009D6E03">
      <w:pPr>
        <w:pStyle w:val="Text"/>
      </w:pP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58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E3FF519" wp14:editId="71BDC0E5">
            <wp:extent cx="5759450" cy="2565400"/>
            <wp:effectExtent l="0" t="0" r="0" b="635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Pr="00160F4F" w:rsidRDefault="009D6E03" w:rsidP="009D6E03">
      <w:pPr>
        <w:pStyle w:val="Text"/>
      </w:pP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60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B6AFE77" wp14:editId="57745E53">
            <wp:extent cx="4790363" cy="2200275"/>
            <wp:effectExtent l="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804672" cy="220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Pr="00160F4F" w:rsidRDefault="009D6E03" w:rsidP="009D6E03">
      <w:pPr>
        <w:pStyle w:val="Text"/>
      </w:pP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62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F3D913A" wp14:editId="15707373">
            <wp:extent cx="5257800" cy="2342533"/>
            <wp:effectExtent l="0" t="0" r="0" b="635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3891" cy="2349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Pr="00160F4F" w:rsidRDefault="009D6E03" w:rsidP="009D6E03">
      <w:pPr>
        <w:pStyle w:val="Text"/>
      </w:pP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64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9D6E03" w:rsidP="00112769">
      <w:pPr>
        <w:ind w:left="360"/>
        <w:rPr>
          <w:sz w:val="24"/>
          <w:szCs w:val="24"/>
        </w:rPr>
      </w:pPr>
    </w:p>
    <w:p w:rsidR="009D6E03" w:rsidRDefault="009D6E03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22A69A5" wp14:editId="4D8C7ADC">
            <wp:extent cx="4932313" cy="1847850"/>
            <wp:effectExtent l="0" t="0" r="1905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936012" cy="184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E03" w:rsidRPr="00160F4F" w:rsidRDefault="009D6E03" w:rsidP="009D6E03">
      <w:pPr>
        <w:pStyle w:val="Text"/>
      </w:pPr>
      <w:r w:rsidRPr="00160F4F">
        <w:t xml:space="preserve">TREUOVÁ, I. </w:t>
      </w:r>
      <w:r w:rsidRPr="00160F4F">
        <w:rPr>
          <w:i/>
        </w:rPr>
        <w:t>Výkresová a projektová dokumentace ve vytápění</w:t>
      </w:r>
      <w:r w:rsidRPr="00160F4F">
        <w:t xml:space="preserve"> [online]. 2013 [cit. 2013-02-07]. Dostupné z: </w:t>
      </w:r>
      <w:hyperlink r:id="rId166" w:history="1">
        <w:r w:rsidRPr="00160F4F">
          <w:rPr>
            <w:rStyle w:val="Hypertextovodkaz"/>
          </w:rPr>
          <w:t>http://www.fce.vutbr.cz/TZB/treuova.l/TABULKY/zakreslovani.pdf</w:t>
        </w:r>
      </w:hyperlink>
      <w:r w:rsidRPr="00160F4F">
        <w:t xml:space="preserve"> .</w:t>
      </w:r>
    </w:p>
    <w:p w:rsidR="009D6E03" w:rsidRDefault="00E625DB" w:rsidP="00112769">
      <w:pPr>
        <w:ind w:left="360"/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CCDACD4" wp14:editId="6AB35C41">
            <wp:extent cx="5759450" cy="3557270"/>
            <wp:effectExtent l="0" t="0" r="0" b="508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5DB" w:rsidRDefault="00E625DB" w:rsidP="00112769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168" w:history="1">
        <w:r w:rsidRPr="005A2554">
          <w:rPr>
            <w:rStyle w:val="Hypertextovodkaz"/>
            <w:sz w:val="24"/>
            <w:szCs w:val="24"/>
          </w:rPr>
          <w:t>https://www.fce.vutbr.cz/tzb/pocinkova.m/vytapeni_soubory/BT01_C5.pdf</w:t>
        </w:r>
      </w:hyperlink>
    </w:p>
    <w:p w:rsidR="000D3270" w:rsidRPr="000D3270" w:rsidRDefault="000D3270" w:rsidP="000D3270">
      <w:pPr>
        <w:rPr>
          <w:sz w:val="24"/>
          <w:szCs w:val="24"/>
        </w:rPr>
      </w:pPr>
      <w:r>
        <w:rPr>
          <w:sz w:val="24"/>
          <w:szCs w:val="24"/>
        </w:rPr>
        <w:t>(</w:t>
      </w:r>
      <w:r w:rsidRPr="000D3270">
        <w:rPr>
          <w:sz w:val="24"/>
          <w:szCs w:val="24"/>
        </w:rPr>
        <w:t>Na vysoké škole Vás nečeká nic jiného</w:t>
      </w:r>
      <w:r>
        <w:rPr>
          <w:sz w:val="24"/>
          <w:szCs w:val="24"/>
        </w:rPr>
        <w:t>)</w:t>
      </w:r>
    </w:p>
    <w:p w:rsidR="000D3270" w:rsidRPr="000F5ACE" w:rsidRDefault="000D3270" w:rsidP="000D3270">
      <w:pPr>
        <w:rPr>
          <w:b/>
          <w:sz w:val="36"/>
          <w:szCs w:val="36"/>
        </w:rPr>
      </w:pPr>
      <w:r w:rsidRPr="000F5ACE">
        <w:rPr>
          <w:b/>
          <w:sz w:val="36"/>
          <w:szCs w:val="36"/>
        </w:rPr>
        <w:t>LEGENDA</w:t>
      </w:r>
    </w:p>
    <w:p w:rsidR="000D3270" w:rsidRDefault="000D3270" w:rsidP="000D3270">
      <w:pPr>
        <w:rPr>
          <w:sz w:val="24"/>
          <w:szCs w:val="24"/>
        </w:rPr>
      </w:pPr>
      <w:r w:rsidRPr="000F5ACE">
        <w:rPr>
          <w:sz w:val="24"/>
          <w:szCs w:val="24"/>
        </w:rPr>
        <w:t>Otopná tělesa desková KORADO RADIK VENTIL KOMPAKT</w:t>
      </w:r>
    </w:p>
    <w:p w:rsidR="000D3270" w:rsidRDefault="000D3270" w:rsidP="000D3270">
      <w:pPr>
        <w:spacing w:after="0" w:line="240" w:lineRule="auto"/>
        <w:rPr>
          <w:sz w:val="24"/>
          <w:szCs w:val="24"/>
        </w:rPr>
      </w:pPr>
      <w:r w:rsidRPr="00666523">
        <w:rPr>
          <w:sz w:val="24"/>
          <w:szCs w:val="24"/>
        </w:rPr>
        <w:t>11 VK – 600/1200</w:t>
      </w:r>
      <w:r>
        <w:rPr>
          <w:sz w:val="24"/>
          <w:szCs w:val="24"/>
        </w:rPr>
        <w:tab/>
        <w:t>Typ tělesa – výška/délka</w:t>
      </w:r>
    </w:p>
    <w:p w:rsidR="000D3270" w:rsidRDefault="000D3270" w:rsidP="000D3270">
      <w:pPr>
        <w:spacing w:after="0" w:line="240" w:lineRule="auto"/>
        <w:rPr>
          <w:sz w:val="24"/>
          <w:szCs w:val="24"/>
        </w:rPr>
      </w:pPr>
    </w:p>
    <w:p w:rsidR="000D3270" w:rsidRPr="000F5ACE" w:rsidRDefault="000D3270" w:rsidP="000D3270">
      <w:pPr>
        <w:rPr>
          <w:sz w:val="24"/>
          <w:szCs w:val="24"/>
        </w:rPr>
      </w:pPr>
      <w:r w:rsidRPr="000F5ACE">
        <w:rPr>
          <w:sz w:val="24"/>
          <w:szCs w:val="24"/>
        </w:rPr>
        <w:t>TRV</w:t>
      </w:r>
      <w:r w:rsidRPr="000F5ACE">
        <w:rPr>
          <w:sz w:val="24"/>
          <w:szCs w:val="24"/>
        </w:rPr>
        <w:tab/>
        <w:t>Termostatický ventil, u deskových těles typu VK se jedná o ventilovou vložku</w:t>
      </w:r>
    </w:p>
    <w:p w:rsidR="000D3270" w:rsidRPr="000F5ACE" w:rsidRDefault="000D3270" w:rsidP="000D3270">
      <w:pPr>
        <w:rPr>
          <w:sz w:val="24"/>
          <w:szCs w:val="24"/>
        </w:rPr>
      </w:pPr>
      <w:r w:rsidRPr="000F5ACE">
        <w:rPr>
          <w:sz w:val="24"/>
          <w:szCs w:val="24"/>
        </w:rPr>
        <w:t>(5)</w:t>
      </w:r>
      <w:r w:rsidRPr="000F5ACE">
        <w:rPr>
          <w:sz w:val="24"/>
          <w:szCs w:val="24"/>
        </w:rPr>
        <w:tab/>
        <w:t>Nastavení regulace v rozsahu 1-6</w:t>
      </w:r>
    </w:p>
    <w:p w:rsidR="000D3270" w:rsidRPr="000F5ACE" w:rsidRDefault="000D3270" w:rsidP="000D3270">
      <w:pPr>
        <w:rPr>
          <w:sz w:val="24"/>
          <w:szCs w:val="24"/>
        </w:rPr>
      </w:pPr>
      <w:r w:rsidRPr="000F5ACE">
        <w:rPr>
          <w:sz w:val="24"/>
          <w:szCs w:val="24"/>
        </w:rPr>
        <w:t>HPŠ</w:t>
      </w:r>
      <w:r w:rsidRPr="000F5ACE">
        <w:rPr>
          <w:sz w:val="24"/>
          <w:szCs w:val="24"/>
        </w:rPr>
        <w:tab/>
        <w:t>Přímé šroubení, typ H, DN 15</w:t>
      </w:r>
    </w:p>
    <w:p w:rsidR="000D3270" w:rsidRDefault="000D3270" w:rsidP="000D3270">
      <w:pPr>
        <w:rPr>
          <w:sz w:val="24"/>
          <w:szCs w:val="24"/>
        </w:rPr>
      </w:pPr>
      <w:r w:rsidRPr="000F5ACE">
        <w:rPr>
          <w:sz w:val="24"/>
          <w:szCs w:val="24"/>
        </w:rPr>
        <w:t>TH</w:t>
      </w:r>
      <w:r w:rsidRPr="000F5ACE">
        <w:rPr>
          <w:sz w:val="24"/>
          <w:szCs w:val="24"/>
        </w:rPr>
        <w:tab/>
        <w:t>Termostatická hlavice</w:t>
      </w:r>
    </w:p>
    <w:p w:rsidR="000D3270" w:rsidRPr="000F5ACE" w:rsidRDefault="000D3270" w:rsidP="000D3270">
      <w:pPr>
        <w:rPr>
          <w:sz w:val="24"/>
          <w:szCs w:val="24"/>
        </w:rPr>
      </w:pPr>
      <w:r>
        <w:rPr>
          <w:sz w:val="24"/>
          <w:szCs w:val="24"/>
        </w:rPr>
        <w:t>(NA VÝKRESE POUŽÍVEJTEHŮLKOVÁ VELKÁ PÍSMENA) !!!!!!!!!!!!!!!!!!!!!!!!!!!!!!!!</w:t>
      </w:r>
    </w:p>
    <w:p w:rsidR="000D3270" w:rsidRDefault="000D3270" w:rsidP="000D3270">
      <w:pPr>
        <w:rPr>
          <w:sz w:val="20"/>
          <w:szCs w:val="20"/>
        </w:rPr>
      </w:pPr>
    </w:p>
    <w:p w:rsidR="000D3270" w:rsidRDefault="000D3270" w:rsidP="000D3270">
      <w:pPr>
        <w:rPr>
          <w:sz w:val="20"/>
          <w:szCs w:val="20"/>
        </w:rPr>
      </w:pPr>
      <w:r>
        <w:rPr>
          <w:noProof/>
          <w:lang w:eastAsia="cs-CZ"/>
        </w:rPr>
        <w:drawing>
          <wp:anchor distT="0" distB="0" distL="114300" distR="114300" simplePos="0" relativeHeight="251879424" behindDoc="1" locked="0" layoutInCell="1" allowOverlap="1" wp14:anchorId="3C5D357A" wp14:editId="5ED96D7F">
            <wp:simplePos x="0" y="0"/>
            <wp:positionH relativeFrom="margin">
              <wp:posOffset>0</wp:posOffset>
            </wp:positionH>
            <wp:positionV relativeFrom="paragraph">
              <wp:posOffset>265430</wp:posOffset>
            </wp:positionV>
            <wp:extent cx="4581525" cy="650240"/>
            <wp:effectExtent l="0" t="0" r="9525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31888" name="Obrázek 3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270" w:rsidRDefault="000D3270" w:rsidP="000D3270">
      <w:pPr>
        <w:rPr>
          <w:sz w:val="32"/>
          <w:szCs w:val="32"/>
        </w:rPr>
      </w:pPr>
    </w:p>
    <w:p w:rsidR="000D3270" w:rsidRDefault="000D3270" w:rsidP="000D3270">
      <w:pPr>
        <w:rPr>
          <w:sz w:val="32"/>
          <w:szCs w:val="32"/>
        </w:rPr>
      </w:pPr>
    </w:p>
    <w:p w:rsidR="000D3270" w:rsidRPr="00E625DB" w:rsidRDefault="000D3270" w:rsidP="000D3270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</w:t>
      </w:r>
    </w:p>
    <w:p w:rsidR="0039197D" w:rsidRDefault="0039197D" w:rsidP="00112769">
      <w:pPr>
        <w:ind w:left="360"/>
        <w:rPr>
          <w:b/>
          <w:sz w:val="28"/>
          <w:szCs w:val="28"/>
        </w:rPr>
      </w:pPr>
    </w:p>
    <w:p w:rsidR="00DD1843" w:rsidRPr="007868F3" w:rsidRDefault="00DD1843" w:rsidP="00DD1843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lastRenderedPageBreak/>
        <w:t>Úkol č. 1</w:t>
      </w:r>
      <w:r>
        <w:rPr>
          <w:b/>
          <w:sz w:val="36"/>
          <w:szCs w:val="36"/>
        </w:rPr>
        <w:t>9. A, 19. B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</w:t>
      </w:r>
      <w:r w:rsidRPr="00DD1843">
        <w:rPr>
          <w:sz w:val="40"/>
          <w:szCs w:val="40"/>
          <w:highlight w:val="yellow"/>
        </w:rPr>
        <w:t>20. 4. 2022</w:t>
      </w:r>
    </w:p>
    <w:p w:rsidR="00DD1843" w:rsidRDefault="00DD1843" w:rsidP="00DD1843">
      <w:pPr>
        <w:rPr>
          <w:b/>
          <w:sz w:val="52"/>
          <w:szCs w:val="52"/>
        </w:rPr>
      </w:pPr>
      <w:r>
        <w:rPr>
          <w:b/>
          <w:sz w:val="52"/>
          <w:szCs w:val="52"/>
        </w:rPr>
        <w:tab/>
      </w:r>
    </w:p>
    <w:p w:rsidR="00DD1843" w:rsidRDefault="00DD1843" w:rsidP="00DD1843">
      <w:pPr>
        <w:rPr>
          <w:b/>
          <w:sz w:val="52"/>
          <w:szCs w:val="52"/>
        </w:rPr>
      </w:pPr>
      <w:r>
        <w:rPr>
          <w:b/>
          <w:sz w:val="52"/>
          <w:szCs w:val="52"/>
        </w:rPr>
        <w:t>SLEPÉ MATRICE PRO PROJEKT TZB</w:t>
      </w:r>
    </w:p>
    <w:p w:rsidR="00DD1843" w:rsidRPr="005B09DD" w:rsidRDefault="00DD1843" w:rsidP="00DD1843">
      <w:pPr>
        <w:rPr>
          <w:sz w:val="32"/>
          <w:szCs w:val="32"/>
        </w:rPr>
      </w:pPr>
      <w:r w:rsidRPr="005B09DD">
        <w:rPr>
          <w:sz w:val="32"/>
          <w:szCs w:val="32"/>
        </w:rPr>
        <w:t>1. Stavební výkresy ZAS 1. NP a 2. NP si upravte jako zjednodušené</w:t>
      </w:r>
    </w:p>
    <w:p w:rsidR="00DD1843" w:rsidRPr="005B09DD" w:rsidRDefault="00DD1843" w:rsidP="00DD1843">
      <w:pPr>
        <w:rPr>
          <w:sz w:val="32"/>
          <w:szCs w:val="32"/>
        </w:rPr>
      </w:pPr>
      <w:r w:rsidRPr="005B09DD">
        <w:rPr>
          <w:sz w:val="32"/>
          <w:szCs w:val="32"/>
        </w:rPr>
        <w:t>2. Jak vypadají zjednodušené výkresy? -  viz úkol č. 15</w:t>
      </w:r>
    </w:p>
    <w:p w:rsidR="00DD1843" w:rsidRPr="005B09DD" w:rsidRDefault="00DD1843" w:rsidP="00DD1843">
      <w:pPr>
        <w:rPr>
          <w:sz w:val="32"/>
          <w:szCs w:val="32"/>
        </w:rPr>
      </w:pPr>
      <w:r w:rsidRPr="005B09DD">
        <w:rPr>
          <w:sz w:val="32"/>
          <w:szCs w:val="32"/>
        </w:rPr>
        <w:t>3. Vytvořte si hladinu Slepák, barva bílá, tenká 0,18 mm</w:t>
      </w:r>
    </w:p>
    <w:p w:rsidR="00DD1843" w:rsidRPr="005B09DD" w:rsidRDefault="00DD1843" w:rsidP="00DD1843">
      <w:pPr>
        <w:rPr>
          <w:sz w:val="32"/>
          <w:szCs w:val="32"/>
        </w:rPr>
      </w:pPr>
      <w:r w:rsidRPr="005B09DD">
        <w:rPr>
          <w:sz w:val="32"/>
          <w:szCs w:val="32"/>
        </w:rPr>
        <w:t>4. Vytvořte si hladinu Zařizovací předměty, fialová, 0,18 mm</w:t>
      </w:r>
    </w:p>
    <w:p w:rsidR="00DD1843" w:rsidRPr="005B09DD" w:rsidRDefault="00DD1843" w:rsidP="00DD1843">
      <w:pPr>
        <w:rPr>
          <w:sz w:val="32"/>
          <w:szCs w:val="32"/>
        </w:rPr>
      </w:pPr>
      <w:r w:rsidRPr="005B09DD">
        <w:rPr>
          <w:sz w:val="32"/>
          <w:szCs w:val="32"/>
        </w:rPr>
        <w:t>5. Vytvořte si hladinu Otopná tělesa, žlutá, 0,18 mm</w:t>
      </w:r>
    </w:p>
    <w:p w:rsidR="00DD1843" w:rsidRDefault="00DD1843" w:rsidP="00DD1843">
      <w:pPr>
        <w:rPr>
          <w:sz w:val="32"/>
          <w:szCs w:val="32"/>
        </w:rPr>
      </w:pPr>
      <w:r w:rsidRPr="005B09DD">
        <w:rPr>
          <w:sz w:val="32"/>
          <w:szCs w:val="32"/>
        </w:rPr>
        <w:t>6. Vytvořte si hladinu Texty, fialová, 0,18 mm</w:t>
      </w:r>
    </w:p>
    <w:p w:rsidR="00DD1843" w:rsidRDefault="00DD1843" w:rsidP="00DD1843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1472" behindDoc="1" locked="0" layoutInCell="1" allowOverlap="1" wp14:anchorId="19BCF500" wp14:editId="010FB3F5">
            <wp:simplePos x="0" y="0"/>
            <wp:positionH relativeFrom="column">
              <wp:posOffset>53478</wp:posOffset>
            </wp:positionH>
            <wp:positionV relativeFrom="paragraph">
              <wp:posOffset>628954</wp:posOffset>
            </wp:positionV>
            <wp:extent cx="2307590" cy="1407160"/>
            <wp:effectExtent l="0" t="0" r="0" b="2540"/>
            <wp:wrapTight wrapText="bothSides">
              <wp:wrapPolygon edited="0">
                <wp:start x="0" y="0"/>
                <wp:lineTo x="0" y="21347"/>
                <wp:lineTo x="21398" y="21347"/>
                <wp:lineTo x="21398" y="0"/>
                <wp:lineTo x="0" y="0"/>
              </wp:wrapPolygon>
            </wp:wrapTight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59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>7. Nakreslete otopná tělesa v provedení KORADO ventil kompakt se středovým připojením. Jedná se o moderní a estetické OT.</w:t>
      </w:r>
    </w:p>
    <w:p w:rsidR="00DD1843" w:rsidRPr="002B4437" w:rsidRDefault="00DD1843" w:rsidP="00DD1843">
      <w:pPr>
        <w:rPr>
          <w:sz w:val="20"/>
          <w:szCs w:val="20"/>
        </w:rPr>
      </w:pPr>
      <w:r>
        <w:rPr>
          <w:sz w:val="32"/>
          <w:szCs w:val="32"/>
        </w:rPr>
        <w:t xml:space="preserve">Viz: </w:t>
      </w:r>
      <w:hyperlink r:id="rId170" w:history="1">
        <w:r w:rsidRPr="002B4437">
          <w:rPr>
            <w:rStyle w:val="Hypertextovodkaz"/>
            <w:sz w:val="20"/>
            <w:szCs w:val="20"/>
          </w:rPr>
          <w:t>https://www.korado.cz/produkty/radik/radik-vkm.html</w:t>
        </w:r>
      </w:hyperlink>
    </w:p>
    <w:p w:rsidR="00DD1843" w:rsidRDefault="00DD1843" w:rsidP="00DD1843">
      <w:pPr>
        <w:rPr>
          <w:sz w:val="32"/>
          <w:szCs w:val="32"/>
        </w:rPr>
      </w:pPr>
    </w:p>
    <w:p w:rsidR="00DD1843" w:rsidRDefault="00DD1843" w:rsidP="00DD1843">
      <w:pPr>
        <w:rPr>
          <w:sz w:val="32"/>
          <w:szCs w:val="32"/>
        </w:rPr>
      </w:pPr>
    </w:p>
    <w:p w:rsidR="00DD1843" w:rsidRDefault="00DD1843" w:rsidP="00DD1843">
      <w:pPr>
        <w:rPr>
          <w:sz w:val="32"/>
          <w:szCs w:val="32"/>
        </w:rPr>
      </w:pP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>Délku otopného tělesa volte podle šířky okna.</w:t>
      </w:r>
    </w:p>
    <w:p w:rsidR="00DD1843" w:rsidRDefault="00DD1843" w:rsidP="00DD1843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2775EE6" wp14:editId="48806D6E">
            <wp:extent cx="5759450" cy="819150"/>
            <wp:effectExtent l="0" t="0" r="0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843" w:rsidRDefault="00DD1843" w:rsidP="00DD1843">
      <w:pPr>
        <w:rPr>
          <w:sz w:val="32"/>
          <w:szCs w:val="32"/>
        </w:rPr>
      </w:pPr>
    </w:p>
    <w:p w:rsidR="00DD1843" w:rsidRPr="00665912" w:rsidRDefault="00DD1843" w:rsidP="00DD1843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Např. šířka okna 1500, tak délku tělesa nakreslete 1400, šířku tělesa kreslete </w:t>
      </w:r>
      <w:r w:rsidRPr="00665912">
        <w:rPr>
          <w:b/>
          <w:sz w:val="32"/>
          <w:szCs w:val="32"/>
        </w:rPr>
        <w:t>100.</w:t>
      </w: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 xml:space="preserve">Nebo šířka okna 1400, tak délku tělesa nakreslete 1400. </w:t>
      </w: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>Poznámka: optimální návrh tělesa. Šířka okna = délka OT</w:t>
      </w:r>
    </w:p>
    <w:p w:rsidR="00DD1843" w:rsidRDefault="00DD1843" w:rsidP="00DD1843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886592" behindDoc="1" locked="0" layoutInCell="1" allowOverlap="1" wp14:anchorId="01F2EC08" wp14:editId="5F55A4EE">
            <wp:simplePos x="0" y="0"/>
            <wp:positionH relativeFrom="column">
              <wp:posOffset>2537409</wp:posOffset>
            </wp:positionH>
            <wp:positionV relativeFrom="paragraph">
              <wp:posOffset>379730</wp:posOffset>
            </wp:positionV>
            <wp:extent cx="3088005" cy="1301750"/>
            <wp:effectExtent l="0" t="0" r="0" b="0"/>
            <wp:wrapTight wrapText="bothSides">
              <wp:wrapPolygon edited="0">
                <wp:start x="0" y="0"/>
                <wp:lineTo x="0" y="21179"/>
                <wp:lineTo x="21453" y="21179"/>
                <wp:lineTo x="21453" y="0"/>
                <wp:lineTo x="0" y="0"/>
              </wp:wrapPolygon>
            </wp:wrapTight>
            <wp:docPr id="31885" name="Obrázek 3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005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>Podlahový konvektor</w:t>
      </w:r>
    </w:p>
    <w:p w:rsidR="00DD1843" w:rsidRDefault="00DD1843" w:rsidP="00DD1843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5568" behindDoc="1" locked="0" layoutInCell="1" allowOverlap="1" wp14:anchorId="73A516E0" wp14:editId="1F6B8D1B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2282190" cy="1614805"/>
            <wp:effectExtent l="0" t="0" r="3810" b="4445"/>
            <wp:wrapTight wrapText="bothSides">
              <wp:wrapPolygon edited="0">
                <wp:start x="0" y="0"/>
                <wp:lineTo x="0" y="21405"/>
                <wp:lineTo x="21456" y="21405"/>
                <wp:lineTo x="21456" y="0"/>
                <wp:lineTo x="0" y="0"/>
              </wp:wrapPolygon>
            </wp:wrapTight>
            <wp:docPr id="31886" name="Obrázek 31886" descr="Obr. 54 Zapojený konvektor před dobetonováním podla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r. 54 Zapojený konvektor před dobetonováním podlahy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843" w:rsidRDefault="00DD1843" w:rsidP="00DD1843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C1116DA" wp14:editId="36A6A56D">
            <wp:extent cx="5476875" cy="3190875"/>
            <wp:effectExtent l="0" t="0" r="9525" b="9525"/>
            <wp:docPr id="31887" name="Obrázek 3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843" w:rsidRDefault="00DD1843" w:rsidP="00DD1843">
      <w:pPr>
        <w:pStyle w:val="Nadpis1"/>
        <w:rPr>
          <w:sz w:val="24"/>
          <w:szCs w:val="24"/>
        </w:rPr>
      </w:pPr>
      <w:r w:rsidRPr="007E7596">
        <w:rPr>
          <w:sz w:val="24"/>
          <w:szCs w:val="24"/>
        </w:rPr>
        <w:t>11 důvodů proč instalovat otopné konvektory Licon</w:t>
      </w:r>
    </w:p>
    <w:p w:rsidR="00DD1843" w:rsidRDefault="001F3F64" w:rsidP="00DD1843">
      <w:pPr>
        <w:pStyle w:val="Nadpis1"/>
        <w:rPr>
          <w:sz w:val="24"/>
          <w:szCs w:val="24"/>
        </w:rPr>
      </w:pPr>
      <w:hyperlink r:id="rId175" w:history="1">
        <w:r w:rsidR="00DD1843" w:rsidRPr="005F14A7">
          <w:rPr>
            <w:rStyle w:val="Hypertextovodkaz"/>
            <w:sz w:val="24"/>
            <w:szCs w:val="24"/>
          </w:rPr>
          <w:t>https://www.ceskestavby.cz/clanky/11-duvodu-proc-instalovat-otopne-konvektory-licon-22843.html</w:t>
        </w:r>
      </w:hyperlink>
    </w:p>
    <w:p w:rsidR="00DD1843" w:rsidRPr="007E7596" w:rsidRDefault="00DD1843" w:rsidP="00DD1843">
      <w:pPr>
        <w:pStyle w:val="Nadpis1"/>
        <w:rPr>
          <w:sz w:val="24"/>
          <w:szCs w:val="24"/>
        </w:rPr>
      </w:pPr>
    </w:p>
    <w:p w:rsidR="00DD1843" w:rsidRDefault="00DD1843" w:rsidP="00DD1843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9664" behindDoc="1" locked="0" layoutInCell="1" allowOverlap="1" wp14:anchorId="322526BB" wp14:editId="564BAF7F">
            <wp:simplePos x="0" y="0"/>
            <wp:positionH relativeFrom="column">
              <wp:posOffset>4168936</wp:posOffset>
            </wp:positionH>
            <wp:positionV relativeFrom="paragraph">
              <wp:posOffset>86085</wp:posOffset>
            </wp:positionV>
            <wp:extent cx="1291590" cy="1937385"/>
            <wp:effectExtent l="0" t="0" r="3810" b="5715"/>
            <wp:wrapTight wrapText="bothSides">
              <wp:wrapPolygon edited="0">
                <wp:start x="0" y="0"/>
                <wp:lineTo x="0" y="21451"/>
                <wp:lineTo x="21345" y="21451"/>
                <wp:lineTo x="21345" y="0"/>
                <wp:lineTo x="0" y="0"/>
              </wp:wrapPolygon>
            </wp:wrapTight>
            <wp:docPr id="31889" name="Obrázek 31889" descr="Topná tělesa, koupelnové radiá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opná tělesa, koupelnové radiátory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590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>Trubkové otopné těleso (žebřík)</w:t>
      </w:r>
    </w:p>
    <w:p w:rsidR="00DD1843" w:rsidRDefault="00DD1843" w:rsidP="00DD1843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8640" behindDoc="1" locked="0" layoutInCell="1" allowOverlap="1" wp14:anchorId="309873A1" wp14:editId="6398AED1">
            <wp:simplePos x="0" y="0"/>
            <wp:positionH relativeFrom="column">
              <wp:posOffset>1800765</wp:posOffset>
            </wp:positionH>
            <wp:positionV relativeFrom="paragraph">
              <wp:posOffset>313207</wp:posOffset>
            </wp:positionV>
            <wp:extent cx="2239010" cy="1344295"/>
            <wp:effectExtent l="0" t="0" r="8890" b="8255"/>
            <wp:wrapTight wrapText="bothSides">
              <wp:wrapPolygon edited="0">
                <wp:start x="0" y="0"/>
                <wp:lineTo x="0" y="21427"/>
                <wp:lineTo x="21502" y="21427"/>
                <wp:lineTo x="21502" y="0"/>
                <wp:lineTo x="0" y="0"/>
              </wp:wrapPolygon>
            </wp:wrapTight>
            <wp:docPr id="31890" name="Obrázek 31890" descr="Koupelnová otopná tělesa trubková - GIENGER spol. s r.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i" descr="Koupelnová otopná tělesa trubková - GIENGER spol. s r.o.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13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87616" behindDoc="1" locked="0" layoutInCell="1" allowOverlap="1" wp14:anchorId="73778521" wp14:editId="4B3B30D5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65735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352" y="21352"/>
                <wp:lineTo x="21352" y="0"/>
                <wp:lineTo x="0" y="0"/>
              </wp:wrapPolygon>
            </wp:wrapTight>
            <wp:docPr id="31891" name="Obrázek 31891" descr="KORADO - KORAL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ORADO - KORALUX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lastRenderedPageBreak/>
        <w:t>8. Razítko si upravte dle vzoru</w:t>
      </w: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>9. Označte místnosti ve výkresu dle vzorové ukázky</w:t>
      </w:r>
    </w:p>
    <w:p w:rsidR="00DD1843" w:rsidRPr="002B4437" w:rsidRDefault="00DD1843" w:rsidP="00DD1843">
      <w:pPr>
        <w:ind w:left="1410" w:hanging="1410"/>
        <w:rPr>
          <w:sz w:val="24"/>
          <w:szCs w:val="24"/>
        </w:rPr>
      </w:pPr>
      <w:r w:rsidRPr="002B4437">
        <w:rPr>
          <w:b/>
          <w:sz w:val="40"/>
          <w:szCs w:val="40"/>
        </w:rPr>
        <w:t>101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2B4437">
        <w:rPr>
          <w:sz w:val="32"/>
          <w:szCs w:val="32"/>
        </w:rPr>
        <w:t>první číslo = číslo podlaží, druhé dvojčíslí číslo místnosti</w:t>
      </w: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>20°C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teplota v místnosti</w:t>
      </w:r>
    </w:p>
    <w:p w:rsidR="00DD1843" w:rsidRDefault="00DD1843" w:rsidP="00DD1843">
      <w:pPr>
        <w:rPr>
          <w:sz w:val="32"/>
          <w:szCs w:val="32"/>
        </w:rPr>
      </w:pPr>
    </w:p>
    <w:p w:rsidR="00DD1843" w:rsidRDefault="00DD1843" w:rsidP="00DD1843">
      <w:pPr>
        <w:rPr>
          <w:sz w:val="32"/>
          <w:szCs w:val="32"/>
        </w:rPr>
      </w:pPr>
      <w:r w:rsidRPr="005B09DD">
        <w:rPr>
          <w:sz w:val="32"/>
          <w:szCs w:val="32"/>
          <w:highlight w:val="yellow"/>
        </w:rPr>
        <w:t>Teploty v místnostech:</w:t>
      </w: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>Obytné 20°C</w:t>
      </w: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 xml:space="preserve">Chodby, schodiště  15°C, schodiště jako součást obývacího 20°C </w:t>
      </w: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>WC 20°C</w:t>
      </w: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>Koupelna 24 °C</w:t>
      </w:r>
    </w:p>
    <w:p w:rsidR="00DD1843" w:rsidRDefault="00DD1843" w:rsidP="00DD1843">
      <w:pPr>
        <w:rPr>
          <w:sz w:val="32"/>
          <w:szCs w:val="32"/>
        </w:rPr>
      </w:pP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>10. Legenda otopných těles a místností</w:t>
      </w:r>
    </w:p>
    <w:p w:rsidR="00DD1843" w:rsidRDefault="00DD1843" w:rsidP="00DD1843">
      <w:pPr>
        <w:rPr>
          <w:sz w:val="32"/>
          <w:szCs w:val="32"/>
        </w:rPr>
      </w:pPr>
    </w:p>
    <w:p w:rsidR="00DD1843" w:rsidRPr="005B09DD" w:rsidRDefault="00DD1843" w:rsidP="00DD1843">
      <w:pPr>
        <w:rPr>
          <w:sz w:val="24"/>
          <w:szCs w:val="24"/>
        </w:rPr>
      </w:pPr>
      <w:r w:rsidRPr="005B09DD">
        <w:rPr>
          <w:sz w:val="40"/>
          <w:szCs w:val="40"/>
          <w:highlight w:val="yellow"/>
        </w:rPr>
        <w:t>VÝKRES VZOR</w:t>
      </w:r>
      <w:r>
        <w:rPr>
          <w:sz w:val="40"/>
          <w:szCs w:val="40"/>
        </w:rPr>
        <w:t xml:space="preserve"> v dwg</w:t>
      </w:r>
      <w:r w:rsidRPr="005B09DD">
        <w:rPr>
          <w:sz w:val="24"/>
          <w:szCs w:val="24"/>
        </w:rPr>
        <w:t xml:space="preserve">: </w:t>
      </w:r>
      <w:hyperlink r:id="rId179" w:history="1">
        <w:r w:rsidRPr="005B09DD">
          <w:rPr>
            <w:rStyle w:val="Hypertextovodkaz"/>
            <w:sz w:val="24"/>
            <w:szCs w:val="24"/>
          </w:rPr>
          <w:t>http://www.spsstavvm.cz/cs/pro-studenty/studijni-materialy/tzb/ing-poboril/a2-rocnik-tek/tek-2018-2019.html</w:t>
        </w:r>
      </w:hyperlink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DD1843" w:rsidRDefault="00DD1843" w:rsidP="00DD1843">
      <w:pPr>
        <w:rPr>
          <w:sz w:val="32"/>
          <w:szCs w:val="32"/>
        </w:rPr>
      </w:pPr>
      <w:r>
        <w:rPr>
          <w:sz w:val="32"/>
          <w:szCs w:val="32"/>
        </w:rPr>
        <w:t xml:space="preserve">Velikosti pračky, sušičky prádla a myčky </w:t>
      </w:r>
    </w:p>
    <w:p w:rsidR="00DD1843" w:rsidRPr="002E448D" w:rsidRDefault="00DD1843" w:rsidP="00DD1843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882496" behindDoc="1" locked="0" layoutInCell="1" allowOverlap="1" wp14:anchorId="38CD404F" wp14:editId="3528E3E0">
            <wp:simplePos x="0" y="0"/>
            <wp:positionH relativeFrom="margin">
              <wp:align>left</wp:align>
            </wp:positionH>
            <wp:positionV relativeFrom="paragraph">
              <wp:posOffset>294803</wp:posOffset>
            </wp:positionV>
            <wp:extent cx="1688555" cy="1979181"/>
            <wp:effectExtent l="0" t="0" r="6985" b="2540"/>
            <wp:wrapTight wrapText="bothSides">
              <wp:wrapPolygon edited="0">
                <wp:start x="0" y="0"/>
                <wp:lineTo x="0" y="21420"/>
                <wp:lineTo x="21446" y="21420"/>
                <wp:lineTo x="21446" y="0"/>
                <wp:lineTo x="0" y="0"/>
              </wp:wrapPolygon>
            </wp:wrapTight>
            <wp:docPr id="31892" name="Obrázek 3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8555" cy="1979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448D">
        <w:rPr>
          <w:sz w:val="24"/>
          <w:szCs w:val="24"/>
        </w:rPr>
        <w:t>Pračka 600x400 mm</w:t>
      </w:r>
      <w:r>
        <w:rPr>
          <w:sz w:val="24"/>
          <w:szCs w:val="24"/>
        </w:rPr>
        <w:t xml:space="preserve"> (otvor shora)    Sušička prádla 600x600          Myčka 600x600</w:t>
      </w:r>
    </w:p>
    <w:p w:rsidR="00DD1843" w:rsidRDefault="00DD1843" w:rsidP="00DD1843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4544" behindDoc="1" locked="0" layoutInCell="1" allowOverlap="1" wp14:anchorId="7CBAE5A8" wp14:editId="290963B4">
            <wp:simplePos x="0" y="0"/>
            <wp:positionH relativeFrom="margin">
              <wp:posOffset>3612236</wp:posOffset>
            </wp:positionH>
            <wp:positionV relativeFrom="paragraph">
              <wp:posOffset>411963</wp:posOffset>
            </wp:positionV>
            <wp:extent cx="1960245" cy="1085850"/>
            <wp:effectExtent l="0" t="0" r="1905" b="0"/>
            <wp:wrapTight wrapText="bothSides">
              <wp:wrapPolygon edited="0">
                <wp:start x="0" y="0"/>
                <wp:lineTo x="0" y="21221"/>
                <wp:lineTo x="21411" y="21221"/>
                <wp:lineTo x="21411" y="0"/>
                <wp:lineTo x="0" y="0"/>
              </wp:wrapPolygon>
            </wp:wrapTight>
            <wp:docPr id="31893" name="Obrázek 3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83520" behindDoc="1" locked="0" layoutInCell="1" allowOverlap="1" wp14:anchorId="6842CC07" wp14:editId="659A0800">
            <wp:simplePos x="0" y="0"/>
            <wp:positionH relativeFrom="margin">
              <wp:posOffset>1718081</wp:posOffset>
            </wp:positionH>
            <wp:positionV relativeFrom="paragraph">
              <wp:posOffset>80315</wp:posOffset>
            </wp:positionV>
            <wp:extent cx="1855470" cy="1883410"/>
            <wp:effectExtent l="0" t="0" r="0" b="2540"/>
            <wp:wrapTight wrapText="bothSides">
              <wp:wrapPolygon edited="0">
                <wp:start x="0" y="0"/>
                <wp:lineTo x="0" y="21411"/>
                <wp:lineTo x="21290" y="21411"/>
                <wp:lineTo x="21290" y="0"/>
                <wp:lineTo x="0" y="0"/>
              </wp:wrapPolygon>
            </wp:wrapTight>
            <wp:docPr id="31894" name="Obrázek 3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843" w:rsidRDefault="00DD1843" w:rsidP="00DD1843">
      <w:pPr>
        <w:rPr>
          <w:sz w:val="32"/>
          <w:szCs w:val="32"/>
        </w:rPr>
      </w:pPr>
    </w:p>
    <w:p w:rsidR="00DD1843" w:rsidRDefault="00DD1843" w:rsidP="00DD1843">
      <w:pPr>
        <w:rPr>
          <w:sz w:val="32"/>
          <w:szCs w:val="32"/>
        </w:rPr>
      </w:pPr>
    </w:p>
    <w:p w:rsidR="00DD1843" w:rsidRDefault="00DD1843" w:rsidP="00DD1843">
      <w:pPr>
        <w:rPr>
          <w:sz w:val="32"/>
          <w:szCs w:val="32"/>
        </w:rPr>
        <w:sectPr w:rsidR="00DD1843" w:rsidSect="00C013B5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DD1843" w:rsidRDefault="00DD1843" w:rsidP="00DD1843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6131D192" wp14:editId="4F41CB9E">
            <wp:extent cx="8891270" cy="4761230"/>
            <wp:effectExtent l="0" t="0" r="5080" b="1270"/>
            <wp:docPr id="31895" name="Obrázek 3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76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843" w:rsidRDefault="00DD1843" w:rsidP="00DD1843">
      <w:pPr>
        <w:rPr>
          <w:sz w:val="32"/>
          <w:szCs w:val="32"/>
        </w:rPr>
      </w:pPr>
    </w:p>
    <w:p w:rsidR="00DD1843" w:rsidRDefault="00DD1843" w:rsidP="00DD1843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2A2D56B9" wp14:editId="2864C762">
            <wp:extent cx="7820167" cy="4444571"/>
            <wp:effectExtent l="0" t="0" r="0" b="0"/>
            <wp:docPr id="31896" name="Obrázek 3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831661" cy="4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843" w:rsidRDefault="00DD1843" w:rsidP="00DD1843">
      <w:pPr>
        <w:rPr>
          <w:sz w:val="32"/>
          <w:szCs w:val="32"/>
        </w:rPr>
      </w:pPr>
    </w:p>
    <w:p w:rsidR="00DD1843" w:rsidRDefault="00DD1843" w:rsidP="00DD1843">
      <w:pPr>
        <w:rPr>
          <w:sz w:val="32"/>
          <w:szCs w:val="32"/>
        </w:rPr>
      </w:pPr>
    </w:p>
    <w:p w:rsidR="00DD1843" w:rsidRDefault="00DD1843" w:rsidP="00DD1843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- - - - - - - - - - - - - - - - - - - - - - - - - - - - - - - - - - - - - - - - - - - - - - - - - - - - - - - - - - - - - - - </w:t>
      </w:r>
    </w:p>
    <w:p w:rsidR="00BC790C" w:rsidRDefault="00BC790C" w:rsidP="00DD1843">
      <w:pPr>
        <w:rPr>
          <w:b/>
          <w:sz w:val="40"/>
          <w:szCs w:val="40"/>
        </w:rPr>
      </w:pPr>
    </w:p>
    <w:p w:rsidR="00BC790C" w:rsidRDefault="00BC790C" w:rsidP="00DD1843">
      <w:pPr>
        <w:rPr>
          <w:b/>
          <w:sz w:val="40"/>
          <w:szCs w:val="40"/>
        </w:rPr>
        <w:sectPr w:rsidR="00BC790C" w:rsidSect="000A5051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DD1843" w:rsidRDefault="00DD1843" w:rsidP="00112769">
      <w:pPr>
        <w:ind w:left="360"/>
        <w:rPr>
          <w:b/>
          <w:sz w:val="28"/>
          <w:szCs w:val="28"/>
        </w:rPr>
      </w:pPr>
    </w:p>
    <w:p w:rsidR="00E625DB" w:rsidRPr="00C71A2A" w:rsidRDefault="00E625DB" w:rsidP="00E625DB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Úkol č. </w:t>
      </w:r>
      <w:r w:rsidR="00224EEC">
        <w:rPr>
          <w:b/>
          <w:sz w:val="52"/>
          <w:szCs w:val="52"/>
        </w:rPr>
        <w:t>20</w:t>
      </w:r>
      <w:r w:rsidR="005C32CA">
        <w:rPr>
          <w:b/>
          <w:sz w:val="52"/>
          <w:szCs w:val="52"/>
        </w:rPr>
        <w:t xml:space="preserve"> </w:t>
      </w:r>
      <w:r w:rsidR="00BC790C">
        <w:rPr>
          <w:b/>
          <w:sz w:val="52"/>
          <w:szCs w:val="52"/>
        </w:rPr>
        <w:t>A</w:t>
      </w:r>
      <w:r w:rsidR="005C32CA">
        <w:rPr>
          <w:b/>
          <w:sz w:val="52"/>
          <w:szCs w:val="52"/>
        </w:rPr>
        <w:t xml:space="preserve">                         </w:t>
      </w:r>
      <w:r w:rsidR="008E5588" w:rsidRPr="008E5588">
        <w:rPr>
          <w:b/>
          <w:sz w:val="52"/>
          <w:szCs w:val="52"/>
          <w:highlight w:val="yellow"/>
        </w:rPr>
        <w:t>27. 4</w:t>
      </w:r>
      <w:r w:rsidR="005C32CA" w:rsidRPr="008E5588">
        <w:rPr>
          <w:b/>
          <w:sz w:val="52"/>
          <w:szCs w:val="52"/>
          <w:highlight w:val="yellow"/>
        </w:rPr>
        <w:t xml:space="preserve"> </w:t>
      </w:r>
      <w:r w:rsidR="005C32CA" w:rsidRPr="005C32CA">
        <w:rPr>
          <w:b/>
          <w:sz w:val="52"/>
          <w:szCs w:val="52"/>
          <w:highlight w:val="yellow"/>
        </w:rPr>
        <w:t>. 2022</w:t>
      </w:r>
    </w:p>
    <w:p w:rsidR="00E625DB" w:rsidRDefault="00E625DB" w:rsidP="00E625DB">
      <w:pPr>
        <w:rPr>
          <w:sz w:val="36"/>
          <w:szCs w:val="36"/>
        </w:rPr>
      </w:pPr>
      <w:r w:rsidRPr="00EE4ACB">
        <w:rPr>
          <w:sz w:val="44"/>
          <w:szCs w:val="44"/>
        </w:rPr>
        <w:t xml:space="preserve">Název: </w:t>
      </w:r>
      <w:r w:rsidR="00223EBB" w:rsidRPr="000E74DB">
        <w:rPr>
          <w:sz w:val="36"/>
          <w:szCs w:val="36"/>
        </w:rPr>
        <w:t xml:space="preserve">Půdorys </w:t>
      </w:r>
      <w:r w:rsidRPr="000E74DB">
        <w:rPr>
          <w:sz w:val="36"/>
          <w:szCs w:val="36"/>
        </w:rPr>
        <w:t xml:space="preserve">1. NP Vytápění – rozvody  </w:t>
      </w:r>
      <w:r w:rsidR="008E5588">
        <w:rPr>
          <w:sz w:val="36"/>
          <w:szCs w:val="36"/>
        </w:rPr>
        <w:t>potrubí</w:t>
      </w:r>
    </w:p>
    <w:p w:rsidR="00036670" w:rsidRDefault="00036670" w:rsidP="00E625DB">
      <w:pPr>
        <w:rPr>
          <w:sz w:val="36"/>
          <w:szCs w:val="36"/>
        </w:rPr>
      </w:pPr>
      <w:r>
        <w:rPr>
          <w:sz w:val="36"/>
          <w:szCs w:val="36"/>
        </w:rPr>
        <w:t>Včetně poznámek a legend</w:t>
      </w:r>
    </w:p>
    <w:p w:rsidR="00036670" w:rsidRDefault="00036670" w:rsidP="00036670">
      <w:pPr>
        <w:rPr>
          <w:sz w:val="32"/>
          <w:szCs w:val="32"/>
        </w:rPr>
      </w:pPr>
      <w:r>
        <w:rPr>
          <w:sz w:val="32"/>
          <w:szCs w:val="32"/>
        </w:rPr>
        <w:t xml:space="preserve">Výkres dwg viz: </w:t>
      </w:r>
      <w:hyperlink r:id="rId185" w:history="1">
        <w:r w:rsidRPr="00257142">
          <w:rPr>
            <w:rStyle w:val="Hypertextovodkaz"/>
            <w:sz w:val="32"/>
            <w:szCs w:val="32"/>
          </w:rPr>
          <w:t>http://www.spsstavvm.cz/cs/pro-studenty/studijni-materialy/tzb/ing-poboril/a2-rocnik-tek/tek-2018-2019.html</w:t>
        </w:r>
      </w:hyperlink>
    </w:p>
    <w:p w:rsidR="00036670" w:rsidRDefault="00036670" w:rsidP="00E625DB">
      <w:pPr>
        <w:rPr>
          <w:sz w:val="36"/>
          <w:szCs w:val="36"/>
        </w:rPr>
      </w:pPr>
    </w:p>
    <w:p w:rsidR="00BC790C" w:rsidRPr="00C71A2A" w:rsidRDefault="00BC790C" w:rsidP="00BC790C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Úkol č. 20 B                            </w:t>
      </w:r>
      <w:r w:rsidR="008E5588" w:rsidRPr="008E5588">
        <w:rPr>
          <w:b/>
          <w:sz w:val="52"/>
          <w:szCs w:val="52"/>
          <w:highlight w:val="yellow"/>
        </w:rPr>
        <w:t>4</w:t>
      </w:r>
      <w:r w:rsidRPr="005C32CA">
        <w:rPr>
          <w:b/>
          <w:sz w:val="52"/>
          <w:szCs w:val="52"/>
          <w:highlight w:val="yellow"/>
        </w:rPr>
        <w:t>.</w:t>
      </w:r>
      <w:r w:rsidR="008E5588">
        <w:rPr>
          <w:b/>
          <w:sz w:val="52"/>
          <w:szCs w:val="52"/>
          <w:highlight w:val="yellow"/>
        </w:rPr>
        <w:t xml:space="preserve"> 5.</w:t>
      </w:r>
      <w:r w:rsidRPr="005C32CA">
        <w:rPr>
          <w:b/>
          <w:sz w:val="52"/>
          <w:szCs w:val="52"/>
          <w:highlight w:val="yellow"/>
        </w:rPr>
        <w:t xml:space="preserve"> 2022</w:t>
      </w:r>
    </w:p>
    <w:p w:rsidR="00BC790C" w:rsidRDefault="00BC790C" w:rsidP="00BC790C">
      <w:pPr>
        <w:rPr>
          <w:sz w:val="36"/>
          <w:szCs w:val="36"/>
        </w:rPr>
      </w:pPr>
      <w:r w:rsidRPr="00EE4ACB">
        <w:rPr>
          <w:sz w:val="44"/>
          <w:szCs w:val="44"/>
        </w:rPr>
        <w:t xml:space="preserve">Název: </w:t>
      </w:r>
      <w:r w:rsidRPr="000E74DB">
        <w:rPr>
          <w:sz w:val="36"/>
          <w:szCs w:val="36"/>
        </w:rPr>
        <w:t xml:space="preserve">Půdorys </w:t>
      </w:r>
      <w:r>
        <w:rPr>
          <w:sz w:val="36"/>
          <w:szCs w:val="36"/>
        </w:rPr>
        <w:t>2</w:t>
      </w:r>
      <w:r w:rsidRPr="000E74DB">
        <w:rPr>
          <w:sz w:val="36"/>
          <w:szCs w:val="36"/>
        </w:rPr>
        <w:t xml:space="preserve">. NP Vytápění – rozvody </w:t>
      </w:r>
      <w:r w:rsidR="008E5588">
        <w:rPr>
          <w:sz w:val="36"/>
          <w:szCs w:val="36"/>
        </w:rPr>
        <w:t>potrubí</w:t>
      </w:r>
    </w:p>
    <w:p w:rsidR="00036670" w:rsidRDefault="00036670" w:rsidP="00036670">
      <w:pPr>
        <w:rPr>
          <w:sz w:val="32"/>
          <w:szCs w:val="32"/>
        </w:rPr>
      </w:pPr>
      <w:r>
        <w:rPr>
          <w:sz w:val="32"/>
          <w:szCs w:val="32"/>
        </w:rPr>
        <w:t xml:space="preserve">Výkres dwg viz: </w:t>
      </w:r>
      <w:hyperlink r:id="rId186" w:history="1">
        <w:r w:rsidRPr="00257142">
          <w:rPr>
            <w:rStyle w:val="Hypertextovodkaz"/>
            <w:sz w:val="32"/>
            <w:szCs w:val="32"/>
          </w:rPr>
          <w:t>http://www.spsstavvm.cz/cs/pro-studenty/studijni-materialy/tzb/ing-poboril/a2-rocnik-tek/tek-2018-2019.html</w:t>
        </w:r>
      </w:hyperlink>
    </w:p>
    <w:p w:rsidR="008E5588" w:rsidRDefault="008E5588" w:rsidP="00E625DB">
      <w:pPr>
        <w:rPr>
          <w:sz w:val="28"/>
          <w:szCs w:val="28"/>
        </w:rPr>
      </w:pPr>
    </w:p>
    <w:p w:rsidR="008E5588" w:rsidRDefault="008E5588" w:rsidP="008E5588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PŮDORYS 1. NP – VYTÁPĚNÍ </w:t>
      </w:r>
    </w:p>
    <w:p w:rsidR="008E5588" w:rsidRPr="005B09DD" w:rsidRDefault="008E5588" w:rsidP="008E5588">
      <w:pPr>
        <w:rPr>
          <w:sz w:val="32"/>
          <w:szCs w:val="32"/>
        </w:rPr>
      </w:pPr>
      <w:r w:rsidRPr="005B09DD">
        <w:rPr>
          <w:sz w:val="32"/>
          <w:szCs w:val="32"/>
        </w:rPr>
        <w:t xml:space="preserve">1. </w:t>
      </w:r>
      <w:r>
        <w:rPr>
          <w:sz w:val="32"/>
          <w:szCs w:val="32"/>
        </w:rPr>
        <w:t>Do výkresu 1. NP z úkolu 19. A nakreslete rozvody vytápění.</w:t>
      </w:r>
    </w:p>
    <w:p w:rsidR="008E5588" w:rsidRPr="005B09DD" w:rsidRDefault="008E5588" w:rsidP="008E5588">
      <w:pPr>
        <w:rPr>
          <w:sz w:val="32"/>
          <w:szCs w:val="32"/>
        </w:rPr>
      </w:pPr>
      <w:r w:rsidRPr="005B09DD">
        <w:rPr>
          <w:sz w:val="32"/>
          <w:szCs w:val="32"/>
        </w:rPr>
        <w:t xml:space="preserve">2. Vytvořte si hladinu </w:t>
      </w:r>
      <w:r>
        <w:rPr>
          <w:sz w:val="32"/>
          <w:szCs w:val="32"/>
        </w:rPr>
        <w:t xml:space="preserve">Přívod, </w:t>
      </w:r>
      <w:r w:rsidRPr="005B09DD">
        <w:rPr>
          <w:sz w:val="32"/>
          <w:szCs w:val="32"/>
        </w:rPr>
        <w:t xml:space="preserve">barva </w:t>
      </w:r>
      <w:r>
        <w:rPr>
          <w:sz w:val="32"/>
          <w:szCs w:val="32"/>
        </w:rPr>
        <w:t>červená, tlustá plná</w:t>
      </w:r>
      <w:r w:rsidRPr="005B09DD">
        <w:rPr>
          <w:sz w:val="32"/>
          <w:szCs w:val="32"/>
        </w:rPr>
        <w:t xml:space="preserve"> 0,</w:t>
      </w:r>
      <w:r>
        <w:rPr>
          <w:sz w:val="32"/>
          <w:szCs w:val="32"/>
        </w:rPr>
        <w:t>35</w:t>
      </w:r>
      <w:r w:rsidRPr="005B09DD">
        <w:rPr>
          <w:sz w:val="32"/>
          <w:szCs w:val="32"/>
        </w:rPr>
        <w:t xml:space="preserve"> mm</w:t>
      </w:r>
    </w:p>
    <w:p w:rsidR="008E5588" w:rsidRPr="005B09DD" w:rsidRDefault="008E5588" w:rsidP="008E5588">
      <w:pPr>
        <w:rPr>
          <w:sz w:val="32"/>
          <w:szCs w:val="32"/>
        </w:rPr>
      </w:pPr>
      <w:r>
        <w:rPr>
          <w:sz w:val="32"/>
          <w:szCs w:val="32"/>
        </w:rPr>
        <w:t>3</w:t>
      </w:r>
      <w:r w:rsidRPr="005B09DD">
        <w:rPr>
          <w:sz w:val="32"/>
          <w:szCs w:val="32"/>
        </w:rPr>
        <w:t xml:space="preserve">. Vytvořte si hladinu </w:t>
      </w:r>
      <w:r>
        <w:rPr>
          <w:sz w:val="32"/>
          <w:szCs w:val="32"/>
        </w:rPr>
        <w:t xml:space="preserve">Vrat </w:t>
      </w:r>
      <w:r w:rsidRPr="005B09DD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modrá, tlustá čárkovaná </w:t>
      </w:r>
      <w:r w:rsidRPr="005B09DD">
        <w:rPr>
          <w:sz w:val="32"/>
          <w:szCs w:val="32"/>
        </w:rPr>
        <w:t>0,</w:t>
      </w:r>
      <w:r>
        <w:rPr>
          <w:sz w:val="32"/>
          <w:szCs w:val="32"/>
        </w:rPr>
        <w:t>35</w:t>
      </w:r>
      <w:r w:rsidRPr="005B09DD">
        <w:rPr>
          <w:sz w:val="32"/>
          <w:szCs w:val="32"/>
        </w:rPr>
        <w:t xml:space="preserve"> mm</w:t>
      </w:r>
    </w:p>
    <w:p w:rsidR="008E5588" w:rsidRDefault="008E5588" w:rsidP="008E5588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Pr="005B09DD">
        <w:rPr>
          <w:sz w:val="32"/>
          <w:szCs w:val="32"/>
        </w:rPr>
        <w:t xml:space="preserve">. </w:t>
      </w:r>
      <w:r>
        <w:rPr>
          <w:sz w:val="32"/>
          <w:szCs w:val="32"/>
        </w:rPr>
        <w:t>Popište otopná tělesa v půdorysu</w:t>
      </w:r>
    </w:p>
    <w:p w:rsidR="008E5588" w:rsidRDefault="008E5588" w:rsidP="008E5588">
      <w:pPr>
        <w:rPr>
          <w:sz w:val="32"/>
          <w:szCs w:val="32"/>
        </w:rPr>
      </w:pPr>
      <w:r>
        <w:rPr>
          <w:sz w:val="32"/>
          <w:szCs w:val="32"/>
        </w:rPr>
        <w:t>5. Legenda potrubí</w:t>
      </w:r>
    </w:p>
    <w:p w:rsidR="008E5588" w:rsidRDefault="008E5588" w:rsidP="008E5588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02976" behindDoc="1" locked="0" layoutInCell="1" allowOverlap="1" wp14:anchorId="5A75B30A" wp14:editId="70626677">
            <wp:simplePos x="0" y="0"/>
            <wp:positionH relativeFrom="column">
              <wp:posOffset>3726815</wp:posOffset>
            </wp:positionH>
            <wp:positionV relativeFrom="paragraph">
              <wp:posOffset>118110</wp:posOffset>
            </wp:positionV>
            <wp:extent cx="1868170" cy="1275715"/>
            <wp:effectExtent l="0" t="0" r="0" b="635"/>
            <wp:wrapTight wrapText="bothSides">
              <wp:wrapPolygon edited="0">
                <wp:start x="0" y="0"/>
                <wp:lineTo x="0" y="21288"/>
                <wp:lineTo x="21365" y="21288"/>
                <wp:lineTo x="21365" y="0"/>
                <wp:lineTo x="0" y="0"/>
              </wp:wrapPolygon>
            </wp:wrapTight>
            <wp:docPr id="31902" name="Obrázek 3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>6. Legenda armatur otopných těles</w:t>
      </w:r>
    </w:p>
    <w:p w:rsidR="008E5588" w:rsidRDefault="008E5588" w:rsidP="008E5588">
      <w:pPr>
        <w:rPr>
          <w:sz w:val="32"/>
          <w:szCs w:val="32"/>
        </w:rPr>
      </w:pPr>
      <w:r>
        <w:rPr>
          <w:sz w:val="32"/>
          <w:szCs w:val="32"/>
        </w:rPr>
        <w:t>7. Viz vzorová ukázka dwg/studijní materiály</w:t>
      </w: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  <w:r w:rsidRPr="00130700">
        <w:rPr>
          <w:sz w:val="32"/>
          <w:szCs w:val="32"/>
          <w:highlight w:val="yellow"/>
        </w:rPr>
        <w:t>Přívod a vrat pro podlahový konvektor</w:t>
      </w:r>
    </w:p>
    <w:p w:rsidR="008E5588" w:rsidRDefault="008E5588" w:rsidP="008E5588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900928" behindDoc="1" locked="0" layoutInCell="1" allowOverlap="1" wp14:anchorId="0A01C949" wp14:editId="0193B849">
            <wp:simplePos x="0" y="0"/>
            <wp:positionH relativeFrom="column">
              <wp:posOffset>2511425</wp:posOffset>
            </wp:positionH>
            <wp:positionV relativeFrom="paragraph">
              <wp:posOffset>540385</wp:posOffset>
            </wp:positionV>
            <wp:extent cx="2995295" cy="2859405"/>
            <wp:effectExtent l="0" t="0" r="0" b="0"/>
            <wp:wrapTight wrapText="bothSides">
              <wp:wrapPolygon edited="0">
                <wp:start x="0" y="0"/>
                <wp:lineTo x="0" y="21442"/>
                <wp:lineTo x="21431" y="21442"/>
                <wp:lineTo x="21431" y="0"/>
                <wp:lineTo x="0" y="0"/>
              </wp:wrapPolygon>
            </wp:wrapTight>
            <wp:docPr id="31903" name="Obrázek 31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295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>A. Přirozená konvekce</w:t>
      </w:r>
      <w:r>
        <w:rPr>
          <w:sz w:val="32"/>
          <w:szCs w:val="32"/>
        </w:rPr>
        <w:tab/>
        <w:t xml:space="preserve">  B. Nucená konvekce (s ventilátorem)</w:t>
      </w:r>
    </w:p>
    <w:p w:rsidR="008E5588" w:rsidRDefault="008E5588" w:rsidP="008E5588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99904" behindDoc="1" locked="0" layoutInCell="1" allowOverlap="1" wp14:anchorId="1B1175EE" wp14:editId="07E5E1CA">
            <wp:simplePos x="0" y="0"/>
            <wp:positionH relativeFrom="margin">
              <wp:align>left</wp:align>
            </wp:positionH>
            <wp:positionV relativeFrom="paragraph">
              <wp:posOffset>7772</wp:posOffset>
            </wp:positionV>
            <wp:extent cx="2203450" cy="3091180"/>
            <wp:effectExtent l="0" t="0" r="6350" b="0"/>
            <wp:wrapTight wrapText="bothSides">
              <wp:wrapPolygon edited="0">
                <wp:start x="0" y="0"/>
                <wp:lineTo x="0" y="21431"/>
                <wp:lineTo x="21476" y="21431"/>
                <wp:lineTo x="21476" y="0"/>
                <wp:lineTo x="0" y="0"/>
              </wp:wrapPolygon>
            </wp:wrapTight>
            <wp:docPr id="128" name="Obráze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588" w:rsidRDefault="008E5588" w:rsidP="008E5588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913B573" wp14:editId="2424BB4F">
            <wp:extent cx="5759450" cy="2615565"/>
            <wp:effectExtent l="0" t="0" r="0" b="0"/>
            <wp:docPr id="129" name="Obráze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588" w:rsidRDefault="008E5588" w:rsidP="008E5588">
      <w:pPr>
        <w:rPr>
          <w:sz w:val="32"/>
          <w:szCs w:val="32"/>
        </w:rPr>
      </w:pPr>
      <w:r>
        <w:rPr>
          <w:sz w:val="32"/>
          <w:szCs w:val="32"/>
        </w:rPr>
        <w:t>Flexibilní připojení flexi hadicemi umožňuje snadnější čištění výměníku (1)</w:t>
      </w: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  <w:r w:rsidRPr="00130700">
        <w:rPr>
          <w:sz w:val="32"/>
          <w:szCs w:val="32"/>
          <w:highlight w:val="yellow"/>
        </w:rPr>
        <w:lastRenderedPageBreak/>
        <w:t>Přívod a vrat VKM</w:t>
      </w:r>
      <w:r>
        <w:rPr>
          <w:sz w:val="32"/>
          <w:szCs w:val="32"/>
        </w:rPr>
        <w:t xml:space="preserve"> </w:t>
      </w:r>
    </w:p>
    <w:p w:rsidR="008E5588" w:rsidRDefault="008E5588" w:rsidP="008E5588">
      <w:pPr>
        <w:rPr>
          <w:sz w:val="32"/>
          <w:szCs w:val="32"/>
        </w:rPr>
      </w:pPr>
      <w:r>
        <w:rPr>
          <w:sz w:val="32"/>
          <w:szCs w:val="32"/>
        </w:rPr>
        <w:t>V horní části vpravo je z výroby zabudovaná ventilová vložka</w:t>
      </w:r>
    </w:p>
    <w:p w:rsidR="008E5588" w:rsidRDefault="008E5588" w:rsidP="008E5588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0327C36" wp14:editId="1BD3EFC9">
            <wp:extent cx="5711825" cy="1555750"/>
            <wp:effectExtent l="0" t="0" r="3175" b="6350"/>
            <wp:docPr id="130" name="Obrázek 130" descr="Radiátor Korado Radik 22 VKM 500 x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diátor Korado Radik 22 VKM 500 x 700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  <w:r w:rsidRPr="00130700">
        <w:rPr>
          <w:noProof/>
          <w:highlight w:val="yellow"/>
          <w:lang w:eastAsia="cs-CZ"/>
        </w:rPr>
        <w:drawing>
          <wp:anchor distT="0" distB="0" distL="114300" distR="114300" simplePos="0" relativeHeight="251905024" behindDoc="1" locked="0" layoutInCell="1" allowOverlap="1" wp14:anchorId="2CA2AAC7" wp14:editId="777E71B0">
            <wp:simplePos x="0" y="0"/>
            <wp:positionH relativeFrom="column">
              <wp:posOffset>3465934</wp:posOffset>
            </wp:positionH>
            <wp:positionV relativeFrom="paragraph">
              <wp:posOffset>-436</wp:posOffset>
            </wp:positionV>
            <wp:extent cx="1423035" cy="2945130"/>
            <wp:effectExtent l="0" t="0" r="5715" b="7620"/>
            <wp:wrapTight wrapText="bothSides">
              <wp:wrapPolygon edited="0">
                <wp:start x="0" y="0"/>
                <wp:lineTo x="0" y="21516"/>
                <wp:lineTo x="21398" y="21516"/>
                <wp:lineTo x="21398" y="0"/>
                <wp:lineTo x="0" y="0"/>
              </wp:wrapPolygon>
            </wp:wrapTight>
            <wp:docPr id="132" name="Obráze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035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0700">
        <w:rPr>
          <w:sz w:val="32"/>
          <w:szCs w:val="32"/>
          <w:highlight w:val="yellow"/>
        </w:rPr>
        <w:t>Přívod a vrat pro žebřík</w:t>
      </w:r>
    </w:p>
    <w:p w:rsidR="008E5588" w:rsidRDefault="008E5588" w:rsidP="008E5588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01952" behindDoc="1" locked="0" layoutInCell="1" allowOverlap="1" wp14:anchorId="48DC69E1" wp14:editId="4AD6C56A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3140710" cy="2329180"/>
            <wp:effectExtent l="0" t="0" r="2540" b="0"/>
            <wp:wrapTight wrapText="bothSides">
              <wp:wrapPolygon edited="0">
                <wp:start x="0" y="0"/>
                <wp:lineTo x="0" y="21376"/>
                <wp:lineTo x="21486" y="21376"/>
                <wp:lineTo x="21486" y="0"/>
                <wp:lineTo x="0" y="0"/>
              </wp:wrapPolygon>
            </wp:wrapTight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973" cy="2336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04000" behindDoc="1" locked="0" layoutInCell="1" allowOverlap="1" wp14:anchorId="2C6043D5" wp14:editId="0417116F">
            <wp:simplePos x="0" y="0"/>
            <wp:positionH relativeFrom="margin">
              <wp:posOffset>4044619</wp:posOffset>
            </wp:positionH>
            <wp:positionV relativeFrom="paragraph">
              <wp:posOffset>30839</wp:posOffset>
            </wp:positionV>
            <wp:extent cx="1009650" cy="534670"/>
            <wp:effectExtent l="0" t="0" r="0" b="0"/>
            <wp:wrapTight wrapText="bothSides">
              <wp:wrapPolygon edited="0">
                <wp:start x="0" y="0"/>
                <wp:lineTo x="0" y="20779"/>
                <wp:lineTo x="21192" y="20779"/>
                <wp:lineTo x="21192" y="0"/>
                <wp:lineTo x="0" y="0"/>
              </wp:wrapPolygon>
            </wp:wrapTight>
            <wp:docPr id="31904" name="Obrázek 3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534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588" w:rsidRDefault="008E5588" w:rsidP="008E5588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06048" behindDoc="1" locked="0" layoutInCell="1" allowOverlap="1" wp14:anchorId="040474A4" wp14:editId="39FB7C96">
            <wp:simplePos x="0" y="0"/>
            <wp:positionH relativeFrom="column">
              <wp:posOffset>-18415</wp:posOffset>
            </wp:positionH>
            <wp:positionV relativeFrom="paragraph">
              <wp:posOffset>210185</wp:posOffset>
            </wp:positionV>
            <wp:extent cx="5390515" cy="1892300"/>
            <wp:effectExtent l="0" t="0" r="635" b="0"/>
            <wp:wrapTight wrapText="bothSides">
              <wp:wrapPolygon edited="0">
                <wp:start x="0" y="0"/>
                <wp:lineTo x="0" y="21310"/>
                <wp:lineTo x="21526" y="21310"/>
                <wp:lineTo x="21526" y="0"/>
                <wp:lineTo x="0" y="0"/>
              </wp:wrapPolygon>
            </wp:wrapTight>
            <wp:docPr id="31905" name="Obrázek 3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0515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b/>
          <w:sz w:val="40"/>
          <w:szCs w:val="40"/>
        </w:rPr>
      </w:pPr>
    </w:p>
    <w:p w:rsidR="00E625DB" w:rsidRDefault="00E625DB" w:rsidP="00E625DB">
      <w:pPr>
        <w:rPr>
          <w:sz w:val="28"/>
          <w:szCs w:val="28"/>
        </w:rPr>
      </w:pPr>
      <w:r>
        <w:rPr>
          <w:sz w:val="28"/>
          <w:szCs w:val="28"/>
        </w:rPr>
        <w:lastRenderedPageBreak/>
        <w:t>Poznámky ke kreslení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– dle vzoru nakresli otopná tělesa desková v provedení VK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- označení OT 11 nebo 21 nebo 22, délka OT = délka okna, výška OT 600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Typy otopných těles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10</w:t>
      </w:r>
      <w:r w:rsidRPr="00E625DB">
        <w:rPr>
          <w:sz w:val="24"/>
          <w:szCs w:val="24"/>
        </w:rPr>
        <w:tab/>
        <w:t>jedna deska, žádná přídavná plocha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11</w:t>
      </w:r>
      <w:r w:rsidRPr="00E625DB">
        <w:rPr>
          <w:sz w:val="24"/>
          <w:szCs w:val="24"/>
        </w:rPr>
        <w:tab/>
        <w:t>jedna deska, jedna přídavná plocha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20</w:t>
      </w:r>
      <w:r w:rsidRPr="00E625DB">
        <w:rPr>
          <w:sz w:val="24"/>
          <w:szCs w:val="24"/>
        </w:rPr>
        <w:tab/>
      </w:r>
      <w:r w:rsidR="00465EFF">
        <w:rPr>
          <w:sz w:val="24"/>
          <w:szCs w:val="24"/>
        </w:rPr>
        <w:t>dvě desky</w:t>
      </w:r>
      <w:r w:rsidR="00465EFF" w:rsidRPr="00E625DB">
        <w:rPr>
          <w:sz w:val="24"/>
          <w:szCs w:val="24"/>
        </w:rPr>
        <w:t xml:space="preserve">, </w:t>
      </w:r>
      <w:r w:rsidR="00465EFF">
        <w:rPr>
          <w:sz w:val="24"/>
          <w:szCs w:val="24"/>
        </w:rPr>
        <w:t xml:space="preserve">žádná </w:t>
      </w:r>
      <w:r w:rsidR="00465EFF" w:rsidRPr="00E625DB">
        <w:rPr>
          <w:sz w:val="24"/>
          <w:szCs w:val="24"/>
        </w:rPr>
        <w:t xml:space="preserve">přídavná plocha </w:t>
      </w:r>
    </w:p>
    <w:p w:rsidR="00E625DB" w:rsidRP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21</w:t>
      </w:r>
      <w:r w:rsidRPr="00E625DB">
        <w:rPr>
          <w:sz w:val="24"/>
          <w:szCs w:val="24"/>
        </w:rPr>
        <w:tab/>
      </w:r>
      <w:r w:rsidR="00465EFF">
        <w:rPr>
          <w:sz w:val="24"/>
          <w:szCs w:val="24"/>
        </w:rPr>
        <w:t>dvě desky</w:t>
      </w:r>
      <w:r w:rsidR="00465EFF" w:rsidRPr="00E625DB">
        <w:rPr>
          <w:sz w:val="24"/>
          <w:szCs w:val="24"/>
        </w:rPr>
        <w:t xml:space="preserve">, </w:t>
      </w:r>
      <w:r w:rsidR="00465EFF">
        <w:rPr>
          <w:sz w:val="24"/>
          <w:szCs w:val="24"/>
        </w:rPr>
        <w:t xml:space="preserve">jedna </w:t>
      </w:r>
      <w:r w:rsidR="00465EFF" w:rsidRPr="00E625DB">
        <w:rPr>
          <w:sz w:val="24"/>
          <w:szCs w:val="24"/>
        </w:rPr>
        <w:t xml:space="preserve">přídavná plocha </w:t>
      </w:r>
    </w:p>
    <w:p w:rsidR="00465EFF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22</w:t>
      </w:r>
      <w:r w:rsidRPr="00E625DB">
        <w:rPr>
          <w:sz w:val="24"/>
          <w:szCs w:val="24"/>
        </w:rPr>
        <w:tab/>
      </w:r>
      <w:r w:rsidR="00465EFF">
        <w:rPr>
          <w:sz w:val="24"/>
          <w:szCs w:val="24"/>
        </w:rPr>
        <w:t>dvě desky</w:t>
      </w:r>
      <w:r w:rsidR="00465EFF" w:rsidRPr="00E625DB">
        <w:rPr>
          <w:sz w:val="24"/>
          <w:szCs w:val="24"/>
        </w:rPr>
        <w:t xml:space="preserve">, </w:t>
      </w:r>
      <w:r w:rsidR="00465EFF">
        <w:rPr>
          <w:sz w:val="24"/>
          <w:szCs w:val="24"/>
        </w:rPr>
        <w:t>dvě přídavné plochy</w:t>
      </w:r>
    </w:p>
    <w:p w:rsidR="00E625DB" w:rsidRDefault="00E625DB" w:rsidP="00E625DB">
      <w:pPr>
        <w:spacing w:after="0" w:line="240" w:lineRule="auto"/>
        <w:rPr>
          <w:sz w:val="24"/>
          <w:szCs w:val="24"/>
        </w:rPr>
      </w:pPr>
      <w:r w:rsidRPr="00E625DB">
        <w:rPr>
          <w:sz w:val="24"/>
          <w:szCs w:val="24"/>
        </w:rPr>
        <w:t>33</w:t>
      </w:r>
      <w:r w:rsidRPr="00E625DB">
        <w:rPr>
          <w:sz w:val="24"/>
          <w:szCs w:val="24"/>
        </w:rPr>
        <w:tab/>
      </w:r>
      <w:r w:rsidR="00465EFF">
        <w:rPr>
          <w:sz w:val="24"/>
          <w:szCs w:val="24"/>
        </w:rPr>
        <w:t>tři desky</w:t>
      </w:r>
      <w:r w:rsidR="00465EFF" w:rsidRPr="00E625DB">
        <w:rPr>
          <w:sz w:val="24"/>
          <w:szCs w:val="24"/>
        </w:rPr>
        <w:t xml:space="preserve">, </w:t>
      </w:r>
      <w:r w:rsidR="00465EFF">
        <w:rPr>
          <w:sz w:val="24"/>
          <w:szCs w:val="24"/>
        </w:rPr>
        <w:t xml:space="preserve">tři </w:t>
      </w:r>
      <w:r w:rsidR="00465EFF" w:rsidRPr="00E625DB">
        <w:rPr>
          <w:sz w:val="24"/>
          <w:szCs w:val="24"/>
        </w:rPr>
        <w:t>přídavn</w:t>
      </w:r>
      <w:r w:rsidR="00465EFF">
        <w:rPr>
          <w:sz w:val="24"/>
          <w:szCs w:val="24"/>
        </w:rPr>
        <w:t>é plochy</w:t>
      </w:r>
    </w:p>
    <w:p w:rsidR="001338F3" w:rsidRDefault="001338F3" w:rsidP="00E625DB">
      <w:pPr>
        <w:spacing w:after="0" w:line="240" w:lineRule="auto"/>
        <w:rPr>
          <w:sz w:val="24"/>
          <w:szCs w:val="24"/>
        </w:rPr>
      </w:pPr>
    </w:p>
    <w:p w:rsidR="001338F3" w:rsidRDefault="001338F3" w:rsidP="00E625DB">
      <w:pPr>
        <w:spacing w:after="0" w:line="240" w:lineRule="auto"/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7D7662B" wp14:editId="7A63A21C">
            <wp:extent cx="5287993" cy="3443317"/>
            <wp:effectExtent l="0" t="0" r="8255" b="508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90669" cy="3445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5DB" w:rsidRDefault="00E625DB" w:rsidP="00E625DB">
      <w:pPr>
        <w:spacing w:after="0" w:line="240" w:lineRule="auto"/>
        <w:rPr>
          <w:sz w:val="24"/>
          <w:szCs w:val="24"/>
        </w:rPr>
      </w:pPr>
    </w:p>
    <w:p w:rsidR="001338F3" w:rsidRDefault="001338F3" w:rsidP="00E625DB">
      <w:pPr>
        <w:spacing w:after="0" w:line="240" w:lineRule="auto"/>
        <w:rPr>
          <w:sz w:val="24"/>
          <w:szCs w:val="24"/>
        </w:rPr>
      </w:pPr>
    </w:p>
    <w:p w:rsidR="00E625DB" w:rsidRPr="00E625DB" w:rsidRDefault="00666523" w:rsidP="00E625DB">
      <w:pPr>
        <w:spacing w:after="0" w:line="240" w:lineRule="auto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3268141</wp:posOffset>
            </wp:positionH>
            <wp:positionV relativeFrom="paragraph">
              <wp:posOffset>12065</wp:posOffset>
            </wp:positionV>
            <wp:extent cx="1466215" cy="622300"/>
            <wp:effectExtent l="0" t="0" r="635" b="6350"/>
            <wp:wrapSquare wrapText="bothSides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215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5DB">
        <w:rPr>
          <w:sz w:val="24"/>
          <w:szCs w:val="24"/>
        </w:rPr>
        <w:t>VK</w:t>
      </w:r>
      <w:r w:rsidR="00E625DB">
        <w:rPr>
          <w:sz w:val="24"/>
          <w:szCs w:val="24"/>
        </w:rPr>
        <w:tab/>
      </w:r>
      <w:r>
        <w:rPr>
          <w:sz w:val="24"/>
          <w:szCs w:val="24"/>
        </w:rPr>
        <w:t xml:space="preserve">OTOPNÉ TĚLESO </w:t>
      </w:r>
      <w:r w:rsidR="000F5ACE">
        <w:rPr>
          <w:sz w:val="24"/>
          <w:szCs w:val="24"/>
        </w:rPr>
        <w:t>VENTIL KOMPAKT</w:t>
      </w:r>
      <w:r w:rsidR="00223EBB">
        <w:rPr>
          <w:sz w:val="24"/>
          <w:szCs w:val="24"/>
        </w:rPr>
        <w:t xml:space="preserve">  </w:t>
      </w:r>
    </w:p>
    <w:p w:rsidR="000F5ACE" w:rsidRDefault="000F5ACE" w:rsidP="00E625DB">
      <w:pPr>
        <w:rPr>
          <w:sz w:val="28"/>
          <w:szCs w:val="28"/>
        </w:rPr>
      </w:pPr>
    </w:p>
    <w:p w:rsidR="001338F3" w:rsidRDefault="001338F3" w:rsidP="00E625DB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43132</wp:posOffset>
            </wp:positionH>
            <wp:positionV relativeFrom="paragraph">
              <wp:posOffset>11286</wp:posOffset>
            </wp:positionV>
            <wp:extent cx="1578610" cy="1383030"/>
            <wp:effectExtent l="0" t="0" r="2540" b="7620"/>
            <wp:wrapSquare wrapText="bothSides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61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8F3" w:rsidRDefault="001338F3" w:rsidP="00E625DB">
      <w:pPr>
        <w:rPr>
          <w:sz w:val="28"/>
          <w:szCs w:val="28"/>
        </w:rPr>
      </w:pPr>
    </w:p>
    <w:p w:rsidR="001338F3" w:rsidRDefault="001338F3" w:rsidP="00E625DB">
      <w:pPr>
        <w:rPr>
          <w:sz w:val="28"/>
          <w:szCs w:val="28"/>
        </w:rPr>
      </w:pPr>
    </w:p>
    <w:p w:rsidR="001338F3" w:rsidRDefault="001338F3" w:rsidP="00E625DB">
      <w:pPr>
        <w:rPr>
          <w:sz w:val="28"/>
          <w:szCs w:val="28"/>
        </w:rPr>
      </w:pPr>
    </w:p>
    <w:p w:rsidR="001338F3" w:rsidRDefault="001338F3" w:rsidP="00E625DB">
      <w:pPr>
        <w:rPr>
          <w:sz w:val="28"/>
          <w:szCs w:val="28"/>
        </w:rPr>
      </w:pPr>
    </w:p>
    <w:p w:rsidR="001338F3" w:rsidRDefault="001338F3" w:rsidP="00E625DB">
      <w:pPr>
        <w:rPr>
          <w:sz w:val="28"/>
          <w:szCs w:val="28"/>
        </w:rPr>
      </w:pPr>
    </w:p>
    <w:p w:rsidR="00666523" w:rsidRDefault="000F5ACE" w:rsidP="00E625DB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334010</wp:posOffset>
            </wp:positionV>
            <wp:extent cx="1146810" cy="581660"/>
            <wp:effectExtent l="0" t="0" r="0" b="8890"/>
            <wp:wrapSquare wrapText="bothSides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81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523">
        <w:rPr>
          <w:sz w:val="28"/>
          <w:szCs w:val="28"/>
        </w:rPr>
        <w:t xml:space="preserve">Označení </w:t>
      </w:r>
      <w:r>
        <w:rPr>
          <w:sz w:val="28"/>
          <w:szCs w:val="28"/>
        </w:rPr>
        <w:t xml:space="preserve">na výkrese </w:t>
      </w:r>
      <w:r w:rsidR="00666523">
        <w:rPr>
          <w:sz w:val="28"/>
          <w:szCs w:val="28"/>
        </w:rPr>
        <w:t>proveďte takto:</w:t>
      </w:r>
    </w:p>
    <w:p w:rsidR="00666523" w:rsidRPr="002624C6" w:rsidRDefault="00666523" w:rsidP="00666523">
      <w:pPr>
        <w:spacing w:after="0" w:line="240" w:lineRule="auto"/>
        <w:rPr>
          <w:sz w:val="44"/>
          <w:szCs w:val="44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2624C6">
        <w:rPr>
          <w:sz w:val="44"/>
          <w:szCs w:val="44"/>
        </w:rPr>
        <w:t>11 VK – 600/1200</w:t>
      </w:r>
    </w:p>
    <w:p w:rsidR="00666523" w:rsidRPr="002624C6" w:rsidRDefault="00666523" w:rsidP="00666523">
      <w:pPr>
        <w:spacing w:after="0" w:line="240" w:lineRule="auto"/>
        <w:rPr>
          <w:sz w:val="44"/>
          <w:szCs w:val="44"/>
        </w:rPr>
      </w:pP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  <w:t>TRV (5)   HPŠ 15</w:t>
      </w:r>
    </w:p>
    <w:p w:rsidR="000F5ACE" w:rsidRPr="002624C6" w:rsidRDefault="000F5ACE" w:rsidP="00666523">
      <w:pPr>
        <w:spacing w:after="0" w:line="240" w:lineRule="auto"/>
        <w:rPr>
          <w:sz w:val="44"/>
          <w:szCs w:val="44"/>
        </w:rPr>
      </w:pP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</w:r>
      <w:r w:rsidRPr="002624C6">
        <w:rPr>
          <w:sz w:val="44"/>
          <w:szCs w:val="44"/>
        </w:rPr>
        <w:tab/>
      </w:r>
      <w:r w:rsidR="002624C6">
        <w:rPr>
          <w:sz w:val="44"/>
          <w:szCs w:val="44"/>
        </w:rPr>
        <w:tab/>
      </w:r>
      <w:r w:rsidR="002624C6">
        <w:rPr>
          <w:sz w:val="44"/>
          <w:szCs w:val="44"/>
        </w:rPr>
        <w:tab/>
      </w:r>
      <w:r w:rsidRPr="002624C6">
        <w:rPr>
          <w:sz w:val="44"/>
          <w:szCs w:val="44"/>
        </w:rPr>
        <w:t>TH</w:t>
      </w:r>
    </w:p>
    <w:p w:rsidR="00260D54" w:rsidRDefault="00260D54" w:rsidP="00666523">
      <w:pPr>
        <w:spacing w:after="0" w:line="240" w:lineRule="auto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2601368</wp:posOffset>
            </wp:positionH>
            <wp:positionV relativeFrom="paragraph">
              <wp:posOffset>338323</wp:posOffset>
            </wp:positionV>
            <wp:extent cx="3182620" cy="1229995"/>
            <wp:effectExtent l="0" t="0" r="0" b="8255"/>
            <wp:wrapSquare wrapText="bothSides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620" cy="1229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D54" w:rsidRDefault="00260D54" w:rsidP="00666523">
      <w:pPr>
        <w:spacing w:after="0" w:line="240" w:lineRule="auto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181610</wp:posOffset>
            </wp:positionV>
            <wp:extent cx="2449830" cy="1254125"/>
            <wp:effectExtent l="0" t="0" r="7620" b="3175"/>
            <wp:wrapSquare wrapText="bothSides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830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D54" w:rsidRDefault="00260D54" w:rsidP="00666523">
      <w:pPr>
        <w:spacing w:after="0" w:line="240" w:lineRule="auto"/>
        <w:rPr>
          <w:sz w:val="24"/>
          <w:szCs w:val="24"/>
        </w:rPr>
      </w:pPr>
    </w:p>
    <w:p w:rsidR="00260D54" w:rsidRDefault="00260D54" w:rsidP="00666523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Zdroj:</w:t>
      </w:r>
      <w:r w:rsidRPr="00260D54">
        <w:t xml:space="preserve"> </w:t>
      </w:r>
      <w:hyperlink r:id="rId202" w:history="1">
        <w:r w:rsidRPr="005A2554">
          <w:rPr>
            <w:rStyle w:val="Hypertextovodkaz"/>
            <w:sz w:val="24"/>
            <w:szCs w:val="24"/>
          </w:rPr>
          <w:t>https://www.imi-hydronic.com/sites/EN/cs-cz/Produkty/termostatick%C3%A1-regulace/termostatick%C3%A9-hlavice-a-ventily/armatury-pro-otopn%C3%A1-t%C4%9Blesa-s-integrovanou-ventilovou-vlo%C5%BEkou/pages/product.aspx?pid=8daf6b96-553f-4532-84ec-fa270a1226fd&amp;ptitle=Vekolux</w:t>
        </w:r>
      </w:hyperlink>
    </w:p>
    <w:p w:rsidR="00260D54" w:rsidRDefault="00260D54" w:rsidP="00666523">
      <w:pPr>
        <w:spacing w:after="0" w:line="240" w:lineRule="auto"/>
        <w:rPr>
          <w:sz w:val="24"/>
          <w:szCs w:val="24"/>
        </w:rPr>
      </w:pPr>
    </w:p>
    <w:p w:rsidR="008E5588" w:rsidRDefault="008E5588" w:rsidP="00666523">
      <w:pPr>
        <w:spacing w:after="0" w:line="240" w:lineRule="auto"/>
        <w:rPr>
          <w:sz w:val="24"/>
          <w:szCs w:val="24"/>
        </w:rPr>
      </w:pPr>
    </w:p>
    <w:p w:rsidR="00957F1C" w:rsidRPr="001338F3" w:rsidRDefault="00957F1C" w:rsidP="00957F1C">
      <w:pPr>
        <w:rPr>
          <w:sz w:val="32"/>
          <w:szCs w:val="32"/>
        </w:rPr>
      </w:pPr>
      <w:r w:rsidRPr="001338F3">
        <w:rPr>
          <w:sz w:val="32"/>
          <w:szCs w:val="32"/>
        </w:rPr>
        <w:t>Postup:</w:t>
      </w:r>
    </w:p>
    <w:p w:rsidR="00957F1C" w:rsidRPr="001338F3" w:rsidRDefault="00957F1C" w:rsidP="00957F1C">
      <w:pPr>
        <w:rPr>
          <w:sz w:val="32"/>
          <w:szCs w:val="32"/>
        </w:rPr>
      </w:pPr>
      <w:r w:rsidRPr="001338F3">
        <w:rPr>
          <w:sz w:val="32"/>
          <w:szCs w:val="32"/>
        </w:rPr>
        <w:t>1. Formát A</w:t>
      </w:r>
      <w:r>
        <w:rPr>
          <w:sz w:val="32"/>
          <w:szCs w:val="32"/>
        </w:rPr>
        <w:t>4</w:t>
      </w:r>
      <w:r w:rsidRPr="001338F3">
        <w:rPr>
          <w:sz w:val="32"/>
          <w:szCs w:val="32"/>
        </w:rPr>
        <w:t xml:space="preserve"> šířku</w:t>
      </w:r>
    </w:p>
    <w:p w:rsidR="00957F1C" w:rsidRPr="001338F3" w:rsidRDefault="00957F1C" w:rsidP="00957F1C">
      <w:pPr>
        <w:rPr>
          <w:sz w:val="32"/>
          <w:szCs w:val="32"/>
        </w:rPr>
      </w:pPr>
      <w:r w:rsidRPr="001338F3">
        <w:rPr>
          <w:sz w:val="32"/>
          <w:szCs w:val="32"/>
        </w:rPr>
        <w:t>2. Rámeček po obvodě výkresu – nemusí být</w:t>
      </w:r>
    </w:p>
    <w:p w:rsidR="00957F1C" w:rsidRPr="001338F3" w:rsidRDefault="00957F1C" w:rsidP="00957F1C">
      <w:pPr>
        <w:rPr>
          <w:sz w:val="32"/>
          <w:szCs w:val="32"/>
        </w:rPr>
      </w:pPr>
      <w:r w:rsidRPr="001338F3">
        <w:rPr>
          <w:sz w:val="32"/>
          <w:szCs w:val="32"/>
        </w:rPr>
        <w:t>3. Razítko – lze i zjednodušené</w:t>
      </w:r>
    </w:p>
    <w:p w:rsidR="00666523" w:rsidRDefault="00666523" w:rsidP="00E625DB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260D54" w:rsidRDefault="00957F1C" w:rsidP="00E625DB">
      <w:pPr>
        <w:rPr>
          <w:b/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3C2877EB" wp14:editId="778D4816">
            <wp:extent cx="5759450" cy="3557270"/>
            <wp:effectExtent l="0" t="0" r="0" b="5080"/>
            <wp:docPr id="31868" name="Obrázek 3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F1C" w:rsidRDefault="00957F1C" w:rsidP="00957F1C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203" w:history="1">
        <w:r w:rsidRPr="005A2554">
          <w:rPr>
            <w:rStyle w:val="Hypertextovodkaz"/>
            <w:sz w:val="24"/>
            <w:szCs w:val="24"/>
          </w:rPr>
          <w:t>https://www.fce.vutbr.cz/tzb/pocinkova.m/vytapeni_soubory/BT01_C5.pdf</w:t>
        </w:r>
      </w:hyperlink>
    </w:p>
    <w:p w:rsidR="00957F1C" w:rsidRDefault="00957F1C" w:rsidP="00E625DB">
      <w:pPr>
        <w:rPr>
          <w:b/>
          <w:sz w:val="36"/>
          <w:szCs w:val="36"/>
        </w:rPr>
      </w:pPr>
    </w:p>
    <w:p w:rsidR="00666523" w:rsidRPr="000F5ACE" w:rsidRDefault="00666523" w:rsidP="00E625DB">
      <w:pPr>
        <w:rPr>
          <w:b/>
          <w:sz w:val="36"/>
          <w:szCs w:val="36"/>
        </w:rPr>
      </w:pPr>
      <w:r w:rsidRPr="000F5ACE">
        <w:rPr>
          <w:b/>
          <w:sz w:val="36"/>
          <w:szCs w:val="36"/>
        </w:rPr>
        <w:t>LEGENDA</w:t>
      </w:r>
    </w:p>
    <w:p w:rsidR="00666523" w:rsidRDefault="00666523" w:rsidP="00E625DB">
      <w:pPr>
        <w:rPr>
          <w:sz w:val="24"/>
          <w:szCs w:val="24"/>
        </w:rPr>
      </w:pPr>
      <w:r w:rsidRPr="000F5ACE">
        <w:rPr>
          <w:sz w:val="24"/>
          <w:szCs w:val="24"/>
        </w:rPr>
        <w:t>Otopná tělesa desková KORADO RADIK VENTIL KOMPAKT</w:t>
      </w:r>
    </w:p>
    <w:p w:rsidR="002624C6" w:rsidRDefault="002624C6" w:rsidP="002624C6">
      <w:pPr>
        <w:spacing w:after="0" w:line="240" w:lineRule="auto"/>
        <w:rPr>
          <w:sz w:val="24"/>
          <w:szCs w:val="24"/>
        </w:rPr>
      </w:pPr>
      <w:r w:rsidRPr="00666523">
        <w:rPr>
          <w:sz w:val="24"/>
          <w:szCs w:val="24"/>
        </w:rPr>
        <w:t>11 VK – 600/1200</w:t>
      </w:r>
      <w:r>
        <w:rPr>
          <w:sz w:val="24"/>
          <w:szCs w:val="24"/>
        </w:rPr>
        <w:tab/>
        <w:t>Typ tělesa – výška/délka</w:t>
      </w:r>
    </w:p>
    <w:p w:rsidR="002624C6" w:rsidRDefault="002624C6" w:rsidP="002624C6">
      <w:pPr>
        <w:spacing w:after="0" w:line="240" w:lineRule="auto"/>
        <w:rPr>
          <w:sz w:val="24"/>
          <w:szCs w:val="24"/>
        </w:rPr>
      </w:pPr>
    </w:p>
    <w:p w:rsidR="00E625DB" w:rsidRPr="000F5ACE" w:rsidRDefault="00223EBB" w:rsidP="00E625DB">
      <w:pPr>
        <w:rPr>
          <w:sz w:val="24"/>
          <w:szCs w:val="24"/>
        </w:rPr>
      </w:pPr>
      <w:r w:rsidRPr="000F5ACE">
        <w:rPr>
          <w:sz w:val="24"/>
          <w:szCs w:val="24"/>
        </w:rPr>
        <w:t>TRV</w:t>
      </w:r>
      <w:r w:rsidRPr="000F5ACE">
        <w:rPr>
          <w:sz w:val="24"/>
          <w:szCs w:val="24"/>
        </w:rPr>
        <w:tab/>
      </w:r>
      <w:r w:rsidR="000F5ACE" w:rsidRPr="000F5ACE">
        <w:rPr>
          <w:sz w:val="24"/>
          <w:szCs w:val="24"/>
        </w:rPr>
        <w:t>T</w:t>
      </w:r>
      <w:r w:rsidRPr="000F5ACE">
        <w:rPr>
          <w:sz w:val="24"/>
          <w:szCs w:val="24"/>
        </w:rPr>
        <w:t xml:space="preserve">ermostatický </w:t>
      </w:r>
      <w:r w:rsidR="00666523" w:rsidRPr="000F5ACE">
        <w:rPr>
          <w:sz w:val="24"/>
          <w:szCs w:val="24"/>
        </w:rPr>
        <w:t xml:space="preserve">ventil, </w:t>
      </w:r>
      <w:r w:rsidR="000F5ACE" w:rsidRPr="000F5ACE">
        <w:rPr>
          <w:sz w:val="24"/>
          <w:szCs w:val="24"/>
        </w:rPr>
        <w:t xml:space="preserve">u </w:t>
      </w:r>
      <w:r w:rsidR="00666523" w:rsidRPr="000F5ACE">
        <w:rPr>
          <w:sz w:val="24"/>
          <w:szCs w:val="24"/>
        </w:rPr>
        <w:t>deskových těles typu VK se jedná o ventilovou vložku</w:t>
      </w:r>
    </w:p>
    <w:p w:rsidR="00223EBB" w:rsidRPr="000F5ACE" w:rsidRDefault="00223EBB" w:rsidP="00E625DB">
      <w:pPr>
        <w:rPr>
          <w:sz w:val="24"/>
          <w:szCs w:val="24"/>
        </w:rPr>
      </w:pPr>
      <w:r w:rsidRPr="000F5ACE">
        <w:rPr>
          <w:sz w:val="24"/>
          <w:szCs w:val="24"/>
        </w:rPr>
        <w:t>(5)</w:t>
      </w:r>
      <w:r w:rsidRPr="000F5ACE">
        <w:rPr>
          <w:sz w:val="24"/>
          <w:szCs w:val="24"/>
        </w:rPr>
        <w:tab/>
      </w:r>
      <w:r w:rsidR="000F5ACE" w:rsidRPr="000F5ACE">
        <w:rPr>
          <w:sz w:val="24"/>
          <w:szCs w:val="24"/>
        </w:rPr>
        <w:t>N</w:t>
      </w:r>
      <w:r w:rsidR="00666523" w:rsidRPr="000F5ACE">
        <w:rPr>
          <w:sz w:val="24"/>
          <w:szCs w:val="24"/>
        </w:rPr>
        <w:t>astavení regulace v rozsahu 1-6</w:t>
      </w:r>
    </w:p>
    <w:p w:rsidR="00223EBB" w:rsidRPr="000F5ACE" w:rsidRDefault="00666523" w:rsidP="00E625DB">
      <w:pPr>
        <w:rPr>
          <w:sz w:val="24"/>
          <w:szCs w:val="24"/>
        </w:rPr>
      </w:pPr>
      <w:r w:rsidRPr="000F5ACE">
        <w:rPr>
          <w:sz w:val="24"/>
          <w:szCs w:val="24"/>
        </w:rPr>
        <w:t>HP</w:t>
      </w:r>
      <w:r w:rsidR="00223EBB" w:rsidRPr="000F5ACE">
        <w:rPr>
          <w:sz w:val="24"/>
          <w:szCs w:val="24"/>
        </w:rPr>
        <w:t>Š</w:t>
      </w:r>
      <w:r w:rsidR="00223EBB" w:rsidRPr="000F5ACE">
        <w:rPr>
          <w:sz w:val="24"/>
          <w:szCs w:val="24"/>
        </w:rPr>
        <w:tab/>
      </w:r>
      <w:r w:rsidRPr="000F5ACE">
        <w:rPr>
          <w:sz w:val="24"/>
          <w:szCs w:val="24"/>
        </w:rPr>
        <w:t>Přímé šroubení</w:t>
      </w:r>
      <w:r w:rsidR="00223EBB" w:rsidRPr="000F5ACE">
        <w:rPr>
          <w:sz w:val="24"/>
          <w:szCs w:val="24"/>
        </w:rPr>
        <w:t>, typ H, DN 15</w:t>
      </w:r>
    </w:p>
    <w:p w:rsidR="00223EBB" w:rsidRDefault="00223EBB" w:rsidP="00E625DB">
      <w:pPr>
        <w:rPr>
          <w:sz w:val="24"/>
          <w:szCs w:val="24"/>
        </w:rPr>
      </w:pPr>
      <w:r w:rsidRPr="000F5ACE">
        <w:rPr>
          <w:sz w:val="24"/>
          <w:szCs w:val="24"/>
        </w:rPr>
        <w:t>TH</w:t>
      </w:r>
      <w:r w:rsidRPr="000F5ACE">
        <w:rPr>
          <w:sz w:val="24"/>
          <w:szCs w:val="24"/>
        </w:rPr>
        <w:tab/>
      </w:r>
      <w:r w:rsidR="000F5ACE" w:rsidRPr="000F5ACE">
        <w:rPr>
          <w:sz w:val="24"/>
          <w:szCs w:val="24"/>
        </w:rPr>
        <w:t>T</w:t>
      </w:r>
      <w:r w:rsidRPr="000F5ACE">
        <w:rPr>
          <w:sz w:val="24"/>
          <w:szCs w:val="24"/>
        </w:rPr>
        <w:t>ermostatická hlavice</w:t>
      </w:r>
    </w:p>
    <w:p w:rsidR="001338F3" w:rsidRPr="000F5ACE" w:rsidRDefault="001338F3" w:rsidP="00E625DB">
      <w:pPr>
        <w:rPr>
          <w:sz w:val="24"/>
          <w:szCs w:val="24"/>
        </w:rPr>
      </w:pPr>
      <w:r>
        <w:rPr>
          <w:sz w:val="24"/>
          <w:szCs w:val="24"/>
        </w:rPr>
        <w:t>(NA VÝKRESE POUŽÍVEJTEHŮLKOVÁ VELKÁ PÍSMENA) !!!!!!!!!!!!!!!!!!!!!!!!!!!!!!!!</w:t>
      </w:r>
    </w:p>
    <w:p w:rsidR="00957F1C" w:rsidRDefault="00957F1C" w:rsidP="00E625DB">
      <w:pPr>
        <w:rPr>
          <w:sz w:val="20"/>
          <w:szCs w:val="20"/>
        </w:rPr>
      </w:pPr>
      <w:r>
        <w:rPr>
          <w:noProof/>
          <w:lang w:eastAsia="cs-CZ"/>
        </w:rPr>
        <w:drawing>
          <wp:anchor distT="0" distB="0" distL="114300" distR="114300" simplePos="0" relativeHeight="251764736" behindDoc="1" locked="0" layoutInCell="1" allowOverlap="1" wp14:anchorId="301F3B11" wp14:editId="3929D072">
            <wp:simplePos x="0" y="0"/>
            <wp:positionH relativeFrom="margin">
              <wp:posOffset>0</wp:posOffset>
            </wp:positionH>
            <wp:positionV relativeFrom="paragraph">
              <wp:posOffset>265430</wp:posOffset>
            </wp:positionV>
            <wp:extent cx="4581525" cy="650240"/>
            <wp:effectExtent l="0" t="0" r="9525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F1C" w:rsidRDefault="00957F1C" w:rsidP="00E625DB">
      <w:pPr>
        <w:rPr>
          <w:sz w:val="32"/>
          <w:szCs w:val="32"/>
        </w:rPr>
      </w:pPr>
    </w:p>
    <w:p w:rsidR="00957F1C" w:rsidRDefault="00957F1C" w:rsidP="00E625DB">
      <w:pPr>
        <w:rPr>
          <w:sz w:val="32"/>
          <w:szCs w:val="32"/>
        </w:rPr>
      </w:pPr>
    </w:p>
    <w:p w:rsidR="00223EBB" w:rsidRPr="00E625DB" w:rsidRDefault="00223EBB" w:rsidP="000F5ACE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</w:t>
      </w: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spacing w:after="0" w:line="240" w:lineRule="auto"/>
        <w:rPr>
          <w:b/>
          <w:sz w:val="36"/>
          <w:szCs w:val="36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b/>
          <w:sz w:val="40"/>
          <w:szCs w:val="40"/>
        </w:rPr>
      </w:pPr>
    </w:p>
    <w:p w:rsidR="008E5588" w:rsidRDefault="008E5588" w:rsidP="008E5588">
      <w:pPr>
        <w:rPr>
          <w:b/>
          <w:sz w:val="40"/>
          <w:szCs w:val="40"/>
        </w:rPr>
      </w:pPr>
    </w:p>
    <w:p w:rsidR="008E5588" w:rsidRDefault="008E5588" w:rsidP="008E5588">
      <w:pPr>
        <w:rPr>
          <w:sz w:val="32"/>
          <w:szCs w:val="32"/>
        </w:rPr>
        <w:sectPr w:rsidR="008E5588" w:rsidSect="00713B09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8E5588" w:rsidRDefault="008E5588" w:rsidP="008E5588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62E600DD" wp14:editId="2CBC0503">
            <wp:extent cx="8558026" cy="4089196"/>
            <wp:effectExtent l="0" t="0" r="0" b="6985"/>
            <wp:docPr id="31899" name="Obrázek 3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8574747" cy="4097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588" w:rsidRPr="00CE5329" w:rsidRDefault="001F3F64" w:rsidP="008E5588">
      <w:pPr>
        <w:rPr>
          <w:sz w:val="24"/>
          <w:szCs w:val="24"/>
        </w:rPr>
      </w:pPr>
      <w:hyperlink r:id="rId205" w:history="1">
        <w:r w:rsidR="008E5588" w:rsidRPr="00CE5329">
          <w:rPr>
            <w:rStyle w:val="Hypertextovodkaz"/>
            <w:sz w:val="24"/>
            <w:szCs w:val="24"/>
          </w:rPr>
          <w:t>http://www.spsstavvm.cz/cs/pro-studenty/studijni-materialy/tzb/ing-poboril/a2-rocnik-tek/tek-2018-2019.html</w:t>
        </w:r>
      </w:hyperlink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44191F0E" wp14:editId="12C92332">
            <wp:extent cx="8381071" cy="4023360"/>
            <wp:effectExtent l="0" t="0" r="1270" b="0"/>
            <wp:docPr id="31900" name="Obrázek 3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8399100" cy="403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588" w:rsidRDefault="008E5588" w:rsidP="008E5588">
      <w:pPr>
        <w:rPr>
          <w:sz w:val="32"/>
          <w:szCs w:val="32"/>
        </w:rPr>
      </w:pPr>
    </w:p>
    <w:p w:rsidR="008E5588" w:rsidRPr="00CE5329" w:rsidRDefault="001F3F64" w:rsidP="008E5588">
      <w:pPr>
        <w:rPr>
          <w:sz w:val="24"/>
          <w:szCs w:val="24"/>
        </w:rPr>
      </w:pPr>
      <w:hyperlink r:id="rId207" w:history="1">
        <w:r w:rsidR="008E5588" w:rsidRPr="00CE5329">
          <w:rPr>
            <w:rStyle w:val="Hypertextovodkaz"/>
            <w:sz w:val="24"/>
            <w:szCs w:val="24"/>
          </w:rPr>
          <w:t>http://www.spsstavvm.cz/cs/pro-studenty/studijni-materialy/tzb/ing-poboril/a2-rocnik-tek/tek-2018-2019.html</w:t>
        </w:r>
      </w:hyperlink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  <w:sectPr w:rsidR="008E5588" w:rsidSect="000208BF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8E5588" w:rsidRDefault="008E5588" w:rsidP="008E5588">
      <w:pPr>
        <w:rPr>
          <w:sz w:val="32"/>
          <w:szCs w:val="32"/>
        </w:rPr>
      </w:pPr>
      <w:r>
        <w:rPr>
          <w:sz w:val="32"/>
          <w:szCs w:val="32"/>
        </w:rPr>
        <w:lastRenderedPageBreak/>
        <w:t>Alternativně rozvod podél vnitřního obvodu domu</w:t>
      </w:r>
      <w:r>
        <w:rPr>
          <w:noProof/>
          <w:lang w:eastAsia="cs-CZ"/>
        </w:rPr>
        <w:drawing>
          <wp:inline distT="0" distB="0" distL="0" distR="0" wp14:anchorId="4957F71A" wp14:editId="4EAF744A">
            <wp:extent cx="5560104" cy="5457139"/>
            <wp:effectExtent l="0" t="0" r="2540" b="0"/>
            <wp:docPr id="31901" name="Obrázek 3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591726" cy="548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588" w:rsidRDefault="008E5588" w:rsidP="008E5588">
      <w:pPr>
        <w:rPr>
          <w:sz w:val="32"/>
          <w:szCs w:val="32"/>
        </w:rPr>
      </w:pPr>
    </w:p>
    <w:p w:rsidR="008E5588" w:rsidRPr="00CE5329" w:rsidRDefault="001F3F64" w:rsidP="008E5588">
      <w:pPr>
        <w:rPr>
          <w:sz w:val="24"/>
          <w:szCs w:val="24"/>
        </w:rPr>
      </w:pPr>
      <w:hyperlink r:id="rId209" w:history="1">
        <w:r w:rsidR="008E5588" w:rsidRPr="00CE5329">
          <w:rPr>
            <w:rStyle w:val="Hypertextovodkaz"/>
            <w:sz w:val="24"/>
            <w:szCs w:val="24"/>
          </w:rPr>
          <w:t>http://www.spsstavvm.cz/cs/pro-studenty/studijni-materialy/tzb/ing-poboril/a2-rocnik-tek/tek-2018-2019.html</w:t>
        </w:r>
      </w:hyperlink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</w:t>
      </w:r>
    </w:p>
    <w:p w:rsidR="008E5588" w:rsidRPr="00E625DB" w:rsidRDefault="008E5588" w:rsidP="008E5588">
      <w:pPr>
        <w:rPr>
          <w:b/>
          <w:sz w:val="40"/>
          <w:szCs w:val="40"/>
        </w:rPr>
      </w:pPr>
    </w:p>
    <w:p w:rsidR="008E5588" w:rsidRDefault="008E5588" w:rsidP="008E5588">
      <w:pPr>
        <w:rPr>
          <w:sz w:val="32"/>
          <w:szCs w:val="32"/>
        </w:rPr>
      </w:pPr>
    </w:p>
    <w:p w:rsidR="008E5588" w:rsidRDefault="008E5588" w:rsidP="008E5588">
      <w:pPr>
        <w:rPr>
          <w:sz w:val="32"/>
          <w:szCs w:val="32"/>
        </w:rPr>
      </w:pPr>
    </w:p>
    <w:p w:rsidR="00911D7F" w:rsidRDefault="00911D7F" w:rsidP="00E625DB">
      <w:pPr>
        <w:rPr>
          <w:sz w:val="28"/>
          <w:szCs w:val="28"/>
        </w:rPr>
      </w:pPr>
    </w:p>
    <w:p w:rsidR="008527A8" w:rsidRDefault="008527A8" w:rsidP="00E625DB">
      <w:pPr>
        <w:rPr>
          <w:sz w:val="28"/>
          <w:szCs w:val="28"/>
        </w:rPr>
      </w:pPr>
      <w:r>
        <w:rPr>
          <w:sz w:val="28"/>
          <w:szCs w:val="28"/>
        </w:rPr>
        <w:t>Vzorové výkresy také na:</w:t>
      </w:r>
    </w:p>
    <w:p w:rsidR="008527A8" w:rsidRDefault="001F3F64" w:rsidP="00E625DB">
      <w:pPr>
        <w:rPr>
          <w:sz w:val="28"/>
          <w:szCs w:val="28"/>
        </w:rPr>
      </w:pPr>
      <w:hyperlink r:id="rId210" w:history="1">
        <w:r w:rsidR="008527A8" w:rsidRPr="006C3D69">
          <w:rPr>
            <w:rStyle w:val="Hypertextovodkaz"/>
            <w:sz w:val="28"/>
            <w:szCs w:val="28"/>
          </w:rPr>
          <w:t>http://www.termo-litvinov.cz/projekce.php</w:t>
        </w:r>
      </w:hyperlink>
    </w:p>
    <w:p w:rsidR="008527A8" w:rsidRDefault="008527A8" w:rsidP="00E625DB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662C164" wp14:editId="5D5F76FF">
            <wp:extent cx="5533769" cy="7400925"/>
            <wp:effectExtent l="0" t="0" r="0" b="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1"/>
                    <a:srcRect l="1" r="593" b="648"/>
                    <a:stretch/>
                  </pic:blipFill>
                  <pic:spPr bwMode="auto">
                    <a:xfrm>
                      <a:off x="0" y="0"/>
                      <a:ext cx="5534808" cy="7402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27A8" w:rsidRDefault="008527A8" w:rsidP="00E625DB">
      <w:pPr>
        <w:rPr>
          <w:sz w:val="28"/>
          <w:szCs w:val="28"/>
        </w:rPr>
      </w:pPr>
    </w:p>
    <w:p w:rsidR="008527A8" w:rsidRDefault="008527A8" w:rsidP="00E625DB">
      <w:pPr>
        <w:rPr>
          <w:sz w:val="28"/>
          <w:szCs w:val="28"/>
        </w:rPr>
      </w:pPr>
    </w:p>
    <w:p w:rsidR="008527A8" w:rsidRDefault="008527A8" w:rsidP="00E625DB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8ADBCED" wp14:editId="59CBC528">
            <wp:extent cx="5759450" cy="7696200"/>
            <wp:effectExtent l="0" t="0" r="0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7A8" w:rsidRDefault="008527A8" w:rsidP="00E625DB">
      <w:pPr>
        <w:rPr>
          <w:sz w:val="28"/>
          <w:szCs w:val="28"/>
        </w:rPr>
        <w:sectPr w:rsidR="008527A8" w:rsidSect="00F300B0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8527A8" w:rsidRDefault="008527A8" w:rsidP="00E625DB">
      <w:pPr>
        <w:rPr>
          <w:sz w:val="28"/>
          <w:szCs w:val="28"/>
        </w:rPr>
        <w:sectPr w:rsidR="008527A8" w:rsidSect="00BF156E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>
        <w:rPr>
          <w:noProof/>
          <w:lang w:eastAsia="cs-CZ"/>
        </w:rPr>
        <w:lastRenderedPageBreak/>
        <w:drawing>
          <wp:inline distT="0" distB="0" distL="0" distR="0" wp14:anchorId="7A886C5E" wp14:editId="29EF92E9">
            <wp:extent cx="8607425" cy="5759450"/>
            <wp:effectExtent l="0" t="0" r="3175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860742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8F3" w:rsidRDefault="007868F3" w:rsidP="002348BF">
      <w:pPr>
        <w:spacing w:after="0" w:line="240" w:lineRule="auto"/>
        <w:rPr>
          <w:b/>
          <w:sz w:val="36"/>
          <w:szCs w:val="36"/>
        </w:rPr>
      </w:pPr>
    </w:p>
    <w:p w:rsidR="007868F3" w:rsidRDefault="002348BF" w:rsidP="002348BF">
      <w:pPr>
        <w:spacing w:after="0" w:line="240" w:lineRule="auto"/>
        <w:rPr>
          <w:b/>
          <w:sz w:val="36"/>
          <w:szCs w:val="36"/>
        </w:rPr>
      </w:pPr>
      <w:r w:rsidRPr="002348BF">
        <w:rPr>
          <w:b/>
          <w:sz w:val="36"/>
          <w:szCs w:val="36"/>
        </w:rPr>
        <w:t xml:space="preserve">Název: Schéma vytápění  </w:t>
      </w:r>
    </w:p>
    <w:p w:rsidR="007868F3" w:rsidRDefault="007868F3" w:rsidP="002348BF">
      <w:pPr>
        <w:spacing w:after="0" w:line="240" w:lineRule="auto"/>
        <w:rPr>
          <w:b/>
          <w:sz w:val="36"/>
          <w:szCs w:val="36"/>
        </w:rPr>
      </w:pPr>
    </w:p>
    <w:p w:rsidR="002348BF" w:rsidRPr="002348BF" w:rsidRDefault="002348BF" w:rsidP="002348BF">
      <w:pPr>
        <w:spacing w:after="0" w:line="240" w:lineRule="auto"/>
        <w:rPr>
          <w:b/>
          <w:sz w:val="36"/>
          <w:szCs w:val="36"/>
        </w:rPr>
      </w:pP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  <w:t xml:space="preserve">             </w:t>
      </w:r>
    </w:p>
    <w:p w:rsidR="007868F3" w:rsidRDefault="007868F3" w:rsidP="002348BF">
      <w:pPr>
        <w:spacing w:after="0" w:line="240" w:lineRule="auto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7C44A77" wp14:editId="606969F5">
            <wp:extent cx="5219700" cy="3829050"/>
            <wp:effectExtent l="0" t="0" r="0" b="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8F3" w:rsidRDefault="007868F3" w:rsidP="002348BF">
      <w:pPr>
        <w:spacing w:after="0" w:line="240" w:lineRule="auto"/>
        <w:rPr>
          <w:sz w:val="28"/>
          <w:szCs w:val="28"/>
        </w:rPr>
      </w:pPr>
    </w:p>
    <w:p w:rsidR="007868F3" w:rsidRDefault="007868F3" w:rsidP="002348BF">
      <w:pPr>
        <w:spacing w:after="0" w:line="240" w:lineRule="auto"/>
        <w:rPr>
          <w:sz w:val="28"/>
          <w:szCs w:val="28"/>
        </w:rPr>
      </w:pPr>
    </w:p>
    <w:p w:rsidR="002348BF" w:rsidRDefault="002348BF" w:rsidP="002348BF">
      <w:pPr>
        <w:spacing w:after="0" w:line="240" w:lineRule="auto"/>
        <w:rPr>
          <w:rStyle w:val="Hypertextovodkaz"/>
          <w:sz w:val="24"/>
          <w:szCs w:val="24"/>
        </w:rPr>
      </w:pPr>
      <w:r>
        <w:rPr>
          <w:sz w:val="28"/>
          <w:szCs w:val="28"/>
        </w:rPr>
        <w:t xml:space="preserve">Zdroj: </w:t>
      </w:r>
      <w:hyperlink r:id="rId215" w:history="1">
        <w:r w:rsidRPr="002348BF">
          <w:rPr>
            <w:rStyle w:val="Hypertextovodkaz"/>
            <w:sz w:val="24"/>
            <w:szCs w:val="24"/>
          </w:rPr>
          <w:t>https://www.fce.vutbr.cz/tzb/pocinkova.m/vytapeni_soubory/BT01_C5.pdf</w:t>
        </w:r>
      </w:hyperlink>
    </w:p>
    <w:p w:rsidR="00C013B5" w:rsidRDefault="00C013B5" w:rsidP="002348BF">
      <w:pPr>
        <w:spacing w:after="0" w:line="240" w:lineRule="auto"/>
        <w:rPr>
          <w:rStyle w:val="Hypertextovodkaz"/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rStyle w:val="Hypertextovodkaz"/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rStyle w:val="Hypertextovodkaz"/>
          <w:sz w:val="24"/>
          <w:szCs w:val="24"/>
        </w:rPr>
      </w:pPr>
    </w:p>
    <w:p w:rsidR="00C013B5" w:rsidRPr="000352B6" w:rsidRDefault="000352B6" w:rsidP="002348BF">
      <w:pPr>
        <w:spacing w:after="0" w:line="240" w:lineRule="auto"/>
        <w:rPr>
          <w:rStyle w:val="Hypertextovodkaz"/>
          <w:b/>
          <w:color w:val="auto"/>
          <w:sz w:val="36"/>
          <w:szCs w:val="36"/>
          <w:u w:val="none"/>
        </w:rPr>
      </w:pPr>
      <w:r w:rsidRPr="000352B6">
        <w:rPr>
          <w:rStyle w:val="Hypertextovodkaz"/>
          <w:b/>
          <w:color w:val="auto"/>
          <w:sz w:val="36"/>
          <w:szCs w:val="36"/>
          <w:u w:val="none"/>
        </w:rPr>
        <w:t>POZNÁMKA</w:t>
      </w:r>
    </w:p>
    <w:p w:rsidR="000352B6" w:rsidRPr="000352B6" w:rsidRDefault="000352B6" w:rsidP="002348BF">
      <w:pPr>
        <w:spacing w:after="0" w:line="240" w:lineRule="auto"/>
        <w:rPr>
          <w:rStyle w:val="Hypertextovodkaz"/>
          <w:b/>
          <w:color w:val="auto"/>
          <w:sz w:val="36"/>
          <w:szCs w:val="36"/>
          <w:u w:val="none"/>
        </w:rPr>
      </w:pPr>
    </w:p>
    <w:p w:rsidR="000352B6" w:rsidRPr="000352B6" w:rsidRDefault="000352B6" w:rsidP="002348BF">
      <w:pPr>
        <w:spacing w:after="0" w:line="240" w:lineRule="auto"/>
        <w:rPr>
          <w:rStyle w:val="Hypertextovodkaz"/>
          <w:b/>
          <w:color w:val="auto"/>
          <w:sz w:val="36"/>
          <w:szCs w:val="36"/>
          <w:u w:val="none"/>
        </w:rPr>
      </w:pPr>
      <w:r w:rsidRPr="000352B6">
        <w:rPr>
          <w:rStyle w:val="Hypertextovodkaz"/>
          <w:b/>
          <w:color w:val="auto"/>
          <w:sz w:val="36"/>
          <w:szCs w:val="36"/>
          <w:u w:val="none"/>
        </w:rPr>
        <w:t xml:space="preserve">Úkol č. </w:t>
      </w:r>
      <w:r w:rsidR="00224EEC">
        <w:rPr>
          <w:rStyle w:val="Hypertextovodkaz"/>
          <w:b/>
          <w:color w:val="auto"/>
          <w:sz w:val="36"/>
          <w:szCs w:val="36"/>
          <w:u w:val="none"/>
        </w:rPr>
        <w:t>21</w:t>
      </w:r>
      <w:r w:rsidRPr="000352B6">
        <w:rPr>
          <w:rStyle w:val="Hypertextovodkaz"/>
          <w:b/>
          <w:color w:val="auto"/>
          <w:sz w:val="36"/>
          <w:szCs w:val="36"/>
          <w:u w:val="none"/>
        </w:rPr>
        <w:t xml:space="preserve"> můžete nakresli</w:t>
      </w:r>
      <w:r w:rsidR="00911D7F">
        <w:rPr>
          <w:rStyle w:val="Hypertextovodkaz"/>
          <w:b/>
          <w:color w:val="auto"/>
          <w:sz w:val="36"/>
          <w:szCs w:val="36"/>
          <w:u w:val="none"/>
        </w:rPr>
        <w:t>t</w:t>
      </w:r>
      <w:r w:rsidRPr="000352B6">
        <w:rPr>
          <w:rStyle w:val="Hypertextovodkaz"/>
          <w:b/>
          <w:color w:val="auto"/>
          <w:sz w:val="36"/>
          <w:szCs w:val="36"/>
          <w:u w:val="none"/>
        </w:rPr>
        <w:t xml:space="preserve"> ze dvou níže nabízených variant</w:t>
      </w: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5D034D" w:rsidRDefault="005D034D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SCHÉMA ZAPOJENÍ – DVA ZPŮSOBY ZAKRESLENÍ ROZVODU V PODLAZE</w:t>
      </w: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Default="00C013B5" w:rsidP="002348BF">
      <w:pPr>
        <w:spacing w:after="0" w:line="240" w:lineRule="auto"/>
        <w:rPr>
          <w:sz w:val="24"/>
          <w:szCs w:val="24"/>
        </w:rPr>
      </w:pPr>
    </w:p>
    <w:p w:rsidR="00C013B5" w:rsidRPr="002348BF" w:rsidRDefault="00C013B5" w:rsidP="002348BF">
      <w:pPr>
        <w:spacing w:after="0" w:line="240" w:lineRule="auto"/>
        <w:rPr>
          <w:sz w:val="24"/>
          <w:szCs w:val="24"/>
        </w:rPr>
      </w:pPr>
    </w:p>
    <w:p w:rsidR="002348BF" w:rsidRDefault="002348BF" w:rsidP="006D49D3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4E64045" wp14:editId="3C860954">
            <wp:extent cx="5373315" cy="3205967"/>
            <wp:effectExtent l="0" t="0" r="0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6"/>
                    <a:srcRect t="53681"/>
                    <a:stretch/>
                  </pic:blipFill>
                  <pic:spPr bwMode="auto">
                    <a:xfrm>
                      <a:off x="0" y="0"/>
                      <a:ext cx="5427069" cy="3238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3B5" w:rsidRDefault="00C013B5" w:rsidP="00C013B5">
      <w:pPr>
        <w:rPr>
          <w:b/>
          <w:sz w:val="36"/>
          <w:szCs w:val="36"/>
        </w:rPr>
      </w:pPr>
    </w:p>
    <w:p w:rsidR="00C013B5" w:rsidRPr="000F5ACE" w:rsidRDefault="00C013B5" w:rsidP="00C013B5">
      <w:pPr>
        <w:rPr>
          <w:b/>
          <w:sz w:val="36"/>
          <w:szCs w:val="36"/>
        </w:rPr>
      </w:pPr>
      <w:r w:rsidRPr="000F5ACE">
        <w:rPr>
          <w:b/>
          <w:sz w:val="36"/>
          <w:szCs w:val="36"/>
        </w:rPr>
        <w:t>LEGENDA</w:t>
      </w:r>
    </w:p>
    <w:p w:rsidR="00C013B5" w:rsidRDefault="00C013B5" w:rsidP="00C013B5">
      <w:pPr>
        <w:rPr>
          <w:sz w:val="24"/>
          <w:szCs w:val="24"/>
        </w:rPr>
      </w:pPr>
      <w:r>
        <w:rPr>
          <w:sz w:val="24"/>
          <w:szCs w:val="24"/>
        </w:rPr>
        <w:t>201</w:t>
      </w:r>
      <w:r>
        <w:rPr>
          <w:sz w:val="24"/>
          <w:szCs w:val="24"/>
        </w:rPr>
        <w:tab/>
        <w:t>PRVNÍ ČÍSLO – OZNAČENÍ PODLAŽÍ, DRUHÉ DVOJČÍSLÍ – ČÍSLO MÍSTNOSTI</w:t>
      </w:r>
    </w:p>
    <w:p w:rsidR="00C013B5" w:rsidRDefault="00C013B5" w:rsidP="00C013B5">
      <w:pPr>
        <w:rPr>
          <w:sz w:val="24"/>
          <w:szCs w:val="24"/>
        </w:rPr>
      </w:pPr>
      <w:r w:rsidRPr="000F5ACE">
        <w:rPr>
          <w:sz w:val="24"/>
          <w:szCs w:val="24"/>
        </w:rPr>
        <w:t>Otopná tělesa desková KORADO RADIK VENTIL KOMPAKT</w:t>
      </w:r>
    </w:p>
    <w:p w:rsidR="00C013B5" w:rsidRDefault="00C013B5" w:rsidP="00C013B5">
      <w:pPr>
        <w:spacing w:after="0" w:line="240" w:lineRule="auto"/>
        <w:rPr>
          <w:sz w:val="24"/>
          <w:szCs w:val="24"/>
        </w:rPr>
      </w:pPr>
      <w:r w:rsidRPr="00666523">
        <w:rPr>
          <w:sz w:val="24"/>
          <w:szCs w:val="24"/>
        </w:rPr>
        <w:t>11 VK – 600/1200</w:t>
      </w:r>
      <w:r>
        <w:rPr>
          <w:sz w:val="24"/>
          <w:szCs w:val="24"/>
        </w:rPr>
        <w:tab/>
        <w:t>Typ tělesa – výška/délka</w:t>
      </w:r>
    </w:p>
    <w:p w:rsidR="00C013B5" w:rsidRDefault="00C013B5" w:rsidP="00C013B5">
      <w:pPr>
        <w:spacing w:after="0" w:line="240" w:lineRule="auto"/>
        <w:rPr>
          <w:sz w:val="24"/>
          <w:szCs w:val="24"/>
        </w:rPr>
      </w:pPr>
    </w:p>
    <w:p w:rsidR="00C013B5" w:rsidRPr="000F5ACE" w:rsidRDefault="00C013B5" w:rsidP="00C013B5">
      <w:pPr>
        <w:rPr>
          <w:sz w:val="24"/>
          <w:szCs w:val="24"/>
        </w:rPr>
      </w:pPr>
      <w:r w:rsidRPr="000F5ACE">
        <w:rPr>
          <w:sz w:val="24"/>
          <w:szCs w:val="24"/>
        </w:rPr>
        <w:t>TRV</w:t>
      </w:r>
      <w:r w:rsidRPr="000F5ACE">
        <w:rPr>
          <w:sz w:val="24"/>
          <w:szCs w:val="24"/>
        </w:rPr>
        <w:tab/>
        <w:t>Termostatický ventil, u deskových těles typu VK se jedná o ventilovou vložku</w:t>
      </w:r>
    </w:p>
    <w:p w:rsidR="00C013B5" w:rsidRPr="000F5ACE" w:rsidRDefault="00C013B5" w:rsidP="00C013B5">
      <w:pPr>
        <w:rPr>
          <w:sz w:val="24"/>
          <w:szCs w:val="24"/>
        </w:rPr>
      </w:pPr>
      <w:r w:rsidRPr="000F5ACE">
        <w:rPr>
          <w:sz w:val="24"/>
          <w:szCs w:val="24"/>
        </w:rPr>
        <w:t>(5)</w:t>
      </w:r>
      <w:r w:rsidRPr="000F5ACE">
        <w:rPr>
          <w:sz w:val="24"/>
          <w:szCs w:val="24"/>
        </w:rPr>
        <w:tab/>
        <w:t>Nastavení regulace v rozsahu 1-6</w:t>
      </w:r>
    </w:p>
    <w:p w:rsidR="00C013B5" w:rsidRPr="000F5ACE" w:rsidRDefault="00C013B5" w:rsidP="00C013B5">
      <w:pPr>
        <w:rPr>
          <w:sz w:val="24"/>
          <w:szCs w:val="24"/>
        </w:rPr>
      </w:pPr>
      <w:r w:rsidRPr="000F5ACE">
        <w:rPr>
          <w:sz w:val="24"/>
          <w:szCs w:val="24"/>
        </w:rPr>
        <w:t>HPŠ</w:t>
      </w:r>
      <w:r w:rsidRPr="000F5ACE">
        <w:rPr>
          <w:sz w:val="24"/>
          <w:szCs w:val="24"/>
        </w:rPr>
        <w:tab/>
        <w:t>Přímé šroubení, typ H, DN 15</w:t>
      </w:r>
    </w:p>
    <w:p w:rsidR="00C013B5" w:rsidRDefault="00C013B5" w:rsidP="00C013B5">
      <w:pPr>
        <w:rPr>
          <w:sz w:val="24"/>
          <w:szCs w:val="24"/>
        </w:rPr>
      </w:pPr>
      <w:r w:rsidRPr="000F5ACE">
        <w:rPr>
          <w:sz w:val="24"/>
          <w:szCs w:val="24"/>
        </w:rPr>
        <w:t>TH</w:t>
      </w:r>
      <w:r w:rsidRPr="000F5ACE">
        <w:rPr>
          <w:sz w:val="24"/>
          <w:szCs w:val="24"/>
        </w:rPr>
        <w:tab/>
        <w:t>Termostatická hlavice</w:t>
      </w:r>
    </w:p>
    <w:p w:rsidR="00C013B5" w:rsidRPr="000F5ACE" w:rsidRDefault="00C013B5" w:rsidP="00C013B5">
      <w:pPr>
        <w:rPr>
          <w:sz w:val="24"/>
          <w:szCs w:val="24"/>
        </w:rPr>
      </w:pPr>
      <w:r>
        <w:rPr>
          <w:sz w:val="24"/>
          <w:szCs w:val="24"/>
        </w:rPr>
        <w:t>(NA VÝKRESE POUŽÍVEJTEHŮLKOVÁ VELKÁ PÍSMENA) !!!!!!!!!!!!!!!!!!!!!!!!!!!!!!!!</w:t>
      </w:r>
    </w:p>
    <w:p w:rsidR="007868F3" w:rsidRDefault="007868F3" w:rsidP="006D49D3">
      <w:pPr>
        <w:rPr>
          <w:sz w:val="40"/>
          <w:szCs w:val="40"/>
        </w:rPr>
      </w:pPr>
      <w:r>
        <w:rPr>
          <w:noProof/>
          <w:lang w:eastAsia="cs-CZ"/>
        </w:rPr>
        <w:drawing>
          <wp:anchor distT="0" distB="0" distL="114300" distR="114300" simplePos="0" relativeHeight="251766784" behindDoc="1" locked="0" layoutInCell="1" allowOverlap="1" wp14:anchorId="294CCC19" wp14:editId="023EAF9B">
            <wp:simplePos x="0" y="0"/>
            <wp:positionH relativeFrom="margin">
              <wp:posOffset>203522</wp:posOffset>
            </wp:positionH>
            <wp:positionV relativeFrom="paragraph">
              <wp:posOffset>371995</wp:posOffset>
            </wp:positionV>
            <wp:extent cx="4581525" cy="650240"/>
            <wp:effectExtent l="0" t="0" r="9525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48BF" w:rsidRDefault="002348BF" w:rsidP="006D49D3">
      <w:pPr>
        <w:rPr>
          <w:sz w:val="40"/>
          <w:szCs w:val="40"/>
        </w:rPr>
      </w:pPr>
    </w:p>
    <w:p w:rsidR="00C013B5" w:rsidRDefault="00C013B5" w:rsidP="006D49D3">
      <w:pPr>
        <w:rPr>
          <w:sz w:val="40"/>
          <w:szCs w:val="40"/>
        </w:rPr>
      </w:pPr>
    </w:p>
    <w:p w:rsidR="00C013B5" w:rsidRDefault="00C013B5" w:rsidP="006D49D3">
      <w:pPr>
        <w:rPr>
          <w:sz w:val="40"/>
          <w:szCs w:val="40"/>
        </w:rPr>
        <w:sectPr w:rsidR="00C013B5" w:rsidSect="00F300B0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C013B5" w:rsidRDefault="00C013B5" w:rsidP="00C013B5">
      <w:pPr>
        <w:spacing w:after="0" w:line="240" w:lineRule="auto"/>
        <w:rPr>
          <w:sz w:val="24"/>
          <w:szCs w:val="24"/>
        </w:rPr>
      </w:pPr>
      <w:r>
        <w:rPr>
          <w:sz w:val="36"/>
          <w:szCs w:val="36"/>
        </w:rPr>
        <w:lastRenderedPageBreak/>
        <w:t xml:space="preserve">      </w:t>
      </w:r>
      <w:r w:rsidRPr="00C013B5">
        <w:rPr>
          <w:sz w:val="36"/>
          <w:szCs w:val="36"/>
        </w:rPr>
        <w:t xml:space="preserve">PŮDORYS 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24"/>
          <w:szCs w:val="24"/>
        </w:rPr>
        <w:t>SCHÉMA ZAPOJENÍ – DVA ZPŮSOBY ZAKRESLENÍ ROZVODU V PODLAZE</w:t>
      </w:r>
    </w:p>
    <w:p w:rsidR="00C013B5" w:rsidRDefault="00C013B5" w:rsidP="00C013B5">
      <w:pPr>
        <w:spacing w:after="0" w:line="240" w:lineRule="auto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4217364</wp:posOffset>
            </wp:positionH>
            <wp:positionV relativeFrom="paragraph">
              <wp:posOffset>424205</wp:posOffset>
            </wp:positionV>
            <wp:extent cx="4557894" cy="2719449"/>
            <wp:effectExtent l="0" t="0" r="0" b="5080"/>
            <wp:wrapTight wrapText="bothSides">
              <wp:wrapPolygon edited="0">
                <wp:start x="0" y="0"/>
                <wp:lineTo x="0" y="21489"/>
                <wp:lineTo x="21489" y="21489"/>
                <wp:lineTo x="21489" y="0"/>
                <wp:lineTo x="0" y="0"/>
              </wp:wrapPolygon>
            </wp:wrapTight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81"/>
                    <a:stretch/>
                  </pic:blipFill>
                  <pic:spPr bwMode="auto">
                    <a:xfrm>
                      <a:off x="0" y="0"/>
                      <a:ext cx="4557894" cy="2719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3B5" w:rsidRPr="000F5ACE" w:rsidRDefault="00C013B5" w:rsidP="00C013B5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275309</wp:posOffset>
            </wp:positionV>
            <wp:extent cx="3943655" cy="2457450"/>
            <wp:effectExtent l="0" t="0" r="0" b="0"/>
            <wp:wrapTight wrapText="bothSides">
              <wp:wrapPolygon edited="0">
                <wp:start x="0" y="0"/>
                <wp:lineTo x="0" y="21433"/>
                <wp:lineTo x="21496" y="21433"/>
                <wp:lineTo x="21496" y="0"/>
                <wp:lineTo x="0" y="0"/>
              </wp:wrapPolygon>
            </wp:wrapTight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9" t="5909"/>
                    <a:stretch/>
                  </pic:blipFill>
                  <pic:spPr bwMode="auto">
                    <a:xfrm>
                      <a:off x="0" y="0"/>
                      <a:ext cx="3943655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5ACE">
        <w:rPr>
          <w:b/>
          <w:sz w:val="36"/>
          <w:szCs w:val="36"/>
        </w:rPr>
        <w:t>LEGENDA</w:t>
      </w:r>
    </w:p>
    <w:p w:rsidR="00C013B5" w:rsidRDefault="00C013B5" w:rsidP="00C013B5">
      <w:pPr>
        <w:rPr>
          <w:sz w:val="24"/>
          <w:szCs w:val="24"/>
        </w:rPr>
      </w:pPr>
      <w:r>
        <w:rPr>
          <w:sz w:val="24"/>
          <w:szCs w:val="24"/>
        </w:rPr>
        <w:t>201</w:t>
      </w:r>
      <w:r>
        <w:rPr>
          <w:sz w:val="24"/>
          <w:szCs w:val="24"/>
        </w:rPr>
        <w:tab/>
        <w:t>PRVNÍ ČÍSLO – OZNAČENÍ PODLAŽÍ, DRUHÉ DVOJČÍSLÍ – ČÍSLO MÍSTNOSTI</w:t>
      </w:r>
    </w:p>
    <w:p w:rsidR="00C013B5" w:rsidRDefault="00C013B5" w:rsidP="00C013B5">
      <w:pPr>
        <w:spacing w:after="0"/>
        <w:rPr>
          <w:sz w:val="24"/>
          <w:szCs w:val="24"/>
        </w:rPr>
      </w:pPr>
      <w:r w:rsidRPr="000F5ACE">
        <w:rPr>
          <w:sz w:val="24"/>
          <w:szCs w:val="24"/>
        </w:rPr>
        <w:t>Otopná tělesa desková KORADO RADIK VENTIL KOMPAKT</w:t>
      </w:r>
    </w:p>
    <w:p w:rsidR="00C013B5" w:rsidRDefault="00C013B5" w:rsidP="00C013B5">
      <w:pPr>
        <w:spacing w:after="0"/>
        <w:rPr>
          <w:sz w:val="24"/>
          <w:szCs w:val="24"/>
        </w:rPr>
      </w:pPr>
      <w:r w:rsidRPr="00666523">
        <w:rPr>
          <w:sz w:val="24"/>
          <w:szCs w:val="24"/>
        </w:rPr>
        <w:t>11 VK – 600/1200</w:t>
      </w:r>
      <w:r>
        <w:rPr>
          <w:sz w:val="24"/>
          <w:szCs w:val="24"/>
        </w:rPr>
        <w:tab/>
        <w:t>Typ tělesa – výška/délka</w:t>
      </w:r>
    </w:p>
    <w:p w:rsidR="00C013B5" w:rsidRDefault="00C013B5" w:rsidP="00C013B5">
      <w:pPr>
        <w:spacing w:after="0"/>
        <w:rPr>
          <w:sz w:val="24"/>
          <w:szCs w:val="24"/>
        </w:rPr>
      </w:pPr>
    </w:p>
    <w:p w:rsidR="00C013B5" w:rsidRDefault="00C013B5" w:rsidP="00C013B5">
      <w:pPr>
        <w:spacing w:after="0"/>
        <w:rPr>
          <w:sz w:val="24"/>
          <w:szCs w:val="24"/>
        </w:rPr>
      </w:pPr>
      <w:r w:rsidRPr="000F5ACE">
        <w:rPr>
          <w:sz w:val="24"/>
          <w:szCs w:val="24"/>
        </w:rPr>
        <w:t>TRV</w:t>
      </w:r>
      <w:r w:rsidRPr="000F5ACE">
        <w:rPr>
          <w:sz w:val="24"/>
          <w:szCs w:val="24"/>
        </w:rPr>
        <w:tab/>
        <w:t>Termostatický ventil, u deskových těles typu VK se jedná o ventilovou vložku</w:t>
      </w:r>
    </w:p>
    <w:p w:rsidR="00C013B5" w:rsidRPr="000F5ACE" w:rsidRDefault="00C013B5" w:rsidP="00C013B5">
      <w:pPr>
        <w:spacing w:after="0"/>
        <w:rPr>
          <w:sz w:val="24"/>
          <w:szCs w:val="24"/>
        </w:rPr>
      </w:pPr>
      <w:r w:rsidRPr="000F5ACE">
        <w:rPr>
          <w:sz w:val="24"/>
          <w:szCs w:val="24"/>
        </w:rPr>
        <w:t>(5)</w:t>
      </w:r>
      <w:r w:rsidRPr="000F5ACE">
        <w:rPr>
          <w:sz w:val="24"/>
          <w:szCs w:val="24"/>
        </w:rPr>
        <w:tab/>
        <w:t>Nastavení regulace v rozsahu 1-6</w:t>
      </w:r>
    </w:p>
    <w:p w:rsidR="00C013B5" w:rsidRPr="000F5ACE" w:rsidRDefault="00C013B5" w:rsidP="00C013B5">
      <w:pPr>
        <w:spacing w:after="0"/>
        <w:rPr>
          <w:sz w:val="24"/>
          <w:szCs w:val="24"/>
        </w:rPr>
      </w:pPr>
      <w:r w:rsidRPr="000F5ACE">
        <w:rPr>
          <w:sz w:val="24"/>
          <w:szCs w:val="24"/>
        </w:rPr>
        <w:t>HPŠ</w:t>
      </w:r>
      <w:r w:rsidRPr="000F5ACE">
        <w:rPr>
          <w:sz w:val="24"/>
          <w:szCs w:val="24"/>
        </w:rPr>
        <w:tab/>
        <w:t>Přímé šroubení, typ H, DN 15</w:t>
      </w:r>
    </w:p>
    <w:p w:rsidR="00C013B5" w:rsidRDefault="00C013B5" w:rsidP="00C013B5">
      <w:pPr>
        <w:spacing w:after="0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70880" behindDoc="1" locked="0" layoutInCell="1" allowOverlap="1" wp14:anchorId="30AFE6A4" wp14:editId="672FDEA5">
            <wp:simplePos x="0" y="0"/>
            <wp:positionH relativeFrom="margin">
              <wp:posOffset>3992014</wp:posOffset>
            </wp:positionH>
            <wp:positionV relativeFrom="paragraph">
              <wp:posOffset>-58477</wp:posOffset>
            </wp:positionV>
            <wp:extent cx="4581525" cy="650240"/>
            <wp:effectExtent l="0" t="0" r="9525" b="0"/>
            <wp:wrapTight wrapText="bothSides">
              <wp:wrapPolygon edited="0">
                <wp:start x="0" y="0"/>
                <wp:lineTo x="0" y="20883"/>
                <wp:lineTo x="21555" y="20883"/>
                <wp:lineTo x="21555" y="0"/>
                <wp:lineTo x="0" y="0"/>
              </wp:wrapPolygon>
            </wp:wrapTight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5ACE">
        <w:rPr>
          <w:sz w:val="24"/>
          <w:szCs w:val="24"/>
        </w:rPr>
        <w:t>TH</w:t>
      </w:r>
      <w:r w:rsidRPr="000F5ACE">
        <w:rPr>
          <w:sz w:val="24"/>
          <w:szCs w:val="24"/>
        </w:rPr>
        <w:tab/>
        <w:t>Termostatická hlavice</w:t>
      </w:r>
    </w:p>
    <w:p w:rsidR="00C013B5" w:rsidRPr="000F5ACE" w:rsidRDefault="00C013B5" w:rsidP="00C013B5">
      <w:pPr>
        <w:rPr>
          <w:sz w:val="24"/>
          <w:szCs w:val="24"/>
        </w:rPr>
      </w:pPr>
      <w:r>
        <w:rPr>
          <w:sz w:val="24"/>
          <w:szCs w:val="24"/>
        </w:rPr>
        <w:t>(NA VÝKRESE POUŽÍVEJTEHŮLKOVÁ VELKÁ PÍSMENA) !!!!!!!!!!!!!!!!!!!!!!!!!!!!!!!!</w:t>
      </w:r>
      <w:r w:rsidRPr="00C013B5">
        <w:rPr>
          <w:noProof/>
          <w:lang w:eastAsia="cs-CZ"/>
        </w:rPr>
        <w:t xml:space="preserve"> </w:t>
      </w:r>
    </w:p>
    <w:p w:rsidR="00C013B5" w:rsidRDefault="00C013B5" w:rsidP="006D49D3">
      <w:pPr>
        <w:rPr>
          <w:b/>
          <w:sz w:val="52"/>
          <w:szCs w:val="52"/>
        </w:rPr>
        <w:sectPr w:rsidR="00C013B5" w:rsidSect="00C013B5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0139A7" w:rsidRDefault="000139A7" w:rsidP="000139A7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PŮDORYS 1. NP – VYTÁPĚNÍ </w:t>
      </w:r>
    </w:p>
    <w:p w:rsidR="000139A7" w:rsidRPr="005B09DD" w:rsidRDefault="000139A7" w:rsidP="000139A7">
      <w:pPr>
        <w:rPr>
          <w:sz w:val="32"/>
          <w:szCs w:val="32"/>
        </w:rPr>
      </w:pPr>
      <w:r w:rsidRPr="005B09DD">
        <w:rPr>
          <w:sz w:val="32"/>
          <w:szCs w:val="32"/>
        </w:rPr>
        <w:t xml:space="preserve">1. </w:t>
      </w:r>
      <w:r w:rsidR="000208BF">
        <w:rPr>
          <w:sz w:val="32"/>
          <w:szCs w:val="32"/>
        </w:rPr>
        <w:t>Do výkresu 1. NP z úkolu 19. A nakreslete rozvody vytápění.</w:t>
      </w:r>
    </w:p>
    <w:p w:rsidR="000139A7" w:rsidRPr="005B09DD" w:rsidRDefault="000139A7" w:rsidP="000139A7">
      <w:pPr>
        <w:rPr>
          <w:sz w:val="32"/>
          <w:szCs w:val="32"/>
        </w:rPr>
      </w:pPr>
      <w:r w:rsidRPr="005B09DD">
        <w:rPr>
          <w:sz w:val="32"/>
          <w:szCs w:val="32"/>
        </w:rPr>
        <w:t xml:space="preserve">2. Vytvořte si hladinu </w:t>
      </w:r>
      <w:r w:rsidR="000208BF">
        <w:rPr>
          <w:sz w:val="32"/>
          <w:szCs w:val="32"/>
        </w:rPr>
        <w:t xml:space="preserve">Přívod, </w:t>
      </w:r>
      <w:r w:rsidRPr="005B09DD">
        <w:rPr>
          <w:sz w:val="32"/>
          <w:szCs w:val="32"/>
        </w:rPr>
        <w:t xml:space="preserve">barva </w:t>
      </w:r>
      <w:r w:rsidR="000208BF">
        <w:rPr>
          <w:sz w:val="32"/>
          <w:szCs w:val="32"/>
        </w:rPr>
        <w:t>červená, tlustá plná</w:t>
      </w:r>
      <w:r w:rsidRPr="005B09DD">
        <w:rPr>
          <w:sz w:val="32"/>
          <w:szCs w:val="32"/>
        </w:rPr>
        <w:t xml:space="preserve"> 0,</w:t>
      </w:r>
      <w:r w:rsidR="00C373FA">
        <w:rPr>
          <w:sz w:val="32"/>
          <w:szCs w:val="32"/>
        </w:rPr>
        <w:t>3</w:t>
      </w:r>
      <w:r w:rsidR="000208BF">
        <w:rPr>
          <w:sz w:val="32"/>
          <w:szCs w:val="32"/>
        </w:rPr>
        <w:t>5</w:t>
      </w:r>
      <w:r w:rsidRPr="005B09DD">
        <w:rPr>
          <w:sz w:val="32"/>
          <w:szCs w:val="32"/>
        </w:rPr>
        <w:t xml:space="preserve"> mm</w:t>
      </w:r>
    </w:p>
    <w:p w:rsidR="000139A7" w:rsidRPr="005B09DD" w:rsidRDefault="000208BF" w:rsidP="000139A7">
      <w:pPr>
        <w:rPr>
          <w:sz w:val="32"/>
          <w:szCs w:val="32"/>
        </w:rPr>
      </w:pPr>
      <w:r>
        <w:rPr>
          <w:sz w:val="32"/>
          <w:szCs w:val="32"/>
        </w:rPr>
        <w:t>3</w:t>
      </w:r>
      <w:r w:rsidR="000139A7" w:rsidRPr="005B09DD">
        <w:rPr>
          <w:sz w:val="32"/>
          <w:szCs w:val="32"/>
        </w:rPr>
        <w:t xml:space="preserve">. Vytvořte si hladinu </w:t>
      </w:r>
      <w:r>
        <w:rPr>
          <w:sz w:val="32"/>
          <w:szCs w:val="32"/>
        </w:rPr>
        <w:t xml:space="preserve">Vrat </w:t>
      </w:r>
      <w:r w:rsidR="000139A7" w:rsidRPr="005B09DD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modrá, tlustá čárkovaná </w:t>
      </w:r>
      <w:r w:rsidR="000139A7" w:rsidRPr="005B09DD">
        <w:rPr>
          <w:sz w:val="32"/>
          <w:szCs w:val="32"/>
        </w:rPr>
        <w:t>0,</w:t>
      </w:r>
      <w:r w:rsidR="00C373FA">
        <w:rPr>
          <w:sz w:val="32"/>
          <w:szCs w:val="32"/>
        </w:rPr>
        <w:t>3</w:t>
      </w:r>
      <w:r>
        <w:rPr>
          <w:sz w:val="32"/>
          <w:szCs w:val="32"/>
        </w:rPr>
        <w:t>5</w:t>
      </w:r>
      <w:r w:rsidR="000139A7" w:rsidRPr="005B09DD">
        <w:rPr>
          <w:sz w:val="32"/>
          <w:szCs w:val="32"/>
        </w:rPr>
        <w:t xml:space="preserve"> mm</w:t>
      </w:r>
    </w:p>
    <w:p w:rsidR="00F25929" w:rsidRDefault="000208BF" w:rsidP="000139A7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="000139A7" w:rsidRPr="005B09DD">
        <w:rPr>
          <w:sz w:val="32"/>
          <w:szCs w:val="32"/>
        </w:rPr>
        <w:t xml:space="preserve">. </w:t>
      </w:r>
      <w:r>
        <w:rPr>
          <w:sz w:val="32"/>
          <w:szCs w:val="32"/>
        </w:rPr>
        <w:t>Popište otopná tělesa v půdorysu</w:t>
      </w:r>
    </w:p>
    <w:p w:rsidR="000208BF" w:rsidRDefault="000208BF" w:rsidP="000139A7">
      <w:pPr>
        <w:rPr>
          <w:sz w:val="32"/>
          <w:szCs w:val="32"/>
        </w:rPr>
      </w:pPr>
      <w:r>
        <w:rPr>
          <w:sz w:val="32"/>
          <w:szCs w:val="32"/>
        </w:rPr>
        <w:t>5. Legenda potrubí</w:t>
      </w:r>
    </w:p>
    <w:p w:rsidR="000208BF" w:rsidRDefault="0066095B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3726815</wp:posOffset>
            </wp:positionH>
            <wp:positionV relativeFrom="paragraph">
              <wp:posOffset>118110</wp:posOffset>
            </wp:positionV>
            <wp:extent cx="1868170" cy="1275715"/>
            <wp:effectExtent l="0" t="0" r="0" b="635"/>
            <wp:wrapTight wrapText="bothSides">
              <wp:wrapPolygon edited="0">
                <wp:start x="0" y="0"/>
                <wp:lineTo x="0" y="21288"/>
                <wp:lineTo x="21365" y="21288"/>
                <wp:lineTo x="21365" y="0"/>
                <wp:lineTo x="0" y="0"/>
              </wp:wrapPolygon>
            </wp:wrapTight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8BF">
        <w:rPr>
          <w:sz w:val="32"/>
          <w:szCs w:val="32"/>
        </w:rPr>
        <w:t>6. Legenda armatur otopných těles</w:t>
      </w:r>
    </w:p>
    <w:p w:rsidR="000208BF" w:rsidRDefault="000208BF" w:rsidP="000139A7">
      <w:pPr>
        <w:rPr>
          <w:sz w:val="32"/>
          <w:szCs w:val="32"/>
        </w:rPr>
      </w:pPr>
      <w:r>
        <w:rPr>
          <w:sz w:val="32"/>
          <w:szCs w:val="32"/>
        </w:rPr>
        <w:t>7. Viz vzorová ukázka</w:t>
      </w:r>
      <w:r w:rsidR="00203138">
        <w:rPr>
          <w:sz w:val="32"/>
          <w:szCs w:val="32"/>
        </w:rPr>
        <w:t xml:space="preserve"> dwg/studijní materiály</w:t>
      </w:r>
    </w:p>
    <w:p w:rsidR="000208BF" w:rsidRDefault="000208BF" w:rsidP="000139A7">
      <w:pPr>
        <w:rPr>
          <w:sz w:val="32"/>
          <w:szCs w:val="32"/>
        </w:rPr>
      </w:pPr>
    </w:p>
    <w:p w:rsidR="00A36FA1" w:rsidRDefault="00A36FA1" w:rsidP="000139A7">
      <w:pPr>
        <w:rPr>
          <w:sz w:val="32"/>
          <w:szCs w:val="32"/>
        </w:rPr>
      </w:pPr>
      <w:r w:rsidRPr="00130700">
        <w:rPr>
          <w:sz w:val="32"/>
          <w:szCs w:val="32"/>
          <w:highlight w:val="yellow"/>
        </w:rPr>
        <w:t xml:space="preserve">Přívod </w:t>
      </w:r>
      <w:r w:rsidR="00A00A9B" w:rsidRPr="00130700">
        <w:rPr>
          <w:sz w:val="32"/>
          <w:szCs w:val="32"/>
          <w:highlight w:val="yellow"/>
        </w:rPr>
        <w:t xml:space="preserve">a vrat </w:t>
      </w:r>
      <w:r w:rsidRPr="00130700">
        <w:rPr>
          <w:sz w:val="32"/>
          <w:szCs w:val="32"/>
          <w:highlight w:val="yellow"/>
        </w:rPr>
        <w:t>pro podlahový konvektor</w:t>
      </w:r>
    </w:p>
    <w:p w:rsidR="00A00A9B" w:rsidRDefault="002048AE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2511425</wp:posOffset>
            </wp:positionH>
            <wp:positionV relativeFrom="paragraph">
              <wp:posOffset>540385</wp:posOffset>
            </wp:positionV>
            <wp:extent cx="2995295" cy="2859405"/>
            <wp:effectExtent l="0" t="0" r="0" b="0"/>
            <wp:wrapTight wrapText="bothSides">
              <wp:wrapPolygon edited="0">
                <wp:start x="0" y="0"/>
                <wp:lineTo x="0" y="21442"/>
                <wp:lineTo x="21431" y="21442"/>
                <wp:lineTo x="21431" y="0"/>
                <wp:lineTo x="0" y="0"/>
              </wp:wrapPolygon>
            </wp:wrapTight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295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A9B">
        <w:rPr>
          <w:sz w:val="32"/>
          <w:szCs w:val="32"/>
        </w:rPr>
        <w:t>A. Přirozená konvekce</w:t>
      </w:r>
      <w:r w:rsidR="00A00A9B">
        <w:rPr>
          <w:sz w:val="32"/>
          <w:szCs w:val="32"/>
        </w:rPr>
        <w:tab/>
        <w:t xml:space="preserve">  B. Nucená konvekce (s ventilátorem)</w:t>
      </w:r>
    </w:p>
    <w:p w:rsidR="00A36FA1" w:rsidRDefault="00A00A9B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7772</wp:posOffset>
            </wp:positionV>
            <wp:extent cx="2203450" cy="3091180"/>
            <wp:effectExtent l="0" t="0" r="6350" b="0"/>
            <wp:wrapTight wrapText="bothSides">
              <wp:wrapPolygon edited="0">
                <wp:start x="0" y="0"/>
                <wp:lineTo x="0" y="21431"/>
                <wp:lineTo x="21476" y="21431"/>
                <wp:lineTo x="21476" y="0"/>
                <wp:lineTo x="0" y="0"/>
              </wp:wrapPolygon>
            </wp:wrapTight>
            <wp:docPr id="131" name="Obráze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0700" w:rsidRDefault="00130700" w:rsidP="002048AE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D1D3C04" wp14:editId="47EE8290">
            <wp:extent cx="5759450" cy="2615565"/>
            <wp:effectExtent l="0" t="0" r="0" b="0"/>
            <wp:docPr id="140" name="Obráze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700" w:rsidRDefault="00130700" w:rsidP="002048AE">
      <w:pPr>
        <w:rPr>
          <w:sz w:val="32"/>
          <w:szCs w:val="32"/>
        </w:rPr>
      </w:pPr>
      <w:r>
        <w:rPr>
          <w:sz w:val="32"/>
          <w:szCs w:val="32"/>
        </w:rPr>
        <w:t>Flexibilní připojení flexi hadicemi umožňuje snadnější čištění výměníku (1)</w:t>
      </w:r>
    </w:p>
    <w:p w:rsidR="00130700" w:rsidRDefault="00130700" w:rsidP="002048AE">
      <w:pPr>
        <w:rPr>
          <w:sz w:val="32"/>
          <w:szCs w:val="32"/>
        </w:rPr>
      </w:pPr>
    </w:p>
    <w:p w:rsidR="002048AE" w:rsidRDefault="002048AE" w:rsidP="002048AE">
      <w:pPr>
        <w:rPr>
          <w:sz w:val="32"/>
          <w:szCs w:val="32"/>
        </w:rPr>
      </w:pPr>
      <w:r w:rsidRPr="00130700">
        <w:rPr>
          <w:sz w:val="32"/>
          <w:szCs w:val="32"/>
          <w:highlight w:val="yellow"/>
        </w:rPr>
        <w:t>Přívod a vrat VKM</w:t>
      </w:r>
      <w:r>
        <w:rPr>
          <w:sz w:val="32"/>
          <w:szCs w:val="32"/>
        </w:rPr>
        <w:t xml:space="preserve"> </w:t>
      </w:r>
    </w:p>
    <w:p w:rsidR="00130700" w:rsidRDefault="00130700" w:rsidP="002048AE">
      <w:pPr>
        <w:rPr>
          <w:sz w:val="32"/>
          <w:szCs w:val="32"/>
        </w:rPr>
      </w:pPr>
      <w:r>
        <w:rPr>
          <w:sz w:val="32"/>
          <w:szCs w:val="32"/>
        </w:rPr>
        <w:t>V horní části vpravo je z výroby zabudovaná ventilová vložka</w:t>
      </w:r>
    </w:p>
    <w:p w:rsidR="000208BF" w:rsidRDefault="002048AE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>
            <wp:extent cx="5711825" cy="1555750"/>
            <wp:effectExtent l="0" t="0" r="3175" b="6350"/>
            <wp:docPr id="136" name="Obrázek 136" descr="Radiátor Korado Radik 22 VKM 500 x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diátor Korado Radik 22 VKM 500 x 700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8BF" w:rsidRDefault="000208BF" w:rsidP="000139A7">
      <w:pPr>
        <w:rPr>
          <w:sz w:val="32"/>
          <w:szCs w:val="32"/>
        </w:rPr>
      </w:pPr>
    </w:p>
    <w:p w:rsidR="00123E71" w:rsidRDefault="00123E71" w:rsidP="00123E71">
      <w:pPr>
        <w:rPr>
          <w:sz w:val="32"/>
          <w:szCs w:val="32"/>
        </w:rPr>
      </w:pPr>
      <w:r>
        <w:rPr>
          <w:sz w:val="32"/>
          <w:szCs w:val="32"/>
        </w:rPr>
        <w:t xml:space="preserve">Výkres dwg viz: </w:t>
      </w:r>
      <w:hyperlink r:id="rId217" w:history="1">
        <w:r w:rsidRPr="00257142">
          <w:rPr>
            <w:rStyle w:val="Hypertextovodkaz"/>
            <w:sz w:val="32"/>
            <w:szCs w:val="32"/>
          </w:rPr>
          <w:t>http://www.spsstavvm.cz/cs/pro-studenty/studijni-materialy/tzb/ing-poboril/a2-rocnik-tek/tek-2018-2019.html</w:t>
        </w:r>
      </w:hyperlink>
    </w:p>
    <w:p w:rsidR="000208BF" w:rsidRDefault="000208BF" w:rsidP="000139A7">
      <w:pPr>
        <w:rPr>
          <w:sz w:val="32"/>
          <w:szCs w:val="32"/>
        </w:rPr>
      </w:pPr>
    </w:p>
    <w:p w:rsidR="00130700" w:rsidRDefault="00130700" w:rsidP="007E6361">
      <w:pPr>
        <w:rPr>
          <w:sz w:val="32"/>
          <w:szCs w:val="32"/>
        </w:rPr>
      </w:pPr>
    </w:p>
    <w:p w:rsidR="00130700" w:rsidRDefault="00130700" w:rsidP="007E6361">
      <w:pPr>
        <w:rPr>
          <w:sz w:val="32"/>
          <w:szCs w:val="32"/>
        </w:rPr>
      </w:pPr>
    </w:p>
    <w:p w:rsidR="00130700" w:rsidRDefault="00130700" w:rsidP="007E6361">
      <w:pPr>
        <w:rPr>
          <w:sz w:val="32"/>
          <w:szCs w:val="32"/>
        </w:rPr>
      </w:pPr>
    </w:p>
    <w:p w:rsidR="00130700" w:rsidRDefault="00130700" w:rsidP="007E6361">
      <w:pPr>
        <w:rPr>
          <w:sz w:val="32"/>
          <w:szCs w:val="32"/>
        </w:rPr>
      </w:pPr>
    </w:p>
    <w:p w:rsidR="007E6361" w:rsidRDefault="00130700" w:rsidP="007E6361">
      <w:pPr>
        <w:rPr>
          <w:sz w:val="32"/>
          <w:szCs w:val="32"/>
        </w:rPr>
      </w:pPr>
      <w:r w:rsidRPr="00130700">
        <w:rPr>
          <w:noProof/>
          <w:highlight w:val="yellow"/>
          <w:lang w:eastAsia="cs-CZ"/>
        </w:rPr>
        <w:lastRenderedPageBreak/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3465934</wp:posOffset>
            </wp:positionH>
            <wp:positionV relativeFrom="paragraph">
              <wp:posOffset>-436</wp:posOffset>
            </wp:positionV>
            <wp:extent cx="1423035" cy="2945130"/>
            <wp:effectExtent l="0" t="0" r="5715" b="7620"/>
            <wp:wrapTight wrapText="bothSides">
              <wp:wrapPolygon edited="0">
                <wp:start x="0" y="0"/>
                <wp:lineTo x="0" y="21516"/>
                <wp:lineTo x="21398" y="21516"/>
                <wp:lineTo x="21398" y="0"/>
                <wp:lineTo x="0" y="0"/>
              </wp:wrapPolygon>
            </wp:wrapTight>
            <wp:docPr id="138" name="Obráze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035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361" w:rsidRPr="00130700">
        <w:rPr>
          <w:sz w:val="32"/>
          <w:szCs w:val="32"/>
          <w:highlight w:val="yellow"/>
        </w:rPr>
        <w:t>Přívod a vrat pro žebřík</w:t>
      </w:r>
    </w:p>
    <w:p w:rsidR="007E6361" w:rsidRDefault="00125B0C" w:rsidP="007E6361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191135</wp:posOffset>
            </wp:positionV>
            <wp:extent cx="3140710" cy="2329180"/>
            <wp:effectExtent l="0" t="0" r="2540" b="0"/>
            <wp:wrapTight wrapText="bothSides">
              <wp:wrapPolygon edited="0">
                <wp:start x="0" y="0"/>
                <wp:lineTo x="0" y="21376"/>
                <wp:lineTo x="21486" y="21376"/>
                <wp:lineTo x="21486" y="0"/>
                <wp:lineTo x="0" y="0"/>
              </wp:wrapPolygon>
            </wp:wrapTight>
            <wp:docPr id="139" name="Obráze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973" cy="2336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6361" w:rsidRDefault="007E6361" w:rsidP="007E6361">
      <w:pPr>
        <w:rPr>
          <w:sz w:val="32"/>
          <w:szCs w:val="32"/>
        </w:rPr>
      </w:pPr>
    </w:p>
    <w:p w:rsidR="007E6361" w:rsidRDefault="007E6361" w:rsidP="007E6361">
      <w:pPr>
        <w:rPr>
          <w:sz w:val="32"/>
          <w:szCs w:val="32"/>
        </w:rPr>
      </w:pPr>
    </w:p>
    <w:p w:rsidR="007E6361" w:rsidRDefault="007E6361" w:rsidP="007E6361">
      <w:pPr>
        <w:rPr>
          <w:sz w:val="32"/>
          <w:szCs w:val="32"/>
        </w:rPr>
      </w:pPr>
    </w:p>
    <w:p w:rsidR="007E6361" w:rsidRDefault="007E6361" w:rsidP="007E6361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0208BF" w:rsidRDefault="000208BF" w:rsidP="000139A7">
      <w:pPr>
        <w:rPr>
          <w:sz w:val="32"/>
          <w:szCs w:val="32"/>
        </w:rPr>
      </w:pPr>
    </w:p>
    <w:p w:rsidR="000208BF" w:rsidRDefault="000208BF" w:rsidP="000139A7">
      <w:pPr>
        <w:rPr>
          <w:sz w:val="32"/>
          <w:szCs w:val="32"/>
        </w:rPr>
      </w:pPr>
    </w:p>
    <w:p w:rsidR="000208BF" w:rsidRDefault="00125B0C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margin">
              <wp:posOffset>4044619</wp:posOffset>
            </wp:positionH>
            <wp:positionV relativeFrom="paragraph">
              <wp:posOffset>30839</wp:posOffset>
            </wp:positionV>
            <wp:extent cx="1009650" cy="534670"/>
            <wp:effectExtent l="0" t="0" r="0" b="0"/>
            <wp:wrapTight wrapText="bothSides">
              <wp:wrapPolygon edited="0">
                <wp:start x="0" y="0"/>
                <wp:lineTo x="0" y="20779"/>
                <wp:lineTo x="21192" y="20779"/>
                <wp:lineTo x="21192" y="0"/>
                <wp:lineTo x="0" y="0"/>
              </wp:wrapPolygon>
            </wp:wrapTight>
            <wp:docPr id="137" name="Obráze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534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08BF" w:rsidRDefault="00125B0C" w:rsidP="000139A7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-18415</wp:posOffset>
            </wp:positionH>
            <wp:positionV relativeFrom="paragraph">
              <wp:posOffset>210185</wp:posOffset>
            </wp:positionV>
            <wp:extent cx="5390515" cy="1892300"/>
            <wp:effectExtent l="0" t="0" r="635" b="0"/>
            <wp:wrapTight wrapText="bothSides">
              <wp:wrapPolygon edited="0">
                <wp:start x="0" y="0"/>
                <wp:lineTo x="0" y="21310"/>
                <wp:lineTo x="21526" y="21310"/>
                <wp:lineTo x="21526" y="0"/>
                <wp:lineTo x="0" y="0"/>
              </wp:wrapPolygon>
            </wp:wrapTight>
            <wp:docPr id="135" name="Obráze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0515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08BF" w:rsidRDefault="000208BF" w:rsidP="000139A7">
      <w:pPr>
        <w:rPr>
          <w:sz w:val="32"/>
          <w:szCs w:val="32"/>
        </w:rPr>
      </w:pPr>
    </w:p>
    <w:p w:rsidR="000208BF" w:rsidRDefault="000208BF" w:rsidP="000139A7">
      <w:pPr>
        <w:rPr>
          <w:sz w:val="32"/>
          <w:szCs w:val="32"/>
        </w:rPr>
      </w:pPr>
    </w:p>
    <w:p w:rsidR="000208BF" w:rsidRDefault="000208BF" w:rsidP="000139A7">
      <w:pPr>
        <w:rPr>
          <w:sz w:val="32"/>
          <w:szCs w:val="32"/>
        </w:rPr>
      </w:pPr>
    </w:p>
    <w:p w:rsidR="000208BF" w:rsidRDefault="000208BF" w:rsidP="000139A7">
      <w:pPr>
        <w:rPr>
          <w:sz w:val="32"/>
          <w:szCs w:val="32"/>
        </w:rPr>
      </w:pPr>
    </w:p>
    <w:p w:rsidR="00A2687C" w:rsidRDefault="00A2687C" w:rsidP="000139A7">
      <w:pPr>
        <w:rPr>
          <w:sz w:val="32"/>
          <w:szCs w:val="32"/>
        </w:rPr>
      </w:pPr>
    </w:p>
    <w:p w:rsidR="00A2687C" w:rsidRDefault="00A2687C" w:rsidP="000139A7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</w:t>
      </w:r>
    </w:p>
    <w:p w:rsidR="00A2687C" w:rsidRDefault="00A2687C" w:rsidP="000139A7">
      <w:pPr>
        <w:rPr>
          <w:b/>
          <w:sz w:val="40"/>
          <w:szCs w:val="40"/>
        </w:rPr>
      </w:pPr>
    </w:p>
    <w:p w:rsidR="00A2687C" w:rsidRDefault="00A2687C" w:rsidP="000139A7">
      <w:pPr>
        <w:rPr>
          <w:sz w:val="32"/>
          <w:szCs w:val="32"/>
        </w:rPr>
      </w:pPr>
    </w:p>
    <w:p w:rsidR="00A2687C" w:rsidRDefault="00A2687C" w:rsidP="000139A7">
      <w:pPr>
        <w:rPr>
          <w:sz w:val="32"/>
          <w:szCs w:val="32"/>
        </w:rPr>
      </w:pPr>
      <w:r>
        <w:rPr>
          <w:sz w:val="32"/>
          <w:szCs w:val="32"/>
        </w:rPr>
        <w:t>To samé ale pro 2. NP</w:t>
      </w:r>
    </w:p>
    <w:p w:rsidR="00123E71" w:rsidRDefault="00123E71" w:rsidP="000139A7">
      <w:pPr>
        <w:rPr>
          <w:sz w:val="32"/>
          <w:szCs w:val="32"/>
        </w:rPr>
      </w:pPr>
      <w:r>
        <w:rPr>
          <w:sz w:val="32"/>
          <w:szCs w:val="32"/>
        </w:rPr>
        <w:t xml:space="preserve">Výkres dwg viz: </w:t>
      </w:r>
      <w:hyperlink r:id="rId218" w:history="1">
        <w:r w:rsidRPr="00257142">
          <w:rPr>
            <w:rStyle w:val="Hypertextovodkaz"/>
            <w:sz w:val="32"/>
            <w:szCs w:val="32"/>
          </w:rPr>
          <w:t>http://www.spsstavvm.cz/cs/pro-studenty/studijni-materialy/tzb/ing-poboril/a2-rocnik-tek/tek-2018-2019.html</w:t>
        </w:r>
      </w:hyperlink>
    </w:p>
    <w:p w:rsidR="00A2687C" w:rsidRDefault="00A2687C" w:rsidP="00A2687C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</w:t>
      </w:r>
    </w:p>
    <w:p w:rsidR="00A2687C" w:rsidRDefault="00A2687C" w:rsidP="000139A7">
      <w:pPr>
        <w:rPr>
          <w:sz w:val="32"/>
          <w:szCs w:val="32"/>
        </w:rPr>
        <w:sectPr w:rsidR="00A2687C" w:rsidSect="00713B09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0208BF" w:rsidRDefault="00CE5329" w:rsidP="000139A7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672265CA" wp14:editId="627F2451">
            <wp:extent cx="8558026" cy="4089196"/>
            <wp:effectExtent l="0" t="0" r="0" b="6985"/>
            <wp:docPr id="141" name="Obráze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8574747" cy="4097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329" w:rsidRPr="00CE5329" w:rsidRDefault="001F3F64" w:rsidP="000139A7">
      <w:pPr>
        <w:rPr>
          <w:sz w:val="24"/>
          <w:szCs w:val="24"/>
        </w:rPr>
      </w:pPr>
      <w:hyperlink r:id="rId219" w:history="1">
        <w:r w:rsidR="00CE5329" w:rsidRPr="00CE5329">
          <w:rPr>
            <w:rStyle w:val="Hypertextovodkaz"/>
            <w:sz w:val="24"/>
            <w:szCs w:val="24"/>
          </w:rPr>
          <w:t>http://www.spsstavvm.cz/cs/pro-studenty/studijni-materialy/tzb/ing-poboril/a2-rocnik-tek/tek-2018-2019.html</w:t>
        </w:r>
      </w:hyperlink>
    </w:p>
    <w:p w:rsidR="00CE5329" w:rsidRDefault="00CE5329" w:rsidP="000139A7">
      <w:pPr>
        <w:rPr>
          <w:sz w:val="32"/>
          <w:szCs w:val="32"/>
        </w:rPr>
      </w:pPr>
    </w:p>
    <w:p w:rsidR="000208BF" w:rsidRDefault="000208BF" w:rsidP="000139A7">
      <w:pPr>
        <w:rPr>
          <w:sz w:val="32"/>
          <w:szCs w:val="32"/>
        </w:rPr>
      </w:pPr>
    </w:p>
    <w:p w:rsidR="00CE5329" w:rsidRDefault="00F839F0" w:rsidP="000139A7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3829ABAF" wp14:editId="40471C00">
            <wp:extent cx="8381071" cy="4023360"/>
            <wp:effectExtent l="0" t="0" r="1270" b="0"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8399100" cy="403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329" w:rsidRDefault="00CE5329" w:rsidP="000139A7">
      <w:pPr>
        <w:rPr>
          <w:sz w:val="32"/>
          <w:szCs w:val="32"/>
        </w:rPr>
      </w:pPr>
    </w:p>
    <w:p w:rsidR="00CE5329" w:rsidRPr="00CE5329" w:rsidRDefault="001F3F64" w:rsidP="00CE5329">
      <w:pPr>
        <w:rPr>
          <w:sz w:val="24"/>
          <w:szCs w:val="24"/>
        </w:rPr>
      </w:pPr>
      <w:hyperlink r:id="rId220" w:history="1">
        <w:r w:rsidR="00CE5329" w:rsidRPr="00CE5329">
          <w:rPr>
            <w:rStyle w:val="Hypertextovodkaz"/>
            <w:sz w:val="24"/>
            <w:szCs w:val="24"/>
          </w:rPr>
          <w:t>http://www.spsstavvm.cz/cs/pro-studenty/studijni-materialy/tzb/ing-poboril/a2-rocnik-tek/tek-2018-2019.html</w:t>
        </w:r>
      </w:hyperlink>
    </w:p>
    <w:p w:rsidR="00CE5329" w:rsidRDefault="00CE5329" w:rsidP="00CE5329">
      <w:pPr>
        <w:rPr>
          <w:sz w:val="32"/>
          <w:szCs w:val="32"/>
        </w:rPr>
      </w:pPr>
    </w:p>
    <w:p w:rsidR="00D57C3D" w:rsidRDefault="00D57C3D" w:rsidP="00CE5329">
      <w:pPr>
        <w:rPr>
          <w:sz w:val="32"/>
          <w:szCs w:val="32"/>
        </w:rPr>
        <w:sectPr w:rsidR="00D57C3D" w:rsidSect="000208BF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CE5329" w:rsidRDefault="00CE5329" w:rsidP="00CE5329">
      <w:pPr>
        <w:rPr>
          <w:sz w:val="32"/>
          <w:szCs w:val="32"/>
        </w:rPr>
      </w:pPr>
      <w:r>
        <w:rPr>
          <w:sz w:val="32"/>
          <w:szCs w:val="32"/>
        </w:rPr>
        <w:lastRenderedPageBreak/>
        <w:t>Alternativně rozvod po</w:t>
      </w:r>
      <w:r w:rsidR="004D0C24">
        <w:rPr>
          <w:sz w:val="32"/>
          <w:szCs w:val="32"/>
        </w:rPr>
        <w:t>dél vnitřního</w:t>
      </w:r>
      <w:r>
        <w:rPr>
          <w:sz w:val="32"/>
          <w:szCs w:val="32"/>
        </w:rPr>
        <w:t xml:space="preserve"> obvodu domu</w:t>
      </w:r>
      <w:r w:rsidR="004D0C24">
        <w:rPr>
          <w:noProof/>
          <w:lang w:eastAsia="cs-CZ"/>
        </w:rPr>
        <w:drawing>
          <wp:inline distT="0" distB="0" distL="0" distR="0" wp14:anchorId="52144155" wp14:editId="23121D3C">
            <wp:extent cx="5560104" cy="5457139"/>
            <wp:effectExtent l="0" t="0" r="2540" b="0"/>
            <wp:docPr id="144" name="Obráze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591726" cy="548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329" w:rsidRDefault="00CE5329" w:rsidP="00CE5329">
      <w:pPr>
        <w:rPr>
          <w:sz w:val="32"/>
          <w:szCs w:val="32"/>
        </w:rPr>
      </w:pPr>
    </w:p>
    <w:p w:rsidR="004D0C24" w:rsidRPr="00CE5329" w:rsidRDefault="001F3F64" w:rsidP="004D0C24">
      <w:pPr>
        <w:rPr>
          <w:sz w:val="24"/>
          <w:szCs w:val="24"/>
        </w:rPr>
      </w:pPr>
      <w:hyperlink r:id="rId221" w:history="1">
        <w:r w:rsidR="004D0C24" w:rsidRPr="00CE5329">
          <w:rPr>
            <w:rStyle w:val="Hypertextovodkaz"/>
            <w:sz w:val="24"/>
            <w:szCs w:val="24"/>
          </w:rPr>
          <w:t>http://www.spsstavvm.cz/cs/pro-studenty/studijni-materialy/tzb/ing-poboril/a2-rocnik-tek/tek-2018-2019.html</w:t>
        </w:r>
      </w:hyperlink>
    </w:p>
    <w:p w:rsidR="004D0C24" w:rsidRDefault="004D0C24" w:rsidP="004D0C24">
      <w:pPr>
        <w:rPr>
          <w:sz w:val="32"/>
          <w:szCs w:val="32"/>
        </w:rPr>
      </w:pPr>
    </w:p>
    <w:p w:rsidR="000208BF" w:rsidRDefault="004D0C24" w:rsidP="000139A7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</w:t>
      </w:r>
    </w:p>
    <w:p w:rsidR="00713B09" w:rsidRPr="00E625DB" w:rsidRDefault="00713B09" w:rsidP="00F25929">
      <w:pPr>
        <w:rPr>
          <w:b/>
          <w:sz w:val="40"/>
          <w:szCs w:val="40"/>
        </w:rPr>
      </w:pPr>
    </w:p>
    <w:p w:rsidR="002B4437" w:rsidRDefault="002B4437" w:rsidP="007868F3">
      <w:pPr>
        <w:rPr>
          <w:sz w:val="32"/>
          <w:szCs w:val="32"/>
        </w:rPr>
      </w:pPr>
    </w:p>
    <w:p w:rsidR="00E25A6D" w:rsidRDefault="00E25A6D" w:rsidP="007868F3">
      <w:pPr>
        <w:rPr>
          <w:sz w:val="32"/>
          <w:szCs w:val="32"/>
        </w:rPr>
      </w:pPr>
    </w:p>
    <w:p w:rsidR="00273CFC" w:rsidRPr="00D72CED" w:rsidRDefault="00273CFC" w:rsidP="00273CFC">
      <w:pPr>
        <w:pStyle w:val="Odrky"/>
        <w:numPr>
          <w:ilvl w:val="0"/>
          <w:numId w:val="0"/>
        </w:numPr>
        <w:ind w:left="1040" w:hanging="1040"/>
      </w:pPr>
    </w:p>
    <w:p w:rsidR="00FF021A" w:rsidRDefault="00C17038" w:rsidP="00B51E2D">
      <w:pPr>
        <w:rPr>
          <w:b/>
          <w:sz w:val="36"/>
          <w:szCs w:val="36"/>
        </w:rPr>
      </w:pPr>
      <w:r>
        <w:rPr>
          <w:b/>
          <w:sz w:val="40"/>
          <w:szCs w:val="40"/>
        </w:rPr>
        <w:lastRenderedPageBreak/>
        <w:t>21</w:t>
      </w:r>
      <w:r w:rsidR="00927566">
        <w:rPr>
          <w:b/>
          <w:sz w:val="40"/>
          <w:szCs w:val="40"/>
        </w:rPr>
        <w:t xml:space="preserve">. </w:t>
      </w:r>
      <w:r w:rsidR="00B51E2D" w:rsidRPr="00C17038">
        <w:rPr>
          <w:b/>
          <w:sz w:val="36"/>
          <w:szCs w:val="36"/>
        </w:rPr>
        <w:t>ORIENTACE V DOKUMENTACI OTOPNÝCH SOUSTAV</w:t>
      </w:r>
      <w:r w:rsidR="00FF021A">
        <w:rPr>
          <w:b/>
          <w:sz w:val="36"/>
          <w:szCs w:val="36"/>
        </w:rPr>
        <w:t xml:space="preserve"> </w:t>
      </w:r>
    </w:p>
    <w:p w:rsidR="002346F1" w:rsidRPr="002346F1" w:rsidRDefault="00FF021A" w:rsidP="002346F1">
      <w:pPr>
        <w:rPr>
          <w:sz w:val="20"/>
          <w:szCs w:val="20"/>
        </w:rPr>
      </w:pPr>
      <w:r w:rsidRPr="00FF021A">
        <w:rPr>
          <w:b/>
          <w:sz w:val="36"/>
          <w:szCs w:val="36"/>
          <w:highlight w:val="yellow"/>
        </w:rPr>
        <w:t>11. 5. 2022</w:t>
      </w:r>
      <w:r w:rsidR="00CB5E02">
        <w:rPr>
          <w:b/>
          <w:sz w:val="36"/>
          <w:szCs w:val="36"/>
        </w:rPr>
        <w:t xml:space="preserve">      </w:t>
      </w:r>
      <w:r w:rsidR="002346F1" w:rsidRPr="002346F1">
        <w:rPr>
          <w:sz w:val="20"/>
          <w:szCs w:val="20"/>
        </w:rPr>
        <w:t>Celý dokument vytisknout a založit do složky včetně vyplněného testu.</w:t>
      </w:r>
    </w:p>
    <w:p w:rsidR="00B51E2D" w:rsidRDefault="00CB5E02" w:rsidP="00B51E2D">
      <w:pPr>
        <w:rPr>
          <w:b/>
          <w:sz w:val="40"/>
          <w:szCs w:val="40"/>
        </w:rPr>
      </w:pPr>
      <w:r>
        <w:rPr>
          <w:b/>
          <w:sz w:val="36"/>
          <w:szCs w:val="36"/>
        </w:rPr>
        <w:t>Založte si do složky</w:t>
      </w:r>
    </w:p>
    <w:p w:rsidR="00782610" w:rsidRPr="00FD402B" w:rsidRDefault="00782610" w:rsidP="00782610">
      <w:pPr>
        <w:pStyle w:val="Text"/>
      </w:pPr>
      <w:r w:rsidRPr="00FD402B">
        <w:t xml:space="preserve">Zdravotně technické instalace se zakreslují do </w:t>
      </w:r>
      <w:r w:rsidRPr="00E87A46">
        <w:rPr>
          <w:b/>
          <w:highlight w:val="yellow"/>
        </w:rPr>
        <w:t>zjednodušených stavebních výkresů</w:t>
      </w:r>
      <w:r w:rsidRPr="00FD402B">
        <w:t>, které označujeme jako tzv. „</w:t>
      </w:r>
      <w:r w:rsidRPr="00E87A46">
        <w:rPr>
          <w:i/>
          <w:highlight w:val="yellow"/>
        </w:rPr>
        <w:t>slepáky</w:t>
      </w:r>
      <w:r w:rsidRPr="00E87A46">
        <w:rPr>
          <w:highlight w:val="yellow"/>
        </w:rPr>
        <w:t>“</w:t>
      </w:r>
      <w:r w:rsidRPr="00FD402B">
        <w:t>. Výkres musí být názorný, přehledný a úplný. Jsou v něm pouze základní a nejdůležitější údaje tak, aby zakreslení a popis instalací bylo co nejpřesnější.</w:t>
      </w:r>
    </w:p>
    <w:p w:rsidR="00782610" w:rsidRPr="00782610" w:rsidRDefault="00782610" w:rsidP="00782610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Toc390549118"/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1.1 STAVEBNÍ VÝKRESY</w:t>
      </w:r>
      <w:bookmarkEnd w:id="0"/>
    </w:p>
    <w:p w:rsidR="00782610" w:rsidRPr="00FD402B" w:rsidRDefault="00782610" w:rsidP="00782610">
      <w:r w:rsidRPr="00FD402B">
        <w:rPr>
          <w:i/>
        </w:rPr>
        <w:t>Stavební výkres</w:t>
      </w:r>
      <w:r w:rsidRPr="00FD402B">
        <w:t xml:space="preserve"> je prostředek k předávání informací mezi jednotlivými účastníky výstavby (projektant, investor, zhotovitel stavby, stavební úřad). Všichni účastníci výstavby, kteří budou s výkresem pracovat, v něm musí číst shodně a jednoznačně. Stavební výkresy se</w:t>
      </w:r>
      <w:r>
        <w:t> </w:t>
      </w:r>
      <w:r w:rsidRPr="00FD402B">
        <w:t xml:space="preserve">proto zhotovují podle jednotných pravidel, která se musí dodržovat. Souhrn těchto pravidel se nazývá technická norma. Každý, kdo chce výkresy kreslit a číst, si pravidla musí osvojit. Stavební objekty se zobrazují v půdorysných řezech podlažím a ve svislých řezech budovou: </w:t>
      </w:r>
    </w:p>
    <w:p w:rsidR="00782610" w:rsidRPr="008C30E0" w:rsidRDefault="00782610" w:rsidP="00782610">
      <w:pPr>
        <w:pStyle w:val="Odrky"/>
      </w:pPr>
      <w:r w:rsidRPr="008C30E0">
        <w:t>Půdorysy se kreslí (promítají) do půdorysny (vodorovné roviny).</w:t>
      </w:r>
    </w:p>
    <w:p w:rsidR="00782610" w:rsidRPr="008C30E0" w:rsidRDefault="00782610" w:rsidP="00782610">
      <w:pPr>
        <w:pStyle w:val="Odrky"/>
      </w:pPr>
      <w:r w:rsidRPr="008C30E0">
        <w:t>Svislé řezy a pohledy na průčelí budov se kreslí na svislou průmětnu (nárysnu).</w:t>
      </w:r>
    </w:p>
    <w:p w:rsidR="00782610" w:rsidRPr="00FD402B" w:rsidRDefault="00782610" w:rsidP="00782610">
      <w:pPr>
        <w:pStyle w:val="Nadpis2"/>
      </w:pPr>
      <w:r w:rsidRPr="00FD402B">
        <w:t xml:space="preserve">  </w:t>
      </w:r>
      <w:bookmarkStart w:id="1" w:name="_Toc350795083"/>
      <w:bookmarkStart w:id="2" w:name="_Toc350795418"/>
      <w:bookmarkStart w:id="3" w:name="_Toc390549119"/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1.2 </w:t>
      </w:r>
      <w:bookmarkEnd w:id="1"/>
      <w:bookmarkEnd w:id="2"/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STAVEBNÍ VÝKRESY PRO ZAKRESLOVÁNÍ INSTALACÍ</w:t>
      </w:r>
      <w:bookmarkEnd w:id="3"/>
    </w:p>
    <w:p w:rsidR="00782610" w:rsidRPr="00B51E2D" w:rsidRDefault="00782610" w:rsidP="00782610">
      <w:pPr>
        <w:pStyle w:val="Text"/>
        <w:rPr>
          <w:sz w:val="22"/>
          <w:szCs w:val="22"/>
        </w:rPr>
      </w:pPr>
      <w:r w:rsidRPr="006E5837">
        <w:rPr>
          <w:b/>
          <w:highlight w:val="yellow"/>
        </w:rPr>
        <w:t>Otázk</w:t>
      </w:r>
      <w:r w:rsidR="00B345FE" w:rsidRPr="006E5837">
        <w:rPr>
          <w:b/>
          <w:highlight w:val="yellow"/>
        </w:rPr>
        <w:t>y</w:t>
      </w:r>
      <w:r w:rsidRPr="006E5837">
        <w:rPr>
          <w:b/>
          <w:highlight w:val="yellow"/>
        </w:rPr>
        <w:t xml:space="preserve"> 1</w:t>
      </w:r>
      <w:r w:rsidR="00B345FE" w:rsidRPr="006E5837">
        <w:rPr>
          <w:b/>
          <w:highlight w:val="yellow"/>
        </w:rPr>
        <w:t>,2,3</w:t>
      </w:r>
      <w:r>
        <w:t xml:space="preserve">: </w:t>
      </w:r>
      <w:r w:rsidRPr="00B51E2D">
        <w:rPr>
          <w:sz w:val="22"/>
          <w:szCs w:val="22"/>
        </w:rPr>
        <w:t xml:space="preserve">Zdravotně technické instalace se zakreslují do </w:t>
      </w:r>
      <w:r w:rsidRPr="00B51E2D">
        <w:rPr>
          <w:b/>
          <w:sz w:val="22"/>
          <w:szCs w:val="22"/>
        </w:rPr>
        <w:t>zjednodušených stavebních výkresů</w:t>
      </w:r>
      <w:r w:rsidRPr="00B51E2D">
        <w:rPr>
          <w:sz w:val="22"/>
          <w:szCs w:val="22"/>
        </w:rPr>
        <w:t>, které označujeme jako tzv. „</w:t>
      </w:r>
      <w:r w:rsidRPr="00B51E2D">
        <w:rPr>
          <w:i/>
          <w:sz w:val="22"/>
          <w:szCs w:val="22"/>
        </w:rPr>
        <w:t>slepáky</w:t>
      </w:r>
      <w:r w:rsidRPr="00B51E2D">
        <w:rPr>
          <w:sz w:val="22"/>
          <w:szCs w:val="22"/>
        </w:rPr>
        <w:t>“. Výkres musí být názorný, přehledný a úplný. Jsou v něm pouze základní a nejdůležitější údaje tak, aby zakreslení a popis instalací bylo co nejpřesnější.</w:t>
      </w:r>
    </w:p>
    <w:p w:rsidR="00782610" w:rsidRPr="00B51E2D" w:rsidRDefault="00782610" w:rsidP="00782610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 xml:space="preserve">Obrys stavební konstrukce se kreslí tenkou plnou čarou. </w:t>
      </w:r>
    </w:p>
    <w:p w:rsidR="00782610" w:rsidRPr="00B51E2D" w:rsidRDefault="00782610" w:rsidP="00782610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Nekreslí se šrafy hmoty v řezu, zárubně, prahy, rámy oken.</w:t>
      </w:r>
    </w:p>
    <w:p w:rsidR="00782610" w:rsidRPr="00B51E2D" w:rsidRDefault="00782610" w:rsidP="00782610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Kótuje se pouze situování trasy potrubí. Objekt se kótuje pouze hlavními kótami, které se umisťují mimo objekt.</w:t>
      </w:r>
    </w:p>
    <w:p w:rsidR="00782610" w:rsidRPr="00B51E2D" w:rsidRDefault="00782610" w:rsidP="00782610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Obrysy konstrukcí před rovinou řezu se nezakreslují.</w:t>
      </w:r>
    </w:p>
    <w:p w:rsidR="00782610" w:rsidRPr="00B51E2D" w:rsidRDefault="00782610" w:rsidP="00782610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Popisy se vynechávají.</w:t>
      </w:r>
    </w:p>
    <w:p w:rsidR="00E25A6D" w:rsidRDefault="00782610" w:rsidP="00782610">
      <w:pPr>
        <w:rPr>
          <w:sz w:val="32"/>
          <w:szCs w:val="32"/>
        </w:rPr>
      </w:pPr>
      <w:r w:rsidRPr="00FD402B">
        <w:rPr>
          <w:noProof/>
          <w:lang w:eastAsia="cs-CZ"/>
        </w:rPr>
        <w:drawing>
          <wp:inline distT="0" distB="0" distL="0" distR="0">
            <wp:extent cx="2255662" cy="2354239"/>
            <wp:effectExtent l="0" t="0" r="0" b="0"/>
            <wp:docPr id="143" name="Obráze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71" t="18828" r="38576" b="9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463" cy="238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C24" w:rsidRDefault="004D0C24" w:rsidP="007868F3">
      <w:pPr>
        <w:rPr>
          <w:sz w:val="32"/>
          <w:szCs w:val="32"/>
        </w:rPr>
        <w:sectPr w:rsidR="004D0C24" w:rsidSect="00D57C3D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782610" w:rsidRPr="00782610" w:rsidRDefault="00782610" w:rsidP="00782610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4" w:name="_Toc390549120"/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1.3 VÝKRESY ROZVODŮ VYTÁPĚNÍ A ZAŘÍZENÍ</w:t>
      </w:r>
      <w:bookmarkEnd w:id="4"/>
    </w:p>
    <w:p w:rsidR="00782610" w:rsidRPr="000A41AB" w:rsidRDefault="00782610" w:rsidP="00782610">
      <w:pPr>
        <w:pStyle w:val="Text"/>
        <w:rPr>
          <w:b/>
        </w:rPr>
      </w:pPr>
      <w:r w:rsidRPr="000A41AB">
        <w:rPr>
          <w:b/>
        </w:rPr>
        <w:t>Výkresová část obsahuje:</w:t>
      </w:r>
    </w:p>
    <w:p w:rsidR="00782610" w:rsidRPr="008C30E0" w:rsidRDefault="00782610" w:rsidP="00782610">
      <w:pPr>
        <w:pStyle w:val="Odrky"/>
      </w:pPr>
      <w:r w:rsidRPr="008C30E0">
        <w:t>Půdorysy jednotlivých podlaží se schematickým zakreslením otopných těles, expanzních nádob, horizontálně vedeného potrubí s označením svislých potrubí (ve výkresu přízemí se označí světové strany a oblastní venkovní výpočtová teplota)</w:t>
      </w:r>
      <w:r>
        <w:t>,</w:t>
      </w:r>
    </w:p>
    <w:p w:rsidR="00782610" w:rsidRPr="008C30E0" w:rsidRDefault="00782610" w:rsidP="00782610">
      <w:pPr>
        <w:pStyle w:val="Odrky"/>
      </w:pPr>
      <w:r w:rsidRPr="008C30E0">
        <w:t>výkresy kotelny, strojovny se strojním zařízením, s legendou a vyznačením zásadních stavebních úprav</w:t>
      </w:r>
      <w:r>
        <w:t>,</w:t>
      </w:r>
      <w:r w:rsidRPr="008C30E0">
        <w:t xml:space="preserve"> </w:t>
      </w:r>
    </w:p>
    <w:p w:rsidR="00782610" w:rsidRPr="008C30E0" w:rsidRDefault="00782610" w:rsidP="00782610">
      <w:pPr>
        <w:pStyle w:val="Odrky"/>
      </w:pPr>
      <w:r w:rsidRPr="008C30E0">
        <w:t>funkční schéma, rozvinuté schéma a schéma zapojení kotelny a strojovny s udáním parametrů, s uvedením bezpečnostní výstroje a dalších údajů potřebných pro zpracování projektu stavby</w:t>
      </w:r>
      <w:r>
        <w:t>,</w:t>
      </w:r>
    </w:p>
    <w:p w:rsidR="00782610" w:rsidRPr="008C30E0" w:rsidRDefault="00782610" w:rsidP="00782610">
      <w:pPr>
        <w:pStyle w:val="Odrky"/>
      </w:pPr>
      <w:r w:rsidRPr="008C30E0">
        <w:t>výkresovou dokumentaci případných venkovních rozvodů</w:t>
      </w:r>
      <w:r>
        <w:t>,</w:t>
      </w:r>
    </w:p>
    <w:p w:rsidR="00782610" w:rsidRPr="008C30E0" w:rsidRDefault="00782610" w:rsidP="00782610">
      <w:pPr>
        <w:pStyle w:val="Odrky"/>
      </w:pPr>
      <w:r w:rsidRPr="008C30E0">
        <w:t>zprávu o zabezpečení protipožární ochrany, plnění hygienických, zdravotních a bezpečnostních požadavků a předpisů.</w:t>
      </w:r>
    </w:p>
    <w:p w:rsidR="00E25A6D" w:rsidRDefault="00E25A6D" w:rsidP="007868F3">
      <w:pPr>
        <w:rPr>
          <w:sz w:val="32"/>
          <w:szCs w:val="32"/>
        </w:rPr>
      </w:pPr>
    </w:p>
    <w:p w:rsidR="00782610" w:rsidRPr="00782610" w:rsidRDefault="00782610" w:rsidP="00782610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1.3.1. Zásady pro výkresy vytápění</w:t>
      </w:r>
      <w:r w:rsidR="00F22153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782610" w:rsidRPr="008C30E0" w:rsidRDefault="00782610" w:rsidP="00782610">
      <w:pPr>
        <w:pStyle w:val="Odrky"/>
      </w:pPr>
      <w:r w:rsidRPr="008C30E0">
        <w:t xml:space="preserve">Pro zakreslování zařízení ústředního vytápění do půdorysů a řezů se používá měřítko 1:50 nebo 1:100. </w:t>
      </w:r>
    </w:p>
    <w:p w:rsidR="00782610" w:rsidRPr="008C30E0" w:rsidRDefault="00782610" w:rsidP="00782610">
      <w:pPr>
        <w:pStyle w:val="Odrky"/>
      </w:pPr>
      <w:r w:rsidRPr="008C30E0">
        <w:t xml:space="preserve">Pro rozvinutá schémata měřítko 1:50. </w:t>
      </w:r>
    </w:p>
    <w:p w:rsidR="00782610" w:rsidRPr="008C30E0" w:rsidRDefault="00782610" w:rsidP="00782610">
      <w:pPr>
        <w:pStyle w:val="Odrky"/>
      </w:pPr>
      <w:r w:rsidRPr="008C30E0">
        <w:t xml:space="preserve">Pro zakreslování kotelen, úpraven parametrů, apod. měřítko 1:25 a 1:20, </w:t>
      </w:r>
    </w:p>
    <w:p w:rsidR="00782610" w:rsidRPr="008C30E0" w:rsidRDefault="00782610" w:rsidP="00782610">
      <w:pPr>
        <w:pStyle w:val="Odrky"/>
      </w:pPr>
      <w:r w:rsidRPr="008C30E0">
        <w:t>Pro podrobnosti i měřítka 1:20, 1:10, 1:5 a 1:2.</w:t>
      </w:r>
    </w:p>
    <w:p w:rsidR="00782610" w:rsidRPr="008C30E0" w:rsidRDefault="00782610" w:rsidP="00782610">
      <w:pPr>
        <w:pStyle w:val="Odrky"/>
      </w:pPr>
      <w:r w:rsidRPr="008C30E0">
        <w:t>Části zařízení i jednotlivá zařízení se na výkresech označují písmenem nebo číslicí. Jednotlivá zařízení se uvádějí ve specifikaci</w:t>
      </w:r>
    </w:p>
    <w:p w:rsidR="00E25A6D" w:rsidRDefault="00E25A6D" w:rsidP="007868F3">
      <w:pPr>
        <w:rPr>
          <w:sz w:val="32"/>
          <w:szCs w:val="32"/>
        </w:rPr>
      </w:pPr>
    </w:p>
    <w:p w:rsidR="00782610" w:rsidRPr="00782610" w:rsidRDefault="00782610" w:rsidP="00782610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5" w:name="_Toc390549122"/>
      <w:r w:rsidRPr="00782610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1.3.2 Schémata soustav</w:t>
      </w:r>
      <w:bookmarkEnd w:id="5"/>
    </w:p>
    <w:p w:rsidR="00782610" w:rsidRPr="00B51E2D" w:rsidRDefault="00782610" w:rsidP="00782610">
      <w:pPr>
        <w:pStyle w:val="Odrky"/>
        <w:rPr>
          <w:sz w:val="20"/>
          <w:szCs w:val="20"/>
        </w:rPr>
      </w:pPr>
      <w:r w:rsidRPr="00B51E2D">
        <w:rPr>
          <w:sz w:val="20"/>
          <w:szCs w:val="20"/>
        </w:rPr>
        <w:t xml:space="preserve">Schémata soustav jsou výkresy bez měřítka, ve kterých jsou zakresleny jednotlivé prvky a zařízení soustav a propojovací potrubí. </w:t>
      </w:r>
    </w:p>
    <w:p w:rsidR="00782610" w:rsidRPr="00B51E2D" w:rsidRDefault="00782610" w:rsidP="00782610">
      <w:pPr>
        <w:pStyle w:val="Odrky"/>
        <w:rPr>
          <w:sz w:val="20"/>
          <w:szCs w:val="20"/>
        </w:rPr>
      </w:pPr>
      <w:r w:rsidRPr="00B51E2D">
        <w:rPr>
          <w:sz w:val="20"/>
          <w:szCs w:val="20"/>
        </w:rPr>
        <w:t>Nepřihlíží ke skutečnému uspořádání prvků a ke vzájemné poloze potrubí. Prvky a zařízení se kreslí předepsanými značkami. Zařízení se popisují jednoduchými popisy.</w:t>
      </w:r>
    </w:p>
    <w:p w:rsidR="00782610" w:rsidRPr="00B51E2D" w:rsidRDefault="00782610" w:rsidP="00782610">
      <w:pPr>
        <w:pStyle w:val="Odrky"/>
        <w:rPr>
          <w:sz w:val="20"/>
          <w:szCs w:val="20"/>
        </w:rPr>
      </w:pPr>
      <w:r w:rsidRPr="00B51E2D">
        <w:rPr>
          <w:sz w:val="20"/>
          <w:szCs w:val="20"/>
        </w:rPr>
        <w:t>Potrubí se kreslí jednou čárou, se značkou podle protékající látky. Ohyby se kreslí pravoúhle. Na potrubí se vyznačuje jmenovitá světlost, redukce průřezu a směr toku šipkami.</w:t>
      </w:r>
    </w:p>
    <w:p w:rsidR="00782610" w:rsidRPr="00B51E2D" w:rsidRDefault="00782610" w:rsidP="00782610">
      <w:pPr>
        <w:pStyle w:val="Odrky"/>
        <w:rPr>
          <w:sz w:val="20"/>
          <w:szCs w:val="20"/>
        </w:rPr>
      </w:pPr>
      <w:r w:rsidRPr="00B51E2D">
        <w:rPr>
          <w:sz w:val="20"/>
          <w:szCs w:val="20"/>
        </w:rPr>
        <w:t>Schémata zapojení jsou úplná schémata tepelné soustavy nebo její části, na kterých jsou zakresleny všechny prvky a zařízení s potrubním propojením a s vazbou na řídicí systém.</w:t>
      </w:r>
    </w:p>
    <w:p w:rsidR="00782610" w:rsidRDefault="00782610" w:rsidP="007868F3">
      <w:pPr>
        <w:rPr>
          <w:sz w:val="32"/>
          <w:szCs w:val="32"/>
        </w:rPr>
      </w:pPr>
    </w:p>
    <w:p w:rsidR="00B345FE" w:rsidRPr="00B345FE" w:rsidRDefault="00B345FE" w:rsidP="00B345FE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6" w:name="_Toc390549123"/>
      <w:r w:rsidRPr="00B345FE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1.3.3 Půdorysy</w:t>
      </w:r>
      <w:bookmarkEnd w:id="6"/>
      <w:r w:rsidR="00F22153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22153" w:rsidRPr="00F22153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6)</w:t>
      </w:r>
    </w:p>
    <w:p w:rsidR="00B345FE" w:rsidRDefault="00B345FE" w:rsidP="00B345FE">
      <w:r w:rsidRPr="00D97DD4">
        <w:t>Výkresy půdorysů jednotlivých podlaží jsou součástí výkresové části projektové dokumentace vytápění.</w:t>
      </w:r>
      <w:r>
        <w:t xml:space="preserve"> </w:t>
      </w:r>
      <w:r w:rsidRPr="00D97DD4">
        <w:t>Rozsah projektové dokumentace vytápění se liší podle toho, jestli jde o dokumentaci pro stavební povolení, nebo o dokumentaci prováděcí.</w:t>
      </w:r>
      <w:r>
        <w:t xml:space="preserve"> </w:t>
      </w:r>
    </w:p>
    <w:p w:rsidR="00B345FE" w:rsidRPr="008C30E0" w:rsidRDefault="00B345FE" w:rsidP="00B345FE">
      <w:pPr>
        <w:pStyle w:val="Text"/>
        <w:rPr>
          <w:b/>
        </w:rPr>
      </w:pPr>
      <w:r w:rsidRPr="008C30E0">
        <w:rPr>
          <w:b/>
        </w:rPr>
        <w:lastRenderedPageBreak/>
        <w:t xml:space="preserve">Obecné zásady pro </w:t>
      </w:r>
      <w:r>
        <w:rPr>
          <w:b/>
        </w:rPr>
        <w:t xml:space="preserve">čtení a </w:t>
      </w:r>
      <w:r w:rsidRPr="008C30E0">
        <w:rPr>
          <w:b/>
        </w:rPr>
        <w:t>kreslení půdorysu:</w:t>
      </w:r>
    </w:p>
    <w:p w:rsidR="00B345FE" w:rsidRPr="008C30E0" w:rsidRDefault="00B345FE" w:rsidP="00B345FE">
      <w:pPr>
        <w:pStyle w:val="Odrky"/>
      </w:pPr>
      <w:r w:rsidRPr="008C30E0">
        <w:t>Půdorys se kreslí (promítá) do půdorysny (vodorovné roviny).</w:t>
      </w:r>
    </w:p>
    <w:p w:rsidR="00B345FE" w:rsidRPr="008C30E0" w:rsidRDefault="00B345FE" w:rsidP="00B345FE">
      <w:pPr>
        <w:pStyle w:val="Odrky"/>
      </w:pPr>
      <w:r w:rsidRPr="008C30E0">
        <w:t>Nejdůležitější podklad pro instalační práce.</w:t>
      </w:r>
    </w:p>
    <w:p w:rsidR="00B345FE" w:rsidRPr="008C30E0" w:rsidRDefault="00B345FE" w:rsidP="00B345FE">
      <w:pPr>
        <w:pStyle w:val="Odrky"/>
      </w:pPr>
      <w:r w:rsidRPr="008C30E0">
        <w:t xml:space="preserve">Kreslí se v měřítku 1:100 a 1:50. </w:t>
      </w:r>
    </w:p>
    <w:p w:rsidR="00B345FE" w:rsidRPr="008C30E0" w:rsidRDefault="00B345FE" w:rsidP="00B345FE">
      <w:pPr>
        <w:pStyle w:val="Odrky"/>
      </w:pPr>
      <w:r w:rsidRPr="008C30E0">
        <w:t>Ukazuje vodorovné uložení a uspořádání rozvodů a zařízení.</w:t>
      </w:r>
    </w:p>
    <w:p w:rsidR="00B345FE" w:rsidRPr="008C30E0" w:rsidRDefault="00B345FE" w:rsidP="00B345FE">
      <w:pPr>
        <w:pStyle w:val="Odrky"/>
      </w:pPr>
      <w:r w:rsidRPr="008C30E0">
        <w:t>Ukazuje, jak budou umístěny zařizovací předměty.</w:t>
      </w:r>
    </w:p>
    <w:p w:rsidR="00B345FE" w:rsidRPr="008C30E0" w:rsidRDefault="00B345FE" w:rsidP="00B345FE">
      <w:pPr>
        <w:pStyle w:val="Odrky"/>
      </w:pPr>
      <w:r w:rsidRPr="008C30E0">
        <w:t>Z půdorysu určíme trasu potrubí, druh potrubí i rozmístění a druhy armatur.</w:t>
      </w:r>
    </w:p>
    <w:p w:rsidR="00B345FE" w:rsidRPr="008C30E0" w:rsidRDefault="00B345FE" w:rsidP="00B345FE">
      <w:pPr>
        <w:pStyle w:val="Odrky"/>
      </w:pPr>
      <w:r w:rsidRPr="008C30E0">
        <w:t>Půdorys je nutné kreslit podrobně a zřetelně.</w:t>
      </w:r>
    </w:p>
    <w:p w:rsidR="00B345FE" w:rsidRPr="008C30E0" w:rsidRDefault="00B345FE" w:rsidP="00B345FE">
      <w:pPr>
        <w:pStyle w:val="Odrky"/>
      </w:pPr>
      <w:r w:rsidRPr="008C30E0">
        <w:t>V půdorysu popisujeme dotčené místnosti.</w:t>
      </w:r>
    </w:p>
    <w:p w:rsidR="00B345FE" w:rsidRDefault="00B345FE" w:rsidP="00B345FE">
      <w:pPr>
        <w:pStyle w:val="Odrky"/>
      </w:pPr>
      <w:r w:rsidRPr="008C30E0">
        <w:t>Z půdorysu poznáme průměr a sklon potrubí.</w:t>
      </w:r>
    </w:p>
    <w:p w:rsidR="00B345FE" w:rsidRPr="00B345FE" w:rsidRDefault="00B345FE" w:rsidP="00B345FE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345FE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B345FE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Zásady pro čtení a kreslení půdorysu vytápění</w:t>
      </w:r>
      <w:r w:rsidR="00F22153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22153" w:rsidRPr="00F22153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7</w:t>
      </w:r>
      <w:r w:rsidR="00B51E2D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 10)</w:t>
      </w:r>
    </w:p>
    <w:p w:rsidR="00B345FE" w:rsidRPr="009621AE" w:rsidRDefault="00B345FE" w:rsidP="00B345FE">
      <w:pPr>
        <w:pStyle w:val="Odrky"/>
      </w:pPr>
      <w:r w:rsidRPr="009621AE">
        <w:t>Zařízení se zobrazuje v pohledu shora vždy v rozsahu jednoho podlaží. Pokud se zakresluje potrubí mimo toto podlaží nebo v podlaze tohoto podlaží, musí být jeho umístění popsáno.</w:t>
      </w:r>
    </w:p>
    <w:p w:rsidR="00B345FE" w:rsidRPr="009621AE" w:rsidRDefault="00B345FE" w:rsidP="00B345FE">
      <w:pPr>
        <w:pStyle w:val="Odrky"/>
      </w:pPr>
      <w:r w:rsidRPr="009621AE">
        <w:t xml:space="preserve">V půdorysech vytápění se stavební konstrukce objektu zobrazují zjednodušeně tenkou čarou včetně zařizovacích předmětů. </w:t>
      </w:r>
    </w:p>
    <w:p w:rsidR="00B345FE" w:rsidRPr="009621AE" w:rsidRDefault="00B345FE" w:rsidP="00B345FE">
      <w:pPr>
        <w:pStyle w:val="Odrky"/>
      </w:pPr>
      <w:r w:rsidRPr="009621AE">
        <w:t>Na výkresu půdorysu 1. podlaží se musí označit sever grafickou značkou a</w:t>
      </w:r>
      <w:r>
        <w:t> </w:t>
      </w:r>
      <w:r w:rsidRPr="009621AE">
        <w:t>připíše se výpočtová venkovní oblastní teplota v °C a charakteristické číslo budovy v souladu s výpočtem tepelných ztrát podle ČSN 06 0210.</w:t>
      </w:r>
    </w:p>
    <w:p w:rsidR="00B345FE" w:rsidRDefault="00B345FE" w:rsidP="00B345FE">
      <w:pPr>
        <w:pStyle w:val="Odrky"/>
      </w:pPr>
      <w:r w:rsidRPr="009621AE">
        <w:t>Vytápěné prostory se v půdorysech očíslují shodně se stavebními výkresy.</w:t>
      </w:r>
    </w:p>
    <w:p w:rsidR="00B345FE" w:rsidRPr="009621AE" w:rsidRDefault="00B345FE" w:rsidP="00B345FE">
      <w:pPr>
        <w:pStyle w:val="Odrky"/>
      </w:pPr>
      <w:r w:rsidRPr="009621AE">
        <w:t xml:space="preserve">Vnitřní výpočtové teploty vytápěných místností se uvedou ve °C pod čísla místností. </w:t>
      </w:r>
    </w:p>
    <w:p w:rsidR="00B345FE" w:rsidRPr="009621AE" w:rsidRDefault="00B345FE" w:rsidP="00B345FE">
      <w:pPr>
        <w:pStyle w:val="Odrky"/>
      </w:pPr>
      <w:r w:rsidRPr="009621AE">
        <w:t xml:space="preserve">Potrubí vedená vedle sebe se v půdorysu zobrazují vedle sebe. </w:t>
      </w:r>
    </w:p>
    <w:p w:rsidR="00B345FE" w:rsidRPr="009621AE" w:rsidRDefault="00B345FE" w:rsidP="00B345FE">
      <w:pPr>
        <w:pStyle w:val="Odrky"/>
      </w:pPr>
      <w:r w:rsidRPr="009621AE">
        <w:t xml:space="preserve">Potrubí vedená pod sebou můžeme v půdorysu zobrazit vedle sebe a označit popisem. </w:t>
      </w:r>
    </w:p>
    <w:p w:rsidR="00B345FE" w:rsidRPr="009621AE" w:rsidRDefault="00B345FE" w:rsidP="00B345FE">
      <w:pPr>
        <w:pStyle w:val="Odrky"/>
      </w:pPr>
      <w:r w:rsidRPr="009621AE">
        <w:t>Nejvýše uložené potrubí se kreslí nejblíž k nosné konstrukci.</w:t>
      </w:r>
    </w:p>
    <w:p w:rsidR="00B345FE" w:rsidRDefault="00B345FE" w:rsidP="00B345FE">
      <w:pPr>
        <w:pStyle w:val="Odrky"/>
      </w:pPr>
      <w:r w:rsidRPr="00E626FE">
        <w:rPr>
          <w:bCs/>
        </w:rPr>
        <w:t>Svislé potrubí</w:t>
      </w:r>
      <w:r w:rsidRPr="009621AE">
        <w:rPr>
          <w:b/>
          <w:bCs/>
        </w:rPr>
        <w:t xml:space="preserve"> </w:t>
      </w:r>
      <w:r w:rsidRPr="009621AE">
        <w:t>(stoupačky) procházející zobrazeným podlažím (stropem) se</w:t>
      </w:r>
      <w:r>
        <w:t> </w:t>
      </w:r>
      <w:r w:rsidRPr="009621AE">
        <w:t>kreslí v půdorysu kroužkem, tenkou plnou čarou bez ohledu na skutečný rozměr potrubí a pořadově se očíslují arabskými číslicemi.</w:t>
      </w:r>
    </w:p>
    <w:p w:rsidR="00B345FE" w:rsidRPr="00B345FE" w:rsidRDefault="00B345FE" w:rsidP="00B345FE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345FE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B345FE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Co vyčteme z půdorysu</w:t>
      </w:r>
    </w:p>
    <w:p w:rsidR="00B345FE" w:rsidRPr="00D97DD4" w:rsidRDefault="00B345FE" w:rsidP="00B345FE">
      <w:r w:rsidRPr="00D97DD4">
        <w:t>Do půdorysů jednotlivých podlaží s označením místností podle ČSN 06 02 10 a s uvedením vnitřních teplot se zakreslují:</w:t>
      </w:r>
    </w:p>
    <w:p w:rsidR="00B345FE" w:rsidRPr="008C30E0" w:rsidRDefault="00B345FE" w:rsidP="00B345FE">
      <w:pPr>
        <w:pStyle w:val="Odrky"/>
      </w:pPr>
      <w:r w:rsidRPr="008C30E0">
        <w:t>Otopná tělesa včetně připojovacích rozměrů armatur u těles</w:t>
      </w:r>
      <w:r>
        <w:t>.</w:t>
      </w:r>
    </w:p>
    <w:p w:rsidR="00B345FE" w:rsidRPr="008C30E0" w:rsidRDefault="00B345FE" w:rsidP="00B345FE">
      <w:pPr>
        <w:pStyle w:val="Odrky"/>
      </w:pPr>
      <w:r>
        <w:t>S</w:t>
      </w:r>
      <w:r w:rsidRPr="008C30E0">
        <w:t>potřebiče s uvedením jejich druhů a typů a u ohřívačů i s uvedením tepelných výkonů</w:t>
      </w:r>
      <w:r>
        <w:t>.</w:t>
      </w:r>
    </w:p>
    <w:p w:rsidR="00B345FE" w:rsidRPr="008C30E0" w:rsidRDefault="00B345FE" w:rsidP="00B345FE">
      <w:pPr>
        <w:pStyle w:val="Odrky"/>
      </w:pPr>
      <w:r>
        <w:t>S</w:t>
      </w:r>
      <w:r w:rsidRPr="008C30E0">
        <w:t>vislá potrubí a jejich označení</w:t>
      </w:r>
      <w:r>
        <w:t>.</w:t>
      </w:r>
    </w:p>
    <w:p w:rsidR="00B345FE" w:rsidRPr="008C30E0" w:rsidRDefault="00B345FE" w:rsidP="00B345FE">
      <w:pPr>
        <w:pStyle w:val="Odrky"/>
      </w:pPr>
      <w:r>
        <w:t>H</w:t>
      </w:r>
      <w:r w:rsidRPr="008C30E0">
        <w:t>orizontální potrubí, s podrobnými rozměry potrubí, s vyznačením sklonů</w:t>
      </w:r>
      <w:r>
        <w:t>.</w:t>
      </w:r>
    </w:p>
    <w:p w:rsidR="00B345FE" w:rsidRPr="008C30E0" w:rsidRDefault="00B345FE" w:rsidP="00B345FE">
      <w:pPr>
        <w:pStyle w:val="Odrky"/>
      </w:pPr>
      <w:r>
        <w:t>O</w:t>
      </w:r>
      <w:r w:rsidRPr="008C30E0">
        <w:t>dvětrání a vypouštění, s rozmístěním a druhem závěsů a kompenzátorů s uvedením jejich rozměrů a předpětí.</w:t>
      </w:r>
    </w:p>
    <w:p w:rsidR="00E25A6D" w:rsidRDefault="00E25A6D" w:rsidP="007868F3">
      <w:pPr>
        <w:rPr>
          <w:sz w:val="32"/>
          <w:szCs w:val="32"/>
        </w:rPr>
      </w:pPr>
    </w:p>
    <w:p w:rsidR="00901855" w:rsidRPr="00901855" w:rsidRDefault="00901855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Číslování místností v</w:t>
      </w:r>
      <w:r w:rsidR="00273CFC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půdorysu</w:t>
      </w:r>
      <w:r w:rsidR="00273CFC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73CFC" w:rsidRPr="00273CFC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č.</w:t>
      </w:r>
      <w:r w:rsidR="00273CFC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73CFC" w:rsidRPr="00273CFC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8)</w:t>
      </w:r>
    </w:p>
    <w:p w:rsidR="00901855" w:rsidRPr="00D97DD4" w:rsidRDefault="00901855" w:rsidP="00901855">
      <w:pPr>
        <w:pStyle w:val="Text"/>
      </w:pPr>
      <w:r w:rsidRPr="00D97DD4">
        <w:t>Vytápěné prostory se v půdorysech očíslují pořadově arabskými číslicemi v pravotočivém směru po spirále místností směrem ke středu podlaží objektu a to počínaje číslem 1</w:t>
      </w:r>
      <w:r>
        <w:t> </w:t>
      </w:r>
      <w:r w:rsidRPr="00D97DD4">
        <w:t>v každém podlaží. Číslování začíná u místnosti v levém horním rohu.</w:t>
      </w:r>
    </w:p>
    <w:p w:rsidR="00901855" w:rsidRDefault="00901855" w:rsidP="00901855">
      <w:pPr>
        <w:pStyle w:val="Text"/>
        <w:rPr>
          <w:b/>
        </w:rPr>
      </w:pPr>
      <w:r w:rsidRPr="00D97DD4">
        <w:rPr>
          <w:b/>
        </w:rPr>
        <w:t>Pořadová čísla se připisují za číslo označující podlaží takto:</w:t>
      </w:r>
    </w:p>
    <w:p w:rsidR="00901855" w:rsidRPr="009C3A2D" w:rsidRDefault="00901855" w:rsidP="00901855">
      <w:pPr>
        <w:pStyle w:val="Odrky"/>
      </w:pPr>
      <w:r w:rsidRPr="009C3A2D">
        <w:t>1. podlaží 101, 102…</w:t>
      </w:r>
      <w:r w:rsidRPr="009C3A2D">
        <w:tab/>
        <w:t>1. podzemí 01, 02…</w:t>
      </w:r>
    </w:p>
    <w:p w:rsidR="00901855" w:rsidRDefault="00901855" w:rsidP="00901855">
      <w:pPr>
        <w:pStyle w:val="Odrky"/>
      </w:pPr>
      <w:r w:rsidRPr="009C3A2D">
        <w:t>2. podlaží 201, 202…</w:t>
      </w:r>
      <w:r w:rsidRPr="009C3A2D">
        <w:tab/>
        <w:t>2. podzemí 001, 002…</w:t>
      </w:r>
    </w:p>
    <w:p w:rsidR="00901855" w:rsidRDefault="00901855" w:rsidP="00901855">
      <w:pPr>
        <w:pStyle w:val="Text"/>
        <w:spacing w:before="0" w:after="0"/>
        <w:jc w:val="center"/>
      </w:pPr>
      <w:r w:rsidRPr="00D97DD4">
        <w:rPr>
          <w:noProof/>
        </w:rPr>
        <w:drawing>
          <wp:inline distT="0" distB="0" distL="0" distR="0">
            <wp:extent cx="1447800" cy="1238250"/>
            <wp:effectExtent l="0" t="0" r="0" b="0"/>
            <wp:docPr id="147" name="Obrázek 147" descr="Scan1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10081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lum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61" t="58659" r="32335" b="25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855" w:rsidRDefault="00901855" w:rsidP="00901855">
      <w:pPr>
        <w:pStyle w:val="Titulek"/>
      </w:pPr>
      <w:r>
        <w:t>Obrázek 15 Směr číslování místností v půdorysu</w:t>
      </w:r>
      <w:r>
        <w:fldChar w:fldCharType="begin"/>
      </w:r>
      <w:r>
        <w:instrText xml:space="preserve"> XE "</w:instrText>
      </w:r>
      <w:r w:rsidRPr="00817E83">
        <w:instrText>Obrázek 15 Směr číslování místností v půdorysu</w:instrText>
      </w:r>
      <w:r>
        <w:instrText xml:space="preserve">" </w:instrText>
      </w:r>
      <w:r>
        <w:fldChar w:fldCharType="end"/>
      </w:r>
      <w:r>
        <w:t xml:space="preserve"> (Zdroj použité literatury: [9]).  </w:t>
      </w:r>
    </w:p>
    <w:p w:rsidR="00901855" w:rsidRPr="00CD51FE" w:rsidRDefault="00901855" w:rsidP="00901855">
      <w:pPr>
        <w:pStyle w:val="Text"/>
      </w:pPr>
      <w:r w:rsidRPr="00CD51FE">
        <w:t>Čísla se píší mezi krátké vodorovné úsečky. Vnitřní výpočtové teploty vytápěných místností se uvedou pod číslem místnosti v</w:t>
      </w:r>
      <w:r>
        <w:t>e stupních Celsia (</w:t>
      </w:r>
      <w:r w:rsidRPr="00CD51FE">
        <w:t>°C</w:t>
      </w:r>
      <w:r>
        <w:t xml:space="preserve">) </w:t>
      </w:r>
      <w:r w:rsidRPr="00CD51FE">
        <w:t>bez označení C. U místností nevytápěných se údaj teploty nahradí vodorovnou čárkou.</w:t>
      </w:r>
    </w:p>
    <w:p w:rsidR="00901855" w:rsidRDefault="00901855" w:rsidP="00901855">
      <w:pPr>
        <w:pStyle w:val="Text"/>
        <w:jc w:val="center"/>
        <w:rPr>
          <w:b/>
        </w:rPr>
      </w:pPr>
      <w:r w:rsidRPr="00CD51FE">
        <w:rPr>
          <w:b/>
          <w:noProof/>
        </w:rPr>
        <w:drawing>
          <wp:inline distT="0" distB="0" distL="0" distR="0">
            <wp:extent cx="2114550" cy="933450"/>
            <wp:effectExtent l="0" t="0" r="0" b="0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38" t="71149" r="28188" b="8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A6D" w:rsidRDefault="00E25A6D" w:rsidP="007868F3">
      <w:pPr>
        <w:rPr>
          <w:sz w:val="32"/>
          <w:szCs w:val="32"/>
        </w:rPr>
      </w:pPr>
    </w:p>
    <w:p w:rsidR="00901855" w:rsidRPr="00901855" w:rsidRDefault="00901855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1.3.7 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Kreslení potrubí do půdorysu</w:t>
      </w:r>
    </w:p>
    <w:p w:rsidR="00901855" w:rsidRPr="008C30E0" w:rsidRDefault="00901855" w:rsidP="00901855">
      <w:pPr>
        <w:pStyle w:val="Odrky"/>
      </w:pPr>
      <w:r w:rsidRPr="008C30E0">
        <w:t xml:space="preserve">Potrubí se kreslí jednou čarou v ose potrubí bez ohledu na skutečný průřez potrubí a druh a počet teplonosných látek se znázorní grafickými značkami. </w:t>
      </w:r>
    </w:p>
    <w:p w:rsidR="00901855" w:rsidRDefault="00901855" w:rsidP="00901855">
      <w:pPr>
        <w:pStyle w:val="Odrky"/>
      </w:pPr>
      <w:r w:rsidRPr="008C30E0">
        <w:t>Plnou tlustou čarou se kreslí všechny druhy potrubního rozvodu kromě potrubí odvzdušňovacího a tenkou čarou pak potrubí odvzdušňovací.</w:t>
      </w:r>
    </w:p>
    <w:p w:rsidR="00901855" w:rsidRPr="00842B29" w:rsidRDefault="00901855" w:rsidP="00901855">
      <w:pPr>
        <w:pStyle w:val="Odrky"/>
      </w:pPr>
      <w:r w:rsidRPr="00842B29">
        <w:t>Izolace potrubí se popíše písmenným označením (IZ), které se píše za</w:t>
      </w:r>
      <w:r>
        <w:t> </w:t>
      </w:r>
      <w:r w:rsidRPr="00842B29">
        <w:t>pomlčkou ke kótě</w:t>
      </w:r>
      <w:r>
        <w:t xml:space="preserve"> </w:t>
      </w:r>
      <w:r w:rsidRPr="00842B29">
        <w:t>průměru potrubí. Za písmennou značku se může připsat i</w:t>
      </w:r>
      <w:r>
        <w:t> </w:t>
      </w:r>
      <w:r w:rsidRPr="00842B29">
        <w:t>tloušťka izolace v milimetrech,</w:t>
      </w:r>
      <w:r>
        <w:t xml:space="preserve"> </w:t>
      </w:r>
      <w:r w:rsidRPr="00842B29">
        <w:t>např. 89 x 3,5 - IZ 35 a dále druh izolace písmenným označením, které se musí vysvětlit v</w:t>
      </w:r>
      <w:r>
        <w:t xml:space="preserve"> </w:t>
      </w:r>
      <w:r w:rsidRPr="00842B29">
        <w:t>legendě.</w:t>
      </w:r>
    </w:p>
    <w:p w:rsidR="00901855" w:rsidRPr="00842B29" w:rsidRDefault="00901855" w:rsidP="00901855">
      <w:pPr>
        <w:pStyle w:val="Odrky"/>
      </w:pPr>
      <w:r w:rsidRPr="00842B29">
        <w:t>Uložení a upevnění potrubí i pevné body se zakreslí grafickými značkami tenkými plnými</w:t>
      </w:r>
      <w:r>
        <w:t xml:space="preserve"> </w:t>
      </w:r>
      <w:r w:rsidRPr="00842B29">
        <w:t>čarami.</w:t>
      </w:r>
    </w:p>
    <w:p w:rsidR="00901855" w:rsidRDefault="00901855" w:rsidP="00901855">
      <w:pPr>
        <w:pStyle w:val="Odrky"/>
      </w:pPr>
      <w:r w:rsidRPr="00842B29">
        <w:t>Změna trubního materiálu se zaznamenává připsáním druhu trubek na</w:t>
      </w:r>
      <w:r>
        <w:t> </w:t>
      </w:r>
      <w:r w:rsidRPr="00842B29">
        <w:t>odkazovou čáru.</w:t>
      </w:r>
    </w:p>
    <w:p w:rsidR="002346F1" w:rsidRDefault="002346F1" w:rsidP="002346F1">
      <w:pPr>
        <w:pStyle w:val="Odrky"/>
        <w:numPr>
          <w:ilvl w:val="0"/>
          <w:numId w:val="0"/>
        </w:numPr>
        <w:ind w:left="1400" w:hanging="360"/>
      </w:pPr>
    </w:p>
    <w:p w:rsidR="00E25A6D" w:rsidRDefault="00B51E2D" w:rsidP="00B51E2D">
      <w:pPr>
        <w:pStyle w:val="Odrky"/>
        <w:numPr>
          <w:ilvl w:val="0"/>
          <w:numId w:val="0"/>
        </w:numPr>
        <w:ind w:left="1400"/>
      </w:pPr>
      <w:r w:rsidRPr="009C3A2D">
        <w:rPr>
          <w:noProof/>
        </w:rPr>
        <w:lastRenderedPageBreak/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852482</wp:posOffset>
            </wp:positionH>
            <wp:positionV relativeFrom="paragraph">
              <wp:posOffset>77868</wp:posOffset>
            </wp:positionV>
            <wp:extent cx="2411784" cy="2026190"/>
            <wp:effectExtent l="19050" t="19050" r="26670" b="12700"/>
            <wp:wrapTight wrapText="bothSides">
              <wp:wrapPolygon edited="0">
                <wp:start x="-171" y="-203"/>
                <wp:lineTo x="-171" y="21532"/>
                <wp:lineTo x="21668" y="21532"/>
                <wp:lineTo x="21668" y="-203"/>
                <wp:lineTo x="-171" y="-203"/>
              </wp:wrapPolygon>
            </wp:wrapTight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84" cy="202619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1E13">
        <w:rPr>
          <w:b/>
          <w:noProof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288859</wp:posOffset>
            </wp:positionV>
            <wp:extent cx="2381535" cy="1426338"/>
            <wp:effectExtent l="19050" t="19050" r="19050" b="21590"/>
            <wp:wrapTight wrapText="bothSides">
              <wp:wrapPolygon edited="0">
                <wp:start x="-173" y="-289"/>
                <wp:lineTo x="-173" y="21638"/>
                <wp:lineTo x="21600" y="21638"/>
                <wp:lineTo x="21600" y="-289"/>
                <wp:lineTo x="-173" y="-289"/>
              </wp:wrapPolygon>
            </wp:wrapTight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73" b="3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535" cy="1426338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1E2D" w:rsidRDefault="00B51E2D" w:rsidP="00B51E2D">
      <w:pPr>
        <w:pStyle w:val="Odrky"/>
        <w:numPr>
          <w:ilvl w:val="0"/>
          <w:numId w:val="0"/>
        </w:numPr>
        <w:ind w:left="1400"/>
        <w:rPr>
          <w:sz w:val="32"/>
          <w:szCs w:val="32"/>
        </w:rPr>
      </w:pPr>
    </w:p>
    <w:p w:rsidR="00B51E2D" w:rsidRDefault="00B51E2D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346F1" w:rsidRDefault="002346F1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346F1" w:rsidRDefault="002346F1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346F1" w:rsidRDefault="002346F1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346F1" w:rsidRDefault="002346F1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346F1" w:rsidRDefault="002346F1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01855" w:rsidRPr="00901855" w:rsidRDefault="00901855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Kreslení armatur do půdorysu</w:t>
      </w:r>
      <w:r w:rsidR="00A324C2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:rsidR="00901855" w:rsidRPr="009C3A2D" w:rsidRDefault="00901855" w:rsidP="00901855">
      <w:pPr>
        <w:pStyle w:val="Odrky"/>
      </w:pPr>
      <w:r w:rsidRPr="009C3A2D">
        <w:t xml:space="preserve">Armatury se kreslí plnou čarou. Ke grafické značce se připojuje písmenné označení a dimenze. </w:t>
      </w:r>
    </w:p>
    <w:p w:rsidR="00901855" w:rsidRPr="009C3A2D" w:rsidRDefault="00901855" w:rsidP="00901855">
      <w:pPr>
        <w:pStyle w:val="Odrky"/>
      </w:pPr>
      <w:r w:rsidRPr="009C3A2D">
        <w:t>Armatury se na výkresech v měřítku 1:200 až 1:50 kreslí bez ohledu na</w:t>
      </w:r>
      <w:r>
        <w:t> </w:t>
      </w:r>
      <w:r w:rsidRPr="009C3A2D">
        <w:t>skutečnou velikost. V měřítku 1:25 a 1:20 a u kotelen i v měřítku 1:50 se</w:t>
      </w:r>
      <w:r>
        <w:t> </w:t>
      </w:r>
      <w:r w:rsidRPr="009C3A2D">
        <w:t xml:space="preserve">kreslí v příslušném měřítku výkresu. </w:t>
      </w:r>
    </w:p>
    <w:p w:rsidR="00901855" w:rsidRPr="009C3A2D" w:rsidRDefault="00901855" w:rsidP="00901855">
      <w:pPr>
        <w:pStyle w:val="Odrky"/>
      </w:pPr>
      <w:r w:rsidRPr="009C3A2D">
        <w:t>Ve schématech se kreslí bez ohledu na skutečnou velikost.</w:t>
      </w:r>
    </w:p>
    <w:p w:rsidR="00E25A6D" w:rsidRDefault="00E25A6D" w:rsidP="00901855">
      <w:pPr>
        <w:ind w:firstLine="708"/>
        <w:rPr>
          <w:sz w:val="32"/>
          <w:szCs w:val="32"/>
        </w:rPr>
      </w:pPr>
    </w:p>
    <w:p w:rsidR="00B51E2D" w:rsidRDefault="00B51E2D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51E2D" w:rsidRDefault="00B51E2D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01855" w:rsidRPr="00901855" w:rsidRDefault="00901855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9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Kreslení otopných těles v</w:t>
      </w:r>
      <w:r w:rsidR="00273CFC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půdorysu</w:t>
      </w:r>
      <w:r w:rsidR="00273CFC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73CFC" w:rsidRPr="00273CFC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9)</w:t>
      </w:r>
    </w:p>
    <w:p w:rsidR="00901855" w:rsidRPr="00D72CED" w:rsidRDefault="00901855" w:rsidP="00901855">
      <w:pPr>
        <w:pStyle w:val="Odrky"/>
      </w:pPr>
      <w:r w:rsidRPr="00D72CED">
        <w:t>Otopná tělesa se zobrazují v pohledu shora grafickou značkou nebo zjednodušeným obrysem.</w:t>
      </w:r>
    </w:p>
    <w:p w:rsidR="00901855" w:rsidRPr="00D72CED" w:rsidRDefault="00901855" w:rsidP="00901855">
      <w:pPr>
        <w:pStyle w:val="Odrky"/>
      </w:pPr>
      <w:r w:rsidRPr="00D72CED">
        <w:t xml:space="preserve">Po zakreslení se výraznou tečkou označí směr, z něhož vede připojovací potrubí. Připojovací potrubí otopného tělesa se nekreslí. </w:t>
      </w:r>
    </w:p>
    <w:p w:rsidR="00901855" w:rsidRPr="00D72CED" w:rsidRDefault="00901855" w:rsidP="00901855">
      <w:pPr>
        <w:pStyle w:val="Odrky"/>
      </w:pPr>
      <w:r w:rsidRPr="00D72CED">
        <w:t>Když má těleso odvzdušňovací armaturu, která není součástí standardní dodávky (jak je tomu např. u deskových otopných těles), pak se armatura zakreslí grafickou značkou a připíše se písmenné označení VO a jmenovitá světlost. Obdobně se kreslí i vypouštěcí kohout, pokud je součástí tělesa.</w:t>
      </w:r>
    </w:p>
    <w:p w:rsidR="00901855" w:rsidRDefault="00EA1E63" w:rsidP="00901855">
      <w:pPr>
        <w:ind w:firstLine="708"/>
        <w:rPr>
          <w:sz w:val="32"/>
          <w:szCs w:val="32"/>
        </w:rPr>
      </w:pPr>
      <w:r w:rsidRPr="00862D7B">
        <w:rPr>
          <w:noProof/>
          <w:lang w:eastAsia="cs-CZ"/>
        </w:rPr>
        <w:drawing>
          <wp:inline distT="0" distB="0" distL="0" distR="0">
            <wp:extent cx="2944434" cy="1846690"/>
            <wp:effectExtent l="0" t="0" r="8890" b="1270"/>
            <wp:docPr id="153" name="Obráze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355" cy="186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E63" w:rsidRDefault="00EA1E63" w:rsidP="00901855">
      <w:pPr>
        <w:ind w:firstLine="708"/>
        <w:rPr>
          <w:sz w:val="32"/>
          <w:szCs w:val="32"/>
        </w:rPr>
      </w:pPr>
    </w:p>
    <w:p w:rsidR="00901855" w:rsidRPr="00901855" w:rsidRDefault="00901855" w:rsidP="00901855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1.3.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Pr="00901855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Kreslení rozvinutých schémat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5837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č.5</w:t>
      </w:r>
      <w:r w:rsidR="00567DAF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567DAF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:rsidR="00901855" w:rsidRPr="00D6389E" w:rsidRDefault="00901855" w:rsidP="00901855">
      <w:pPr>
        <w:pStyle w:val="Odrky"/>
      </w:pPr>
      <w:r w:rsidRPr="00D6389E">
        <w:t>Stavební konstrukce (stropy, podlahy, stěny apod.) se zobrazují zjednodušeně. Obvykle se kreslí jen podlaha a strop podlaží. Jednotlivé úrovně se kótují výškovými kótami.</w:t>
      </w:r>
    </w:p>
    <w:p w:rsidR="00901855" w:rsidRPr="00D6389E" w:rsidRDefault="00901855" w:rsidP="00901855">
      <w:pPr>
        <w:pStyle w:val="Odrky"/>
      </w:pPr>
      <w:r w:rsidRPr="00D6389E">
        <w:t>Součásti otopné soustavy (otopná tělesa, kotle, ohříváky, potrubí atd.) se</w:t>
      </w:r>
      <w:r>
        <w:t> </w:t>
      </w:r>
      <w:r w:rsidRPr="00D6389E">
        <w:t>zobrazují v pohledu na zařízení směrem z místnosti.</w:t>
      </w:r>
    </w:p>
    <w:p w:rsidR="00901855" w:rsidRPr="00D6389E" w:rsidRDefault="00901855" w:rsidP="00901855">
      <w:pPr>
        <w:pStyle w:val="Odrky"/>
      </w:pPr>
      <w:r w:rsidRPr="00D6389E">
        <w:t>Rozvinuté schéma se zakresluje z nejvýhodnějšího pohledu na zdroj tepla. Větve potrubní sítě se rozvinou bez ohledu na vodorovné měřítko.</w:t>
      </w:r>
    </w:p>
    <w:p w:rsidR="00901855" w:rsidRPr="00D6389E" w:rsidRDefault="00901855" w:rsidP="00901855">
      <w:pPr>
        <w:pStyle w:val="Odrky"/>
      </w:pPr>
      <w:r w:rsidRPr="00D6389E">
        <w:t>Ve svislém směru se měřítko zachovává. Ve vodorovném směru se měřítko nezachovává.</w:t>
      </w:r>
    </w:p>
    <w:p w:rsidR="00901855" w:rsidRPr="00D6389E" w:rsidRDefault="00901855" w:rsidP="00901855">
      <w:pPr>
        <w:pStyle w:val="Odrky"/>
      </w:pPr>
      <w:r w:rsidRPr="00D6389E">
        <w:t>Ležaté potrubí se v rozvinutém schématu zobrazuje jen pro objasnění umístění svislých potrubí - stoupaček. Pokud je ležaté potrubí vedeno vedle sebe, kreslí se pod sebou.</w:t>
      </w:r>
    </w:p>
    <w:p w:rsidR="00901855" w:rsidRDefault="00901855" w:rsidP="00901855">
      <w:pPr>
        <w:pStyle w:val="Odrky"/>
      </w:pPr>
      <w:r w:rsidRPr="00D6389E">
        <w:t>Pokud je ležaté potrubí zřejmé z půdorysu, nemusí se kreslit vůbec.</w:t>
      </w:r>
    </w:p>
    <w:p w:rsidR="00EA1E63" w:rsidRPr="00D6389E" w:rsidRDefault="00EA1E63" w:rsidP="00901855">
      <w:pPr>
        <w:pStyle w:val="Odrky"/>
      </w:pPr>
      <w:r>
        <w:t xml:space="preserve">Pro kreslení rozvinutých schémat se většinou používá měřítko 1:50. </w:t>
      </w:r>
    </w:p>
    <w:p w:rsidR="006E5837" w:rsidRDefault="00B51E2D" w:rsidP="006E5837">
      <w:pPr>
        <w:pStyle w:val="Odrky"/>
      </w:pPr>
      <w:r w:rsidRPr="00A943CD">
        <w:rPr>
          <w:noProof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941696</wp:posOffset>
            </wp:positionH>
            <wp:positionV relativeFrom="paragraph">
              <wp:posOffset>617874</wp:posOffset>
            </wp:positionV>
            <wp:extent cx="2518012" cy="671470"/>
            <wp:effectExtent l="0" t="0" r="0" b="0"/>
            <wp:wrapTight wrapText="bothSides">
              <wp:wrapPolygon edited="0">
                <wp:start x="0" y="0"/>
                <wp:lineTo x="0" y="20844"/>
                <wp:lineTo x="21409" y="20844"/>
                <wp:lineTo x="21409" y="0"/>
                <wp:lineTo x="0" y="0"/>
              </wp:wrapPolygon>
            </wp:wrapTight>
            <wp:docPr id="148" name="Obrázek 148" descr="Výřez obrazov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 descr="Výřez obrazovky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012" cy="6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837" w:rsidRPr="00A943CD">
        <w:t xml:space="preserve">Potrubí odbočující z ležatého rozvodu (větev, odbočka) se označí kroužkem vloženým do čáry potrubí. Souvislost potrubí se vyjádří označením shodným písmenem velké abecedy v kroužku. </w:t>
      </w:r>
    </w:p>
    <w:p w:rsidR="00E25A6D" w:rsidRDefault="00E25A6D" w:rsidP="006E5837">
      <w:pPr>
        <w:rPr>
          <w:sz w:val="32"/>
          <w:szCs w:val="32"/>
        </w:rPr>
      </w:pPr>
    </w:p>
    <w:p w:rsidR="006E5837" w:rsidRDefault="006E5837" w:rsidP="006E5837">
      <w:pPr>
        <w:rPr>
          <w:sz w:val="32"/>
          <w:szCs w:val="32"/>
        </w:rPr>
      </w:pPr>
    </w:p>
    <w:p w:rsidR="006E5837" w:rsidRPr="00A943CD" w:rsidRDefault="006E5837" w:rsidP="006E5837">
      <w:pPr>
        <w:pStyle w:val="Odrky"/>
      </w:pPr>
      <w:r w:rsidRPr="00A943CD">
        <w:t>Svislé potrubí (stoupačky) se kreslí tak, aby bylo viditelné. Pokud je vedeno za</w:t>
      </w:r>
      <w:r>
        <w:t> </w:t>
      </w:r>
      <w:r w:rsidRPr="00A943CD">
        <w:t>sebou, kreslí se vedle sebe. Jednotlivé stoupačky se na výkrese označují vždy shodně s půdorysem. Čísla se zapisují nad stoupačky.</w:t>
      </w:r>
    </w:p>
    <w:p w:rsidR="00E25A6D" w:rsidRDefault="006E5837" w:rsidP="006E5837">
      <w:pPr>
        <w:rPr>
          <w:sz w:val="32"/>
          <w:szCs w:val="32"/>
        </w:rPr>
      </w:pPr>
      <w:r w:rsidRPr="00A943CD">
        <w:rPr>
          <w:noProof/>
          <w:lang w:eastAsia="cs-CZ"/>
        </w:rPr>
        <w:drawing>
          <wp:inline distT="0" distB="0" distL="0" distR="0">
            <wp:extent cx="5276850" cy="2038350"/>
            <wp:effectExtent l="0" t="0" r="0" b="0"/>
            <wp:docPr id="149" name="Obrázek 149" descr="Výřez obrazov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 descr="Výřez obrazovky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A6D" w:rsidRDefault="00E25A6D" w:rsidP="007868F3">
      <w:pPr>
        <w:rPr>
          <w:sz w:val="32"/>
          <w:szCs w:val="32"/>
        </w:rPr>
      </w:pPr>
    </w:p>
    <w:p w:rsidR="00B51E2D" w:rsidRDefault="00B51E2D" w:rsidP="007868F3">
      <w:pPr>
        <w:rPr>
          <w:sz w:val="32"/>
          <w:szCs w:val="32"/>
        </w:rPr>
      </w:pPr>
    </w:p>
    <w:p w:rsidR="002346F1" w:rsidRDefault="002346F1" w:rsidP="007868F3">
      <w:pPr>
        <w:rPr>
          <w:sz w:val="32"/>
          <w:szCs w:val="32"/>
        </w:rPr>
      </w:pPr>
    </w:p>
    <w:p w:rsidR="002346F1" w:rsidRDefault="002346F1" w:rsidP="007868F3">
      <w:pPr>
        <w:rPr>
          <w:sz w:val="32"/>
          <w:szCs w:val="32"/>
        </w:rPr>
      </w:pPr>
    </w:p>
    <w:p w:rsidR="00B51E2D" w:rsidRDefault="00B51E2D" w:rsidP="007868F3">
      <w:pPr>
        <w:rPr>
          <w:sz w:val="32"/>
          <w:szCs w:val="32"/>
        </w:rPr>
      </w:pPr>
    </w:p>
    <w:p w:rsidR="006E5837" w:rsidRPr="006E5837" w:rsidRDefault="006E5837" w:rsidP="006E5837">
      <w:pPr>
        <w:pStyle w:val="Nadpis2"/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1.3.11</w:t>
      </w:r>
      <w:r w:rsidRPr="006E5837"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Kreslení otopných těles v rozvinutých schématech</w:t>
      </w:r>
      <w:r>
        <w:rPr>
          <w:b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5837">
        <w:rPr>
          <w:b/>
          <w:color w:val="000000" w:themeColor="text1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(otázka 4)</w:t>
      </w:r>
    </w:p>
    <w:p w:rsidR="006E5837" w:rsidRPr="006E5837" w:rsidRDefault="006E5837" w:rsidP="004108AF">
      <w:pPr>
        <w:pStyle w:val="Odpovditestu"/>
        <w:numPr>
          <w:ilvl w:val="0"/>
          <w:numId w:val="8"/>
        </w:numPr>
        <w:ind w:left="1418" w:hanging="425"/>
        <w:jc w:val="left"/>
      </w:pPr>
      <w:r w:rsidRPr="00A943CD">
        <w:t>Otopné těleso se zobrazí v pohledu grafickou značkou</w:t>
      </w:r>
      <w:r>
        <w:t xml:space="preserve"> </w:t>
      </w:r>
      <w:r w:rsidRPr="006E5837">
        <w:t>směrem z místnosti</w:t>
      </w:r>
    </w:p>
    <w:p w:rsidR="006E5837" w:rsidRPr="00A943CD" w:rsidRDefault="006E5837" w:rsidP="006E5837">
      <w:pPr>
        <w:pStyle w:val="Odrky"/>
      </w:pPr>
      <w:r w:rsidRPr="00A943CD">
        <w:t xml:space="preserve">Pokud není stanoveno upevnění tělesa, naznačí se krátkými úsečkami konzoly a držáky článkového tělesa tak, aby jejich počet odpovídal skutečnosti. </w:t>
      </w:r>
    </w:p>
    <w:p w:rsidR="006E5837" w:rsidRPr="00A943CD" w:rsidRDefault="006E5837" w:rsidP="006E5837">
      <w:pPr>
        <w:pStyle w:val="Odrky"/>
      </w:pPr>
      <w:r w:rsidRPr="00A943CD">
        <w:t>Zakreslí se odvzdušňovací nebo vypouštěcí armatura a označí se (pokud není součástí dodávaného otopného tělesa).</w:t>
      </w:r>
    </w:p>
    <w:p w:rsidR="006E5837" w:rsidRPr="00A943CD" w:rsidRDefault="006E5837" w:rsidP="006E5837">
      <w:pPr>
        <w:pStyle w:val="Odrky"/>
      </w:pPr>
      <w:r w:rsidRPr="00A943CD">
        <w:t xml:space="preserve">Nad každé otopné těleso se uvede číslo místnosti, v níž je těleso umístěno, stejné jako v půdorysu. </w:t>
      </w:r>
    </w:p>
    <w:p w:rsidR="006E5837" w:rsidRPr="00A943CD" w:rsidRDefault="006E5837" w:rsidP="006E5837">
      <w:pPr>
        <w:pStyle w:val="Odrky"/>
      </w:pPr>
      <w:r w:rsidRPr="00A943CD">
        <w:t xml:space="preserve">Pod číslo místnosti se připíše i označení otopného tělesa. </w:t>
      </w:r>
    </w:p>
    <w:p w:rsidR="006E5837" w:rsidRPr="00A943CD" w:rsidRDefault="006E5837" w:rsidP="006E5837">
      <w:pPr>
        <w:pStyle w:val="Odrky"/>
      </w:pPr>
      <w:r w:rsidRPr="00A943CD">
        <w:t>Nad těleso se zapíše údaj o připojovací armatuře a připojovacím šroubení otopného tělesa, stejně jako v půdorysu.</w:t>
      </w:r>
    </w:p>
    <w:p w:rsidR="006E5837" w:rsidRPr="00A943CD" w:rsidRDefault="006E5837" w:rsidP="006E5837">
      <w:pPr>
        <w:pStyle w:val="Odrky"/>
      </w:pPr>
      <w:r w:rsidRPr="00A943CD">
        <w:t>Údaj o hydraulickém přednastavení se zapisuje číslem (písmenem) přednastavení (nastavení) či kv hodnotou.</w:t>
      </w:r>
    </w:p>
    <w:p w:rsidR="006E5837" w:rsidRDefault="006E5837" w:rsidP="006E5837">
      <w:pPr>
        <w:rPr>
          <w:sz w:val="32"/>
          <w:szCs w:val="32"/>
        </w:rPr>
      </w:pPr>
      <w:r w:rsidRPr="00A943CD">
        <w:rPr>
          <w:noProof/>
          <w:lang w:eastAsia="cs-CZ"/>
        </w:rPr>
        <w:drawing>
          <wp:inline distT="0" distB="0" distL="0" distR="0">
            <wp:extent cx="5400040" cy="2889885"/>
            <wp:effectExtent l="0" t="0" r="0" b="5715"/>
            <wp:docPr id="150" name="Obráze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3" b="3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F51" w:rsidRDefault="008D5F51" w:rsidP="006E5837">
      <w:pPr>
        <w:pStyle w:val="Nzev"/>
        <w:rPr>
          <w:sz w:val="22"/>
          <w:szCs w:val="22"/>
          <w:lang w:val="cs-CZ"/>
        </w:rPr>
      </w:pPr>
    </w:p>
    <w:p w:rsidR="006E5837" w:rsidRPr="00B51E2D" w:rsidRDefault="006E5837" w:rsidP="006E5837">
      <w:pPr>
        <w:pStyle w:val="Nzev"/>
        <w:rPr>
          <w:sz w:val="22"/>
          <w:szCs w:val="22"/>
        </w:rPr>
      </w:pPr>
      <w:r w:rsidRPr="00B51E2D">
        <w:rPr>
          <w:sz w:val="22"/>
          <w:szCs w:val="22"/>
          <w:lang w:val="cs-CZ"/>
        </w:rPr>
        <w:t>1.3.12 LEGENDA</w:t>
      </w:r>
    </w:p>
    <w:p w:rsidR="006E5837" w:rsidRPr="00B51E2D" w:rsidRDefault="006E5837" w:rsidP="006E5837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Součástí výkresu by měla být legenda, popř. specifikace zařízení či poznámka.</w:t>
      </w:r>
    </w:p>
    <w:p w:rsidR="006E5837" w:rsidRPr="00B51E2D" w:rsidRDefault="006E5837" w:rsidP="006E5837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Legenda uvádí vysvětlení grafických nebo písmenných označení či zkratek použitých ve výkrese a upřesňuje údaje, které nelze vepsat do odkazu ve výkrese (technické údaje o potrubí a zařízení).</w:t>
      </w:r>
    </w:p>
    <w:p w:rsidR="006E5837" w:rsidRPr="00B51E2D" w:rsidRDefault="006E5837" w:rsidP="006E5837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Ve specifikaci se uvádějí jednotlivá zařízení, jejichž seznam bývá zpravidla sestaven do tabulky.</w:t>
      </w:r>
    </w:p>
    <w:p w:rsidR="006E5837" w:rsidRPr="00B51E2D" w:rsidRDefault="006E5837" w:rsidP="006E5837">
      <w:pPr>
        <w:pStyle w:val="Odrky"/>
        <w:rPr>
          <w:sz w:val="22"/>
          <w:szCs w:val="22"/>
        </w:rPr>
      </w:pPr>
      <w:r w:rsidRPr="00B51E2D">
        <w:rPr>
          <w:sz w:val="22"/>
          <w:szCs w:val="22"/>
        </w:rPr>
        <w:t>V poznámce se zpravidla uvádějí doplňující slovní údaje k jednotlivým rozvodům nebo zařízením (teplotní spád otopné soustavy, použitý materiál, odkazy na technické normy, popisy zařízení apod.).</w:t>
      </w:r>
    </w:p>
    <w:p w:rsidR="006E5837" w:rsidRPr="00B51E2D" w:rsidRDefault="00763B87" w:rsidP="006E5837">
      <w:pPr>
        <w:rPr>
          <w:b/>
          <w:sz w:val="32"/>
          <w:szCs w:val="32"/>
        </w:rPr>
      </w:pPr>
      <w:r w:rsidRPr="00B51E2D">
        <w:rPr>
          <w:b/>
          <w:sz w:val="32"/>
          <w:szCs w:val="32"/>
        </w:rPr>
        <w:t xml:space="preserve">- - - - - - - - - - - - - - - - - - - - - - - - - - - - - - - - - - - - - - - - - - - - - - - - - - - - - </w:t>
      </w:r>
    </w:p>
    <w:p w:rsidR="006E5837" w:rsidRDefault="006E5837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CB5E02" w:rsidRPr="007868F3" w:rsidRDefault="00CB5E02" w:rsidP="00CB5E02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lastRenderedPageBreak/>
        <w:t xml:space="preserve">Úkol č. </w:t>
      </w:r>
      <w:r>
        <w:rPr>
          <w:b/>
          <w:sz w:val="36"/>
          <w:szCs w:val="36"/>
        </w:rPr>
        <w:t>2</w:t>
      </w:r>
      <w:r w:rsidR="002346F1">
        <w:rPr>
          <w:b/>
          <w:sz w:val="36"/>
          <w:szCs w:val="36"/>
        </w:rPr>
        <w:t>1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</w:t>
      </w:r>
      <w:r>
        <w:rPr>
          <w:sz w:val="40"/>
          <w:szCs w:val="40"/>
        </w:rPr>
        <w:t xml:space="preserve">                               </w:t>
      </w:r>
      <w:r w:rsidRPr="007868F3">
        <w:rPr>
          <w:sz w:val="40"/>
          <w:szCs w:val="40"/>
        </w:rPr>
        <w:t xml:space="preserve"> </w:t>
      </w:r>
      <w:r>
        <w:rPr>
          <w:sz w:val="40"/>
          <w:szCs w:val="40"/>
        </w:rPr>
        <w:t xml:space="preserve"> </w:t>
      </w:r>
      <w:r w:rsidRPr="00FF021A">
        <w:rPr>
          <w:sz w:val="40"/>
          <w:szCs w:val="40"/>
          <w:highlight w:val="yellow"/>
        </w:rPr>
        <w:t>11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5</w:t>
      </w:r>
      <w:r w:rsidRPr="000352B6">
        <w:rPr>
          <w:sz w:val="40"/>
          <w:szCs w:val="40"/>
          <w:highlight w:val="yellow"/>
        </w:rPr>
        <w:t xml:space="preserve">. </w:t>
      </w:r>
      <w:r w:rsidRPr="00FF021A">
        <w:rPr>
          <w:sz w:val="40"/>
          <w:szCs w:val="40"/>
          <w:highlight w:val="yellow"/>
        </w:rPr>
        <w:t>2022</w:t>
      </w:r>
    </w:p>
    <w:p w:rsidR="00CB5E02" w:rsidRDefault="00CB5E02" w:rsidP="00CB5E02">
      <w:pPr>
        <w:rPr>
          <w:sz w:val="32"/>
          <w:szCs w:val="32"/>
        </w:rPr>
      </w:pPr>
    </w:p>
    <w:p w:rsidR="00CB5E02" w:rsidRPr="00FF021A" w:rsidRDefault="00CB5E02" w:rsidP="00CB5E02">
      <w:pPr>
        <w:rPr>
          <w:b/>
          <w:sz w:val="36"/>
          <w:szCs w:val="36"/>
        </w:rPr>
      </w:pPr>
      <w:r>
        <w:rPr>
          <w:b/>
          <w:sz w:val="40"/>
          <w:szCs w:val="40"/>
        </w:rPr>
        <w:t xml:space="preserve">21. TEST: </w:t>
      </w:r>
      <w:r w:rsidRPr="00FF021A">
        <w:rPr>
          <w:b/>
          <w:sz w:val="36"/>
          <w:szCs w:val="36"/>
        </w:rPr>
        <w:t>ORIENTACE V DOKUMENTACI OTOPNÝCH SOUSTAV</w:t>
      </w:r>
    </w:p>
    <w:p w:rsidR="00CB5E02" w:rsidRDefault="00CB5E02" w:rsidP="00CB5E02">
      <w:pPr>
        <w:rPr>
          <w:sz w:val="32"/>
          <w:szCs w:val="32"/>
        </w:rPr>
      </w:pPr>
      <w:r>
        <w:rPr>
          <w:sz w:val="32"/>
          <w:szCs w:val="32"/>
        </w:rPr>
        <w:t>Jméno:</w:t>
      </w:r>
    </w:p>
    <w:p w:rsidR="00CB5E02" w:rsidRDefault="00CB5E02" w:rsidP="00CB5E02">
      <w:pPr>
        <w:rPr>
          <w:sz w:val="32"/>
          <w:szCs w:val="32"/>
        </w:rPr>
      </w:pPr>
      <w:r>
        <w:rPr>
          <w:sz w:val="32"/>
          <w:szCs w:val="32"/>
        </w:rPr>
        <w:t xml:space="preserve">Datum: </w:t>
      </w:r>
    </w:p>
    <w:p w:rsidR="00CB5E02" w:rsidRDefault="00CB5E02" w:rsidP="00CB5E02">
      <w:pPr>
        <w:pStyle w:val="Nzev"/>
      </w:pPr>
      <w:r>
        <w:rPr>
          <w:lang w:val="cs-CZ"/>
        </w:rPr>
        <w:t>správné odpovědi Zvýrazněte a zašlete na edupage</w:t>
      </w:r>
      <w:r w:rsidRPr="00FD402B">
        <w:t>:</w:t>
      </w:r>
    </w:p>
    <w:p w:rsidR="00CB5E02" w:rsidRPr="007247F5" w:rsidRDefault="00CB5E02" w:rsidP="00CB5E02">
      <w:pPr>
        <w:pStyle w:val="Otzka"/>
      </w:pPr>
      <w:r w:rsidRPr="005947A6">
        <w:t>1.</w:t>
      </w:r>
      <w:r>
        <w:tab/>
        <w:t>Který výkres označujeme jako „slepou“ matrici, nebo také „slepák“?</w:t>
      </w:r>
    </w:p>
    <w:p w:rsidR="00CB5E02" w:rsidRPr="00302593" w:rsidRDefault="00CB5E02" w:rsidP="00CB5E02">
      <w:pPr>
        <w:pStyle w:val="Odpovditestu"/>
        <w:numPr>
          <w:ilvl w:val="0"/>
          <w:numId w:val="3"/>
        </w:numPr>
        <w:jc w:val="left"/>
      </w:pPr>
      <w:r>
        <w:t>výkres instalací</w:t>
      </w:r>
      <w:r w:rsidRPr="00302593">
        <w:t xml:space="preserve"> s </w:t>
      </w:r>
      <w:r>
        <w:t>nedokončeným</w:t>
      </w:r>
      <w:r w:rsidRPr="00302593">
        <w:t xml:space="preserve"> popisem potrubních rozvodů a příslušenství</w:t>
      </w:r>
    </w:p>
    <w:p w:rsidR="00CB5E02" w:rsidRPr="00E658C4" w:rsidRDefault="00CB5E02" w:rsidP="00CB5E02">
      <w:pPr>
        <w:pStyle w:val="Odpovditestu"/>
        <w:numPr>
          <w:ilvl w:val="0"/>
          <w:numId w:val="3"/>
        </w:numPr>
        <w:jc w:val="left"/>
      </w:pPr>
      <w:r w:rsidRPr="00E658C4">
        <w:t>zjednodušený stavební výkres určený pro zakreslování instalací</w:t>
      </w:r>
    </w:p>
    <w:p w:rsidR="00CB5E02" w:rsidRDefault="00CB5E02" w:rsidP="00CB5E02">
      <w:pPr>
        <w:pStyle w:val="Odpovditestu"/>
        <w:numPr>
          <w:ilvl w:val="0"/>
          <w:numId w:val="3"/>
        </w:numPr>
        <w:jc w:val="left"/>
      </w:pPr>
      <w:r>
        <w:t>v</w:t>
      </w:r>
      <w:r w:rsidRPr="00302593">
        <w:t>ýkres instalací, ve kterém nejsou zakresleny zařizovací předměty</w:t>
      </w:r>
    </w:p>
    <w:p w:rsidR="00CB5E02" w:rsidRPr="007247F5" w:rsidRDefault="00CB5E02" w:rsidP="00CB5E02">
      <w:pPr>
        <w:pStyle w:val="Otzka"/>
      </w:pPr>
      <w:r>
        <w:t>2.</w:t>
      </w:r>
      <w:r>
        <w:tab/>
        <w:t>Které</w:t>
      </w:r>
      <w:r w:rsidRPr="007247F5">
        <w:t xml:space="preserve"> kóty se uvádí na zjednodušených stavebních výkresech?</w:t>
      </w:r>
    </w:p>
    <w:p w:rsidR="00CB5E02" w:rsidRPr="007247F5" w:rsidRDefault="00CB5E02" w:rsidP="00CB5E02">
      <w:pPr>
        <w:pStyle w:val="Odpovditestu"/>
        <w:numPr>
          <w:ilvl w:val="0"/>
          <w:numId w:val="4"/>
        </w:numPr>
        <w:jc w:val="left"/>
      </w:pPr>
      <w:r w:rsidRPr="00302593">
        <w:t>kóty oken a dveří</w:t>
      </w:r>
    </w:p>
    <w:p w:rsidR="00CB5E02" w:rsidRPr="00B51E2D" w:rsidRDefault="00CB5E02" w:rsidP="00CB5E02">
      <w:pPr>
        <w:pStyle w:val="Odrky"/>
        <w:numPr>
          <w:ilvl w:val="0"/>
          <w:numId w:val="4"/>
        </w:numPr>
        <w:rPr>
          <w:sz w:val="22"/>
          <w:szCs w:val="22"/>
        </w:rPr>
      </w:pPr>
      <w:r>
        <w:rPr>
          <w:sz w:val="22"/>
          <w:szCs w:val="22"/>
        </w:rPr>
        <w:t>o</w:t>
      </w:r>
      <w:r w:rsidRPr="00B51E2D">
        <w:rPr>
          <w:sz w:val="22"/>
          <w:szCs w:val="22"/>
        </w:rPr>
        <w:t>bjekt se kótuje pouze hlavními kótami, které se umisťují mimo objekt.</w:t>
      </w:r>
    </w:p>
    <w:p w:rsidR="00CB5E02" w:rsidRDefault="00CB5E02" w:rsidP="00CB5E02">
      <w:pPr>
        <w:pStyle w:val="Odpovditestu"/>
        <w:numPr>
          <w:ilvl w:val="0"/>
          <w:numId w:val="3"/>
        </w:numPr>
        <w:jc w:val="left"/>
      </w:pPr>
      <w:r>
        <w:t>d</w:t>
      </w:r>
      <w:r w:rsidRPr="00302593">
        <w:t xml:space="preserve">ílčí kóty místností, ve kterých jsou </w:t>
      </w:r>
      <w:r>
        <w:t xml:space="preserve">umístěny </w:t>
      </w:r>
      <w:r w:rsidRPr="00302593">
        <w:t>zařizovací předměty</w:t>
      </w:r>
    </w:p>
    <w:p w:rsidR="00CB5E02" w:rsidRPr="007247F5" w:rsidRDefault="00CB5E02" w:rsidP="00CB5E02">
      <w:pPr>
        <w:pStyle w:val="Otzka"/>
      </w:pPr>
      <w:r>
        <w:t>3.</w:t>
      </w:r>
      <w:r>
        <w:tab/>
      </w:r>
      <w:r w:rsidRPr="007247F5">
        <w:t xml:space="preserve">Jakým druhem čáry se ve </w:t>
      </w:r>
      <w:r>
        <w:t xml:space="preserve">zjednodušeném stavebním výkresu </w:t>
      </w:r>
      <w:r w:rsidRPr="007247F5">
        <w:t xml:space="preserve">zakreslují obrysy </w:t>
      </w:r>
      <w:r>
        <w:t>stavebních konstrukcí</w:t>
      </w:r>
      <w:r w:rsidRPr="007247F5">
        <w:t>?</w:t>
      </w:r>
    </w:p>
    <w:p w:rsidR="00CB5E02" w:rsidRPr="00E658C4" w:rsidRDefault="00CB5E02" w:rsidP="00CB5E02">
      <w:pPr>
        <w:pStyle w:val="Odpovditestu"/>
        <w:numPr>
          <w:ilvl w:val="0"/>
          <w:numId w:val="5"/>
        </w:numPr>
        <w:jc w:val="left"/>
      </w:pPr>
      <w:r w:rsidRPr="00E658C4">
        <w:t>tenkou plnou čarou</w:t>
      </w:r>
    </w:p>
    <w:p w:rsidR="00CB5E02" w:rsidRDefault="00CB5E02" w:rsidP="00CB5E02">
      <w:pPr>
        <w:pStyle w:val="Odpovditestu"/>
        <w:numPr>
          <w:ilvl w:val="0"/>
          <w:numId w:val="5"/>
        </w:numPr>
        <w:jc w:val="left"/>
      </w:pPr>
      <w:r w:rsidRPr="00302593">
        <w:t>tenkou čárkovanou čarou</w:t>
      </w:r>
    </w:p>
    <w:p w:rsidR="00CB5E02" w:rsidRDefault="00CB5E02" w:rsidP="00CB5E02">
      <w:pPr>
        <w:pStyle w:val="Odpovditestu"/>
        <w:numPr>
          <w:ilvl w:val="0"/>
          <w:numId w:val="5"/>
        </w:numPr>
        <w:jc w:val="left"/>
      </w:pPr>
      <w:r w:rsidRPr="00302593">
        <w:t>tlustou plnou čarou</w:t>
      </w:r>
    </w:p>
    <w:p w:rsidR="00CB5E02" w:rsidRPr="00302593" w:rsidRDefault="00CB5E02" w:rsidP="00CB5E02">
      <w:pPr>
        <w:pStyle w:val="Odpovditestu"/>
        <w:ind w:left="1400"/>
        <w:jc w:val="left"/>
      </w:pPr>
    </w:p>
    <w:p w:rsidR="00CB5E02" w:rsidRPr="006A6AC1" w:rsidRDefault="00CB5E02" w:rsidP="00CB5E02">
      <w:pPr>
        <w:rPr>
          <w:b/>
        </w:rPr>
      </w:pPr>
      <w:r>
        <w:rPr>
          <w:b/>
        </w:rPr>
        <w:t>4.</w:t>
      </w:r>
      <w:r>
        <w:rPr>
          <w:b/>
        </w:rPr>
        <w:tab/>
        <w:t>J</w:t>
      </w:r>
      <w:r w:rsidRPr="006A6AC1">
        <w:rPr>
          <w:b/>
        </w:rPr>
        <w:t>ak se zobrazují otopná tělesa v rozvinutých schématech?</w:t>
      </w:r>
    </w:p>
    <w:p w:rsidR="00CB5E02" w:rsidRPr="00E658C4" w:rsidRDefault="00CB5E02" w:rsidP="00CB5E02">
      <w:pPr>
        <w:pStyle w:val="Odpovditestu"/>
        <w:numPr>
          <w:ilvl w:val="0"/>
          <w:numId w:val="6"/>
        </w:numPr>
        <w:jc w:val="left"/>
      </w:pPr>
      <w:r w:rsidRPr="00E658C4">
        <w:t>grafickou značkou v pohledu směrem z místnosti</w:t>
      </w:r>
    </w:p>
    <w:p w:rsidR="00CB5E02" w:rsidRPr="00EA446E" w:rsidRDefault="00CB5E02" w:rsidP="00CB5E02">
      <w:pPr>
        <w:pStyle w:val="Odpovditestu"/>
        <w:numPr>
          <w:ilvl w:val="0"/>
          <w:numId w:val="6"/>
        </w:numPr>
        <w:jc w:val="left"/>
      </w:pPr>
      <w:r w:rsidRPr="00EA446E">
        <w:t xml:space="preserve">grafickou značkou v pohledu směrem </w:t>
      </w:r>
      <w:r>
        <w:t>mimo místnost</w:t>
      </w:r>
    </w:p>
    <w:p w:rsidR="00CB5E02" w:rsidRDefault="00CB5E02" w:rsidP="00CB5E02">
      <w:pPr>
        <w:pStyle w:val="Odpovditestu"/>
        <w:numPr>
          <w:ilvl w:val="0"/>
          <w:numId w:val="6"/>
        </w:numPr>
        <w:jc w:val="left"/>
      </w:pPr>
      <w:r w:rsidRPr="006A6AC1">
        <w:t>obdélníkem 20 x 10 mm</w:t>
      </w:r>
    </w:p>
    <w:p w:rsidR="00CB5E02" w:rsidRPr="006A6AC1" w:rsidRDefault="00CB5E02" w:rsidP="00CB5E02">
      <w:pPr>
        <w:pStyle w:val="Odpovditestu"/>
        <w:ind w:left="1400"/>
        <w:jc w:val="left"/>
      </w:pPr>
    </w:p>
    <w:p w:rsidR="00CB5E02" w:rsidRPr="006A6AC1" w:rsidRDefault="00CB5E02" w:rsidP="00CB5E02">
      <w:pPr>
        <w:rPr>
          <w:b/>
        </w:rPr>
      </w:pPr>
      <w:r>
        <w:rPr>
          <w:b/>
        </w:rPr>
        <w:t>5.</w:t>
      </w:r>
      <w:r>
        <w:rPr>
          <w:b/>
        </w:rPr>
        <w:tab/>
      </w:r>
      <w:r w:rsidRPr="006A6AC1">
        <w:rPr>
          <w:b/>
        </w:rPr>
        <w:t>Jak se zachovává měřítko výkresu při kreslení rozvinutých schémat?</w:t>
      </w:r>
    </w:p>
    <w:p w:rsidR="00CB5E02" w:rsidRPr="006A6AC1" w:rsidRDefault="00CB5E02" w:rsidP="00CB5E02">
      <w:pPr>
        <w:pStyle w:val="Odpovditestu"/>
        <w:numPr>
          <w:ilvl w:val="0"/>
          <w:numId w:val="7"/>
        </w:numPr>
        <w:jc w:val="left"/>
      </w:pPr>
      <w:r w:rsidRPr="006A6AC1">
        <w:t>v obou směrech se zachovává</w:t>
      </w:r>
    </w:p>
    <w:p w:rsidR="00CB5E02" w:rsidRPr="00E658C4" w:rsidRDefault="00CB5E02" w:rsidP="00CB5E02">
      <w:pPr>
        <w:pStyle w:val="Odpovditestu"/>
        <w:numPr>
          <w:ilvl w:val="0"/>
          <w:numId w:val="7"/>
        </w:numPr>
        <w:jc w:val="left"/>
      </w:pPr>
      <w:r w:rsidRPr="00E658C4">
        <w:t>ve svislém směru se zachovává, ve vodorovném ne</w:t>
      </w:r>
    </w:p>
    <w:p w:rsidR="00CB5E02" w:rsidRDefault="00CB5E02" w:rsidP="00CB5E02">
      <w:pPr>
        <w:pStyle w:val="Odpovditestu"/>
        <w:numPr>
          <w:ilvl w:val="0"/>
          <w:numId w:val="7"/>
        </w:numPr>
        <w:jc w:val="left"/>
      </w:pPr>
      <w:r w:rsidRPr="006A6AC1">
        <w:t>ve vodorovném směru se zachovává, ve svislém ne</w:t>
      </w:r>
    </w:p>
    <w:p w:rsidR="00CB5E02" w:rsidRPr="006A6AC1" w:rsidRDefault="00CB5E02" w:rsidP="00CB5E02">
      <w:pPr>
        <w:pStyle w:val="Odpovditestu"/>
        <w:jc w:val="left"/>
      </w:pPr>
    </w:p>
    <w:p w:rsidR="00CB5E02" w:rsidRDefault="00CB5E02" w:rsidP="00CB5E02">
      <w:pPr>
        <w:rPr>
          <w:b/>
        </w:rPr>
      </w:pPr>
    </w:p>
    <w:p w:rsidR="00CB5E02" w:rsidRPr="00F22153" w:rsidRDefault="00CB5E02" w:rsidP="00CB5E02">
      <w:pPr>
        <w:pStyle w:val="Odrky"/>
        <w:numPr>
          <w:ilvl w:val="0"/>
          <w:numId w:val="0"/>
        </w:numPr>
        <w:ind w:left="709" w:hanging="709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b/>
        </w:rPr>
        <w:t>6.</w:t>
      </w:r>
      <w:r>
        <w:rPr>
          <w:b/>
        </w:rPr>
        <w:tab/>
        <w:t>Výkresy půdorysů vytápění se kreslí v měřítku</w:t>
      </w:r>
      <w:r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t>:</w:t>
      </w:r>
    </w:p>
    <w:p w:rsidR="00CB5E02" w:rsidRPr="006A6AC1" w:rsidRDefault="00CB5E02" w:rsidP="00CB5E02">
      <w:pPr>
        <w:pStyle w:val="Odpovditestu"/>
        <w:numPr>
          <w:ilvl w:val="0"/>
          <w:numId w:val="9"/>
        </w:numPr>
        <w:jc w:val="left"/>
      </w:pPr>
      <w:r>
        <w:t>1:10 nebo 1:20</w:t>
      </w:r>
    </w:p>
    <w:p w:rsidR="00CB5E02" w:rsidRPr="006E5837" w:rsidRDefault="00CB5E02" w:rsidP="00CB5E02">
      <w:pPr>
        <w:pStyle w:val="Odpovditestu"/>
        <w:numPr>
          <w:ilvl w:val="0"/>
          <w:numId w:val="9"/>
        </w:numPr>
        <w:jc w:val="left"/>
      </w:pPr>
      <w:r>
        <w:t>1:20 nebo 1:25</w:t>
      </w:r>
    </w:p>
    <w:p w:rsidR="00CB5E02" w:rsidRPr="00E658C4" w:rsidRDefault="00CB5E02" w:rsidP="00CB5E02">
      <w:pPr>
        <w:pStyle w:val="Odpovditestu"/>
        <w:numPr>
          <w:ilvl w:val="0"/>
          <w:numId w:val="9"/>
        </w:numPr>
        <w:jc w:val="left"/>
      </w:pPr>
      <w:r w:rsidRPr="00E658C4">
        <w:t>1:50 nebo1:100</w:t>
      </w:r>
    </w:p>
    <w:p w:rsidR="00CB5E02" w:rsidRDefault="00CB5E02" w:rsidP="00CB5E02">
      <w:pPr>
        <w:rPr>
          <w:sz w:val="32"/>
          <w:szCs w:val="32"/>
        </w:rPr>
      </w:pPr>
    </w:p>
    <w:p w:rsidR="00CB5E02" w:rsidRDefault="00CB5E02" w:rsidP="00CB5E02">
      <w:pPr>
        <w:pStyle w:val="Odrky"/>
        <w:numPr>
          <w:ilvl w:val="0"/>
          <w:numId w:val="0"/>
        </w:numPr>
        <w:ind w:left="709" w:hanging="709"/>
        <w:rPr>
          <w:b/>
        </w:rPr>
      </w:pPr>
    </w:p>
    <w:p w:rsidR="00CB5E02" w:rsidRDefault="00CB5E02" w:rsidP="00CB5E02">
      <w:pPr>
        <w:pStyle w:val="Odrky"/>
        <w:numPr>
          <w:ilvl w:val="0"/>
          <w:numId w:val="0"/>
        </w:numPr>
        <w:ind w:left="709" w:hanging="709"/>
        <w:rPr>
          <w:b/>
        </w:rPr>
      </w:pPr>
    </w:p>
    <w:p w:rsidR="00CB5E02" w:rsidRPr="009621AE" w:rsidRDefault="00CB5E02" w:rsidP="00CB5E02">
      <w:pPr>
        <w:pStyle w:val="Odrky"/>
        <w:numPr>
          <w:ilvl w:val="0"/>
          <w:numId w:val="0"/>
        </w:numPr>
        <w:ind w:left="709" w:hanging="709"/>
      </w:pPr>
      <w:r>
        <w:rPr>
          <w:b/>
        </w:rPr>
        <w:t>7.</w:t>
      </w:r>
      <w:r>
        <w:rPr>
          <w:b/>
        </w:rPr>
        <w:tab/>
      </w:r>
      <w:r w:rsidRPr="00273CFC">
        <w:rPr>
          <w:b/>
          <w:sz w:val="22"/>
          <w:szCs w:val="22"/>
        </w:rPr>
        <w:t>V půdorysech vytápění se stavební konstrukce objektu a zařizovací předměty  zobrazují</w:t>
      </w:r>
      <w:r w:rsidRPr="009621AE">
        <w:t xml:space="preserve"> </w:t>
      </w:r>
    </w:p>
    <w:p w:rsidR="00CB5E02" w:rsidRPr="00E658C4" w:rsidRDefault="00CB5E02" w:rsidP="00CB5E02">
      <w:pPr>
        <w:pStyle w:val="Odpovditestu"/>
        <w:numPr>
          <w:ilvl w:val="0"/>
          <w:numId w:val="10"/>
        </w:numPr>
        <w:jc w:val="left"/>
      </w:pPr>
      <w:r w:rsidRPr="00E658C4">
        <w:t>zjednodušeně tenkou čarou včetně zařizovacích předmětů</w:t>
      </w:r>
    </w:p>
    <w:p w:rsidR="00CB5E02" w:rsidRPr="006A6AC1" w:rsidRDefault="00CB5E02" w:rsidP="00CB5E02">
      <w:pPr>
        <w:pStyle w:val="Odpovditestu"/>
        <w:numPr>
          <w:ilvl w:val="0"/>
          <w:numId w:val="10"/>
        </w:numPr>
        <w:jc w:val="left"/>
      </w:pPr>
      <w:r>
        <w:t>tlustou čárou</w:t>
      </w:r>
    </w:p>
    <w:p w:rsidR="00CB5E02" w:rsidRDefault="00CB5E02" w:rsidP="00CB5E02">
      <w:pPr>
        <w:pStyle w:val="Odpovditestu"/>
        <w:numPr>
          <w:ilvl w:val="0"/>
          <w:numId w:val="10"/>
        </w:numPr>
        <w:jc w:val="left"/>
      </w:pPr>
      <w:r>
        <w:t>z</w:t>
      </w:r>
      <w:r w:rsidRPr="009621AE">
        <w:t xml:space="preserve">jednodušeně </w:t>
      </w:r>
      <w:r>
        <w:t xml:space="preserve">čárkovanou </w:t>
      </w:r>
      <w:r w:rsidRPr="009621AE">
        <w:t xml:space="preserve">tenkou čarou </w:t>
      </w:r>
    </w:p>
    <w:p w:rsidR="00CB5E02" w:rsidRDefault="00CB5E02" w:rsidP="00CB5E02">
      <w:pPr>
        <w:rPr>
          <w:sz w:val="32"/>
          <w:szCs w:val="32"/>
        </w:rPr>
      </w:pPr>
    </w:p>
    <w:p w:rsidR="00CB5E02" w:rsidRPr="00F22153" w:rsidRDefault="00CB5E02" w:rsidP="00CB5E02">
      <w:pPr>
        <w:pStyle w:val="Odrky"/>
        <w:numPr>
          <w:ilvl w:val="0"/>
          <w:numId w:val="0"/>
        </w:numPr>
        <w:ind w:left="709" w:hanging="709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  <w:r>
        <w:rPr>
          <w:b/>
        </w:rPr>
        <w:t>8.</w:t>
      </w:r>
      <w:r>
        <w:rPr>
          <w:b/>
        </w:rPr>
        <w:tab/>
        <w:t>Co znamená označení místnosti 310</w:t>
      </w:r>
    </w:p>
    <w:p w:rsidR="00CB5E02" w:rsidRDefault="00CB5E02" w:rsidP="00CB5E02">
      <w:pPr>
        <w:pStyle w:val="Odpovditestu"/>
        <w:ind w:left="993"/>
        <w:jc w:val="left"/>
      </w:pPr>
      <w:r>
        <w:t xml:space="preserve">a) 3 podlaží a 1 místnost </w:t>
      </w:r>
    </w:p>
    <w:p w:rsidR="00CB5E02" w:rsidRDefault="00CB5E02" w:rsidP="00CB5E02">
      <w:pPr>
        <w:pStyle w:val="Odpovditestu"/>
        <w:ind w:left="993"/>
        <w:jc w:val="left"/>
      </w:pPr>
      <w:r>
        <w:t xml:space="preserve">b) 3 podlaží a 10 místnost </w:t>
      </w:r>
    </w:p>
    <w:p w:rsidR="00CB5E02" w:rsidRDefault="00CB5E02" w:rsidP="00CB5E02">
      <w:pPr>
        <w:pStyle w:val="Odpovditestu"/>
        <w:ind w:left="993"/>
        <w:jc w:val="left"/>
      </w:pPr>
      <w:r>
        <w:t>c) 3 podlaží a 310 místnost</w:t>
      </w:r>
    </w:p>
    <w:p w:rsidR="00CB5E02" w:rsidRPr="006A6AC1" w:rsidRDefault="00CB5E02" w:rsidP="00CB5E02">
      <w:pPr>
        <w:pStyle w:val="Odpovditestu"/>
        <w:ind w:left="993"/>
        <w:jc w:val="left"/>
      </w:pPr>
    </w:p>
    <w:p w:rsidR="00CB5E02" w:rsidRPr="00273CFC" w:rsidRDefault="00CB5E02" w:rsidP="00CB5E02">
      <w:pPr>
        <w:pStyle w:val="Odrky"/>
        <w:numPr>
          <w:ilvl w:val="0"/>
          <w:numId w:val="0"/>
        </w:numPr>
        <w:ind w:left="1040" w:hanging="1040"/>
        <w:rPr>
          <w:b/>
        </w:rPr>
      </w:pPr>
      <w:r w:rsidRPr="00D16FC7">
        <w:rPr>
          <w:b/>
        </w:rPr>
        <w:t>9.</w:t>
      </w:r>
      <w:r>
        <w:t xml:space="preserve">          </w:t>
      </w:r>
      <w:r w:rsidRPr="00273CFC">
        <w:rPr>
          <w:b/>
        </w:rPr>
        <w:t>Otopná tělesa se zobrazují v půdorysu:</w:t>
      </w:r>
    </w:p>
    <w:p w:rsidR="00CB5E02" w:rsidRDefault="00CB5E02" w:rsidP="00CB5E02">
      <w:pPr>
        <w:pStyle w:val="Odpovditestu"/>
        <w:numPr>
          <w:ilvl w:val="0"/>
          <w:numId w:val="11"/>
        </w:numPr>
        <w:jc w:val="left"/>
      </w:pPr>
      <w:r>
        <w:t>v pohledu zdola grafickou značkou nebo zjednodušeným obrysem</w:t>
      </w:r>
    </w:p>
    <w:p w:rsidR="00CB5E02" w:rsidRPr="00E658C4" w:rsidRDefault="00CB5E02" w:rsidP="00CB5E02">
      <w:pPr>
        <w:pStyle w:val="Odpovditestu"/>
        <w:numPr>
          <w:ilvl w:val="0"/>
          <w:numId w:val="11"/>
        </w:numPr>
        <w:jc w:val="left"/>
      </w:pPr>
      <w:r w:rsidRPr="00E658C4">
        <w:t>v pohledu shora grafickou značkou nebo zjednodušeným obrysem</w:t>
      </w:r>
    </w:p>
    <w:p w:rsidR="00CB5E02" w:rsidRPr="006A6AC1" w:rsidRDefault="00CB5E02" w:rsidP="00CB5E02">
      <w:pPr>
        <w:pStyle w:val="Odpovditestu"/>
        <w:numPr>
          <w:ilvl w:val="0"/>
          <w:numId w:val="11"/>
        </w:numPr>
        <w:jc w:val="left"/>
      </w:pPr>
      <w:r>
        <w:t>v pohledu z boku grafickou značkou nebo zjednodušeným obrysem</w:t>
      </w:r>
    </w:p>
    <w:p w:rsidR="00CB5E02" w:rsidRDefault="00CB5E02" w:rsidP="00CB5E02">
      <w:pPr>
        <w:pStyle w:val="Odpovditestu"/>
        <w:ind w:left="1400"/>
        <w:jc w:val="left"/>
      </w:pPr>
    </w:p>
    <w:p w:rsidR="00CB5E02" w:rsidRPr="00D16FC7" w:rsidRDefault="00CB5E02" w:rsidP="00CB5E02">
      <w:pPr>
        <w:pStyle w:val="Odrky"/>
        <w:numPr>
          <w:ilvl w:val="0"/>
          <w:numId w:val="0"/>
        </w:numPr>
        <w:ind w:left="1040" w:hanging="1040"/>
        <w:rPr>
          <w:b/>
        </w:rPr>
      </w:pPr>
      <w:r w:rsidRPr="00D16FC7">
        <w:rPr>
          <w:b/>
        </w:rPr>
        <w:t xml:space="preserve">10.        Potrubí vedená pod sebou můžeme v půdorysu zobrazit vedle sebe a označit popisem. </w:t>
      </w:r>
    </w:p>
    <w:p w:rsidR="00CB5E02" w:rsidRPr="00E658C4" w:rsidRDefault="00CB5E02" w:rsidP="00CB5E02">
      <w:pPr>
        <w:pStyle w:val="Odpovditestu"/>
        <w:numPr>
          <w:ilvl w:val="0"/>
          <w:numId w:val="12"/>
        </w:numPr>
        <w:jc w:val="left"/>
      </w:pPr>
      <w:r w:rsidRPr="00E658C4">
        <w:t>ANO</w:t>
      </w:r>
    </w:p>
    <w:p w:rsidR="00CB5E02" w:rsidRPr="006A6AC1" w:rsidRDefault="00CB5E02" w:rsidP="00CB5E02">
      <w:pPr>
        <w:pStyle w:val="Odpovditestu"/>
        <w:numPr>
          <w:ilvl w:val="0"/>
          <w:numId w:val="12"/>
        </w:numPr>
        <w:jc w:val="left"/>
      </w:pPr>
      <w:r>
        <w:t>NE</w:t>
      </w:r>
    </w:p>
    <w:p w:rsidR="00CB5E02" w:rsidRDefault="00CB5E02" w:rsidP="006E5837">
      <w:pPr>
        <w:rPr>
          <w:sz w:val="32"/>
          <w:szCs w:val="32"/>
        </w:rPr>
      </w:pPr>
    </w:p>
    <w:p w:rsidR="00465CF3" w:rsidRPr="00B51E2D" w:rsidRDefault="00465CF3" w:rsidP="00465CF3">
      <w:pPr>
        <w:rPr>
          <w:b/>
          <w:sz w:val="32"/>
          <w:szCs w:val="32"/>
        </w:rPr>
      </w:pPr>
      <w:r w:rsidRPr="00B51E2D">
        <w:rPr>
          <w:b/>
          <w:sz w:val="32"/>
          <w:szCs w:val="32"/>
        </w:rPr>
        <w:t xml:space="preserve">- - - - - - - - - - - - - - - - - - - - - - - - - - - - - - - - - - - - - - - - - - - - - - - - - - - - - </w:t>
      </w:r>
    </w:p>
    <w:p w:rsidR="008268FA" w:rsidRDefault="008268FA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8268FA" w:rsidRDefault="008268FA" w:rsidP="006E5837">
      <w:pPr>
        <w:rPr>
          <w:sz w:val="32"/>
          <w:szCs w:val="32"/>
        </w:rPr>
      </w:pPr>
    </w:p>
    <w:p w:rsidR="00CB5E02" w:rsidRDefault="00CB5E02" w:rsidP="008268FA">
      <w:pPr>
        <w:spacing w:after="0" w:line="240" w:lineRule="auto"/>
        <w:rPr>
          <w:b/>
          <w:sz w:val="36"/>
          <w:szCs w:val="36"/>
        </w:rPr>
      </w:pPr>
    </w:p>
    <w:p w:rsidR="00CB5E02" w:rsidRDefault="00CB5E02" w:rsidP="008268FA">
      <w:pPr>
        <w:spacing w:after="0" w:line="240" w:lineRule="auto"/>
        <w:rPr>
          <w:b/>
          <w:sz w:val="36"/>
          <w:szCs w:val="36"/>
        </w:rPr>
      </w:pPr>
    </w:p>
    <w:p w:rsidR="00CB5E02" w:rsidRDefault="00CB5E02" w:rsidP="008268FA">
      <w:pPr>
        <w:spacing w:after="0" w:line="240" w:lineRule="auto"/>
        <w:rPr>
          <w:b/>
          <w:sz w:val="36"/>
          <w:szCs w:val="36"/>
        </w:rPr>
      </w:pPr>
    </w:p>
    <w:p w:rsidR="00CB5E02" w:rsidRDefault="00CB5E02" w:rsidP="008268FA">
      <w:pPr>
        <w:spacing w:after="0" w:line="240" w:lineRule="auto"/>
        <w:rPr>
          <w:b/>
          <w:sz w:val="36"/>
          <w:szCs w:val="36"/>
        </w:rPr>
      </w:pPr>
    </w:p>
    <w:p w:rsidR="00CB5E02" w:rsidRDefault="00CB5E02" w:rsidP="008268FA">
      <w:pPr>
        <w:spacing w:after="0" w:line="240" w:lineRule="auto"/>
        <w:rPr>
          <w:b/>
          <w:sz w:val="36"/>
          <w:szCs w:val="36"/>
        </w:rPr>
      </w:pPr>
    </w:p>
    <w:p w:rsidR="00CB5E02" w:rsidRDefault="00CB5E02" w:rsidP="008268FA">
      <w:pPr>
        <w:spacing w:after="0" w:line="240" w:lineRule="auto"/>
        <w:rPr>
          <w:b/>
          <w:sz w:val="36"/>
          <w:szCs w:val="36"/>
        </w:rPr>
      </w:pPr>
    </w:p>
    <w:p w:rsidR="00CB5E02" w:rsidRDefault="00CB5E02" w:rsidP="008268FA">
      <w:pPr>
        <w:spacing w:after="0" w:line="240" w:lineRule="auto"/>
        <w:rPr>
          <w:b/>
          <w:sz w:val="36"/>
          <w:szCs w:val="36"/>
        </w:rPr>
      </w:pPr>
    </w:p>
    <w:p w:rsidR="00CB5E02" w:rsidRDefault="00CB5E02" w:rsidP="008268FA">
      <w:pPr>
        <w:spacing w:after="0" w:line="240" w:lineRule="auto"/>
        <w:rPr>
          <w:b/>
          <w:sz w:val="36"/>
          <w:szCs w:val="36"/>
        </w:rPr>
      </w:pPr>
    </w:p>
    <w:p w:rsidR="00CB5E02" w:rsidRDefault="00CB5E02" w:rsidP="008268FA">
      <w:pPr>
        <w:spacing w:after="0" w:line="240" w:lineRule="auto"/>
        <w:rPr>
          <w:b/>
          <w:sz w:val="36"/>
          <w:szCs w:val="36"/>
        </w:rPr>
      </w:pPr>
    </w:p>
    <w:p w:rsidR="00880144" w:rsidRPr="007868F3" w:rsidRDefault="00880144" w:rsidP="00880144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t xml:space="preserve">Úkol č. </w:t>
      </w:r>
      <w:r>
        <w:rPr>
          <w:b/>
          <w:sz w:val="36"/>
          <w:szCs w:val="36"/>
        </w:rPr>
        <w:t>2</w:t>
      </w:r>
      <w:r w:rsidR="002346F1">
        <w:rPr>
          <w:b/>
          <w:sz w:val="36"/>
          <w:szCs w:val="36"/>
        </w:rPr>
        <w:t>2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</w:t>
      </w:r>
      <w:r w:rsidR="002346F1">
        <w:rPr>
          <w:sz w:val="40"/>
          <w:szCs w:val="40"/>
        </w:rPr>
        <w:t xml:space="preserve">                    </w:t>
      </w:r>
      <w:r w:rsidR="00895A7E" w:rsidRPr="00895A7E">
        <w:rPr>
          <w:sz w:val="40"/>
          <w:szCs w:val="40"/>
          <w:highlight w:val="yellow"/>
        </w:rPr>
        <w:t>11. 5.</w:t>
      </w:r>
      <w:r w:rsidRPr="00895A7E">
        <w:rPr>
          <w:sz w:val="40"/>
          <w:szCs w:val="40"/>
          <w:highlight w:val="yellow"/>
        </w:rPr>
        <w:t xml:space="preserve"> 202</w:t>
      </w:r>
      <w:r w:rsidR="002346F1" w:rsidRPr="00895A7E">
        <w:rPr>
          <w:sz w:val="40"/>
          <w:szCs w:val="40"/>
          <w:highlight w:val="yellow"/>
        </w:rPr>
        <w:t>2</w:t>
      </w:r>
    </w:p>
    <w:p w:rsidR="00880144" w:rsidRDefault="00880144" w:rsidP="00880144">
      <w:pPr>
        <w:rPr>
          <w:sz w:val="32"/>
          <w:szCs w:val="32"/>
        </w:rPr>
      </w:pPr>
    </w:p>
    <w:p w:rsidR="00880144" w:rsidRDefault="002346F1" w:rsidP="00880144">
      <w:pPr>
        <w:rPr>
          <w:b/>
          <w:sz w:val="36"/>
          <w:szCs w:val="36"/>
        </w:rPr>
      </w:pPr>
      <w:r>
        <w:rPr>
          <w:b/>
          <w:sz w:val="36"/>
          <w:szCs w:val="36"/>
        </w:rPr>
        <w:t>22</w:t>
      </w:r>
      <w:r w:rsidR="00880144">
        <w:rPr>
          <w:b/>
          <w:sz w:val="36"/>
          <w:szCs w:val="36"/>
        </w:rPr>
        <w:t xml:space="preserve">. </w:t>
      </w:r>
      <w:r w:rsidR="00880144" w:rsidRPr="001B5D19">
        <w:rPr>
          <w:b/>
          <w:sz w:val="36"/>
          <w:szCs w:val="36"/>
        </w:rPr>
        <w:t xml:space="preserve">ORIENTACE V DOKUMENTACI </w:t>
      </w:r>
      <w:r w:rsidR="00880144">
        <w:rPr>
          <w:b/>
          <w:sz w:val="36"/>
          <w:szCs w:val="36"/>
        </w:rPr>
        <w:t>PLYNOVODNÍCH ROZVODŮ</w:t>
      </w:r>
    </w:p>
    <w:p w:rsidR="00880144" w:rsidRPr="001B5D19" w:rsidRDefault="00880144" w:rsidP="00880144">
      <w:pPr>
        <w:rPr>
          <w:b/>
          <w:sz w:val="36"/>
          <w:szCs w:val="36"/>
        </w:rPr>
      </w:pPr>
    </w:p>
    <w:p w:rsidR="00880144" w:rsidRPr="00431AE1" w:rsidRDefault="00880144" w:rsidP="00880144">
      <w:pPr>
        <w:rPr>
          <w:sz w:val="40"/>
          <w:szCs w:val="40"/>
        </w:rPr>
      </w:pPr>
      <w:r w:rsidRPr="00431AE1">
        <w:rPr>
          <w:sz w:val="32"/>
          <w:szCs w:val="32"/>
        </w:rPr>
        <w:t>Celý dokument vytisknout a založit do složky</w:t>
      </w:r>
      <w:r w:rsidRPr="00431AE1">
        <w:rPr>
          <w:sz w:val="40"/>
          <w:szCs w:val="40"/>
        </w:rPr>
        <w:t>.</w:t>
      </w:r>
    </w:p>
    <w:p w:rsidR="00880144" w:rsidRPr="004A5819" w:rsidRDefault="00880144" w:rsidP="00880144">
      <w:pPr>
        <w:rPr>
          <w:sz w:val="20"/>
          <w:szCs w:val="20"/>
        </w:rPr>
      </w:pPr>
      <w:r>
        <w:rPr>
          <w:sz w:val="32"/>
          <w:szCs w:val="32"/>
        </w:rPr>
        <w:t xml:space="preserve">Zdroj:  </w:t>
      </w:r>
      <w:hyperlink r:id="rId230" w:history="1">
        <w:r w:rsidRPr="004A5819">
          <w:rPr>
            <w:rStyle w:val="Hypertextovodkaz"/>
            <w:sz w:val="20"/>
            <w:szCs w:val="20"/>
          </w:rPr>
          <w:t>https://vytapeni.tzb-info.cz/vytapime-plynem/5046-plynova-zarizeni-v-budovach-v</w:t>
        </w:r>
      </w:hyperlink>
    </w:p>
    <w:p w:rsidR="00880144" w:rsidRDefault="00880144" w:rsidP="00880144">
      <w:pPr>
        <w:pStyle w:val="Nadpis3"/>
        <w:rPr>
          <w:rFonts w:ascii="Calibri" w:eastAsia="Times New Roman" w:hAnsi="Calibri" w:cs="Times New Roman"/>
          <w:b/>
          <w:color w:val="auto"/>
          <w:lang w:eastAsia="cs-CZ"/>
        </w:rPr>
      </w:pPr>
      <w:r>
        <w:rPr>
          <w:rFonts w:ascii="Calibri" w:eastAsia="Times New Roman" w:hAnsi="Calibri" w:cs="Times New Roman"/>
          <w:b/>
          <w:color w:val="auto"/>
          <w:lang w:eastAsia="cs-CZ"/>
        </w:rPr>
        <w:t xml:space="preserve">4.1 </w:t>
      </w:r>
      <w:r w:rsidRPr="004A5819">
        <w:rPr>
          <w:rFonts w:ascii="Calibri" w:eastAsia="Times New Roman" w:hAnsi="Calibri" w:cs="Times New Roman"/>
          <w:b/>
          <w:color w:val="auto"/>
          <w:lang w:eastAsia="cs-CZ"/>
        </w:rPr>
        <w:t xml:space="preserve">Projektová dokumentace obsahuje tyto výkresy: </w:t>
      </w:r>
    </w:p>
    <w:p w:rsidR="00880144" w:rsidRPr="004A5819" w:rsidRDefault="00880144" w:rsidP="00880144">
      <w:pPr>
        <w:pStyle w:val="Nadpis3"/>
        <w:rPr>
          <w:rFonts w:ascii="Calibri" w:eastAsia="Times New Roman" w:hAnsi="Calibri" w:cs="Times New Roman"/>
          <w:b/>
          <w:color w:val="auto"/>
          <w:lang w:eastAsia="cs-CZ"/>
        </w:rPr>
      </w:pPr>
      <w:r w:rsidRPr="004A5819">
        <w:rPr>
          <w:rFonts w:ascii="Calibri" w:eastAsia="Times New Roman" w:hAnsi="Calibri" w:cs="Times New Roman"/>
          <w:b/>
          <w:color w:val="auto"/>
          <w:lang w:eastAsia="cs-CZ"/>
        </w:rPr>
        <w:t>4.1.1 Výkresy půdorysu</w:t>
      </w:r>
    </w:p>
    <w:p w:rsidR="00880144" w:rsidRDefault="00880144" w:rsidP="00880144">
      <w:pPr>
        <w:pStyle w:val="Normlnweb"/>
      </w:pPr>
      <w:r>
        <w:t>Při zobrazení půdorysu se zařízení a potrubí zobrazují v pohledu shora v celém rozsahu zobrazovaného podlaží</w:t>
      </w:r>
    </w:p>
    <w:p w:rsidR="00880144" w:rsidRDefault="00880144" w:rsidP="00880144">
      <w:pPr>
        <w:pStyle w:val="Normlnweb"/>
      </w:pPr>
      <w:r>
        <w:t>Vodorovným řezem se zobrazují pouze svislá potrubí procházející do vyššího podlaží.</w:t>
      </w:r>
      <w:r w:rsidRPr="007E7DBD">
        <w:t xml:space="preserve"> </w:t>
      </w:r>
    </w:p>
    <w:p w:rsidR="00880144" w:rsidRDefault="00880144" w:rsidP="00880144">
      <w:pPr>
        <w:pStyle w:val="Normlnweb"/>
      </w:pPr>
      <w:r>
        <w:t>Potrubí vedená pod sebou lze zobrazit vedle sebe, pro upřesnění je možno potrubí označit popisem</w:t>
      </w:r>
    </w:p>
    <w:p w:rsidR="00880144" w:rsidRDefault="00880144" w:rsidP="00880144">
      <w:pPr>
        <w:pStyle w:val="Normlnweb"/>
      </w:pPr>
      <w:r>
        <w:t>Půdorys 1.NP                                               Půdorys 2.NP</w:t>
      </w:r>
    </w:p>
    <w:p w:rsidR="00880144" w:rsidRDefault="004C700F" w:rsidP="00880144">
      <w:pPr>
        <w:pStyle w:val="Normlnweb"/>
      </w:pPr>
      <w:r w:rsidRPr="00FF0B3F">
        <w:rPr>
          <w:noProof/>
          <w:sz w:val="32"/>
          <w:szCs w:val="32"/>
        </w:rPr>
        <w:drawing>
          <wp:anchor distT="0" distB="0" distL="114300" distR="114300" simplePos="0" relativeHeight="251813888" behindDoc="1" locked="0" layoutInCell="1" allowOverlap="1" wp14:anchorId="5CEC8C2E" wp14:editId="79CAA20A">
            <wp:simplePos x="0" y="0"/>
            <wp:positionH relativeFrom="margin">
              <wp:posOffset>2695575</wp:posOffset>
            </wp:positionH>
            <wp:positionV relativeFrom="paragraph">
              <wp:posOffset>166370</wp:posOffset>
            </wp:positionV>
            <wp:extent cx="2600325" cy="2033270"/>
            <wp:effectExtent l="0" t="0" r="9525" b="5080"/>
            <wp:wrapTight wrapText="bothSides">
              <wp:wrapPolygon edited="0">
                <wp:start x="0" y="0"/>
                <wp:lineTo x="0" y="21452"/>
                <wp:lineTo x="21521" y="21452"/>
                <wp:lineTo x="21521" y="0"/>
                <wp:lineTo x="0" y="0"/>
              </wp:wrapPolygon>
            </wp:wrapTight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0B3F">
        <w:rPr>
          <w:noProof/>
          <w:sz w:val="32"/>
          <w:szCs w:val="32"/>
        </w:rPr>
        <w:drawing>
          <wp:anchor distT="0" distB="0" distL="114300" distR="114300" simplePos="0" relativeHeight="251811840" behindDoc="1" locked="0" layoutInCell="1" allowOverlap="1" wp14:anchorId="11A9AEAB" wp14:editId="359E9390">
            <wp:simplePos x="0" y="0"/>
            <wp:positionH relativeFrom="margin">
              <wp:align>left</wp:align>
            </wp:positionH>
            <wp:positionV relativeFrom="paragraph">
              <wp:posOffset>242570</wp:posOffset>
            </wp:positionV>
            <wp:extent cx="2458085" cy="1685925"/>
            <wp:effectExtent l="0" t="0" r="0" b="9525"/>
            <wp:wrapTight wrapText="bothSides">
              <wp:wrapPolygon edited="0">
                <wp:start x="0" y="0"/>
                <wp:lineTo x="0" y="21478"/>
                <wp:lineTo x="21427" y="21478"/>
                <wp:lineTo x="21427" y="0"/>
                <wp:lineTo x="0" y="0"/>
              </wp:wrapPolygon>
            </wp:wrapTight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08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Pr="00C9383A" w:rsidRDefault="00880144" w:rsidP="00880144">
      <w:pPr>
        <w:pStyle w:val="Normlnweb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t xml:space="preserve">Zdroj: </w:t>
      </w:r>
      <w:hyperlink r:id="rId233" w:history="1">
        <w:r w:rsidRPr="00C9383A">
          <w:rPr>
            <w:rStyle w:val="Hypertextovodkaz"/>
            <w:rFonts w:asciiTheme="minorHAnsi" w:hAnsiTheme="minorHAnsi" w:cstheme="minorHAnsi"/>
          </w:rPr>
          <w:t>https://www.fce.vutbr.cz/TZB/pocinkova.m/vytapeni_soubory/BT01_C12.pdf</w:t>
        </w:r>
      </w:hyperlink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957987" w:rsidRDefault="00957987" w:rsidP="00880144">
      <w:pPr>
        <w:pStyle w:val="Normlnweb"/>
        <w:rPr>
          <w:rFonts w:asciiTheme="minorHAnsi" w:hAnsiTheme="minorHAnsi" w:cstheme="minorHAnsi"/>
          <w:b/>
        </w:rPr>
      </w:pPr>
    </w:p>
    <w:p w:rsidR="002346F1" w:rsidRDefault="002346F1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</w:rPr>
        <w:lastRenderedPageBreak/>
        <w:t>4.1.2 Výkresy v axonometrickém (prostorovém) zobrazení</w:t>
      </w:r>
    </w:p>
    <w:p w:rsidR="00880144" w:rsidRPr="00C9383A" w:rsidRDefault="00880144" w:rsidP="00880144">
      <w:pPr>
        <w:pStyle w:val="Normlnweb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t xml:space="preserve">Zdroj: </w:t>
      </w:r>
      <w:hyperlink r:id="rId234" w:history="1">
        <w:r w:rsidRPr="00C9383A">
          <w:rPr>
            <w:rStyle w:val="Hypertextovodkaz"/>
            <w:rFonts w:asciiTheme="minorHAnsi" w:hAnsiTheme="minorHAnsi" w:cstheme="minorHAnsi"/>
          </w:rPr>
          <w:t>https://www.fce.vutbr.cz/TZB/pocinkova.m/vytapeni_soubory/BT01_C12.pdf</w:t>
        </w:r>
      </w:hyperlink>
    </w:p>
    <w:p w:rsidR="00880144" w:rsidRDefault="00880144" w:rsidP="00880144">
      <w:pPr>
        <w:pStyle w:val="Normlnweb"/>
      </w:pPr>
      <w:r w:rsidRPr="007E7DBD">
        <w:rPr>
          <w:noProof/>
        </w:rPr>
        <w:drawing>
          <wp:anchor distT="0" distB="0" distL="114300" distR="114300" simplePos="0" relativeHeight="251798528" behindDoc="1" locked="0" layoutInCell="1" allowOverlap="1" wp14:anchorId="3CF363B7" wp14:editId="604539A6">
            <wp:simplePos x="0" y="0"/>
            <wp:positionH relativeFrom="margin">
              <wp:align>left</wp:align>
            </wp:positionH>
            <wp:positionV relativeFrom="paragraph">
              <wp:posOffset>363855</wp:posOffset>
            </wp:positionV>
            <wp:extent cx="5513070" cy="3830320"/>
            <wp:effectExtent l="0" t="0" r="0" b="0"/>
            <wp:wrapTight wrapText="bothSides">
              <wp:wrapPolygon edited="0">
                <wp:start x="0" y="0"/>
                <wp:lineTo x="0" y="21485"/>
                <wp:lineTo x="21496" y="21485"/>
                <wp:lineTo x="21496" y="0"/>
                <wp:lineTo x="0" y="0"/>
              </wp:wrapPolygon>
            </wp:wrapTight>
            <wp:docPr id="31830" name="Obrázek 3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070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Zařízení a potrubní rozvody se zobrazují prostorově podle obrázku.</w:t>
      </w:r>
    </w:p>
    <w:p w:rsidR="00880144" w:rsidRDefault="00880144" w:rsidP="00880144">
      <w:pPr>
        <w:pStyle w:val="Normlnweb"/>
      </w:pPr>
      <w:r>
        <w:t>.</w:t>
      </w:r>
    </w:p>
    <w:p w:rsidR="00880144" w:rsidRDefault="00880144" w:rsidP="00880144">
      <w:pPr>
        <w:pStyle w:val="Normlnweb"/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</w:rPr>
        <w:t>4.1.</w:t>
      </w:r>
      <w:r>
        <w:rPr>
          <w:rFonts w:asciiTheme="minorHAnsi" w:hAnsiTheme="minorHAnsi" w:cstheme="minorHAnsi"/>
          <w:b/>
        </w:rPr>
        <w:t>3</w:t>
      </w:r>
      <w:r w:rsidRPr="00C9383A">
        <w:rPr>
          <w:rFonts w:asciiTheme="minorHAnsi" w:hAnsiTheme="minorHAnsi" w:cstheme="minorHAnsi"/>
          <w:b/>
        </w:rPr>
        <w:t xml:space="preserve"> Výkres</w:t>
      </w:r>
      <w:r>
        <w:rPr>
          <w:rFonts w:asciiTheme="minorHAnsi" w:hAnsiTheme="minorHAnsi" w:cstheme="minorHAnsi"/>
          <w:b/>
        </w:rPr>
        <w:t xml:space="preserve"> Situace</w:t>
      </w:r>
    </w:p>
    <w:p w:rsidR="00880144" w:rsidRPr="00C9383A" w:rsidRDefault="00880144" w:rsidP="00880144">
      <w:pPr>
        <w:pStyle w:val="Normlnweb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t xml:space="preserve">Zdroj: </w:t>
      </w:r>
      <w:hyperlink r:id="rId236" w:history="1">
        <w:r w:rsidRPr="00C9383A">
          <w:rPr>
            <w:rStyle w:val="Hypertextovodkaz"/>
            <w:rFonts w:asciiTheme="minorHAnsi" w:hAnsiTheme="minorHAnsi" w:cstheme="minorHAnsi"/>
          </w:rPr>
          <w:t>https://www.fce.vutbr.cz/TZB/pocinkova.m/vytapeni_soubory/BT01_C12.pdf</w:t>
        </w:r>
      </w:hyperlink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Pr="00C9383A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5AC181CD" wp14:editId="4C9D6FE9">
            <wp:extent cx="5500048" cy="6487629"/>
            <wp:effectExtent l="0" t="0" r="5715" b="8890"/>
            <wp:docPr id="31831" name="Obrázek 3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545712" cy="654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2346F1" w:rsidRDefault="002346F1" w:rsidP="00880144">
      <w:pPr>
        <w:pStyle w:val="Normlnweb"/>
        <w:rPr>
          <w:rFonts w:asciiTheme="minorHAnsi" w:hAnsiTheme="minorHAnsi" w:cstheme="minorHAnsi"/>
          <w:b/>
        </w:rPr>
      </w:pPr>
    </w:p>
    <w:p w:rsidR="002346F1" w:rsidRDefault="002346F1" w:rsidP="00880144">
      <w:pPr>
        <w:pStyle w:val="Normlnweb"/>
        <w:rPr>
          <w:rFonts w:asciiTheme="minorHAnsi" w:hAnsiTheme="minorHAnsi" w:cstheme="minorHAnsi"/>
          <w:b/>
        </w:rPr>
      </w:pPr>
    </w:p>
    <w:p w:rsidR="002346F1" w:rsidRDefault="002346F1" w:rsidP="00880144">
      <w:pPr>
        <w:pStyle w:val="Normlnweb"/>
        <w:rPr>
          <w:rFonts w:asciiTheme="minorHAnsi" w:hAnsiTheme="minorHAnsi" w:cstheme="minorHAnsi"/>
          <w:b/>
        </w:rPr>
      </w:pPr>
    </w:p>
    <w:p w:rsidR="002346F1" w:rsidRDefault="002346F1" w:rsidP="00880144">
      <w:pPr>
        <w:pStyle w:val="Normlnweb"/>
        <w:rPr>
          <w:rFonts w:asciiTheme="minorHAnsi" w:hAnsiTheme="minorHAnsi" w:cstheme="minorHAnsi"/>
          <w:b/>
        </w:rPr>
      </w:pPr>
    </w:p>
    <w:p w:rsidR="002346F1" w:rsidRDefault="002346F1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357924">
        <w:rPr>
          <w:rFonts w:asciiTheme="minorHAnsi" w:hAnsiTheme="minorHAnsi" w:cstheme="minorHAnsi"/>
          <w:b/>
        </w:rPr>
        <w:lastRenderedPageBreak/>
        <w:t xml:space="preserve">4.2 </w:t>
      </w:r>
      <w:r>
        <w:rPr>
          <w:rFonts w:asciiTheme="minorHAnsi" w:hAnsiTheme="minorHAnsi" w:cstheme="minorHAnsi"/>
          <w:b/>
        </w:rPr>
        <w:t>Výběr grafických značek</w:t>
      </w:r>
    </w:p>
    <w:p w:rsidR="00880144" w:rsidRPr="00C9383A" w:rsidRDefault="00880144" w:rsidP="00880144">
      <w:pPr>
        <w:pStyle w:val="Normlnweb"/>
        <w:rPr>
          <w:rFonts w:asciiTheme="minorHAnsi" w:hAnsiTheme="minorHAnsi" w:cstheme="minorHAnsi"/>
        </w:rPr>
      </w:pPr>
      <w:r w:rsidRPr="00C9383A">
        <w:rPr>
          <w:rFonts w:asciiTheme="minorHAnsi" w:hAnsiTheme="minorHAnsi" w:cstheme="minorHAnsi"/>
        </w:rPr>
        <w:t xml:space="preserve">Zdroj: </w:t>
      </w:r>
      <w:hyperlink r:id="rId238" w:history="1">
        <w:r w:rsidRPr="00C9383A">
          <w:rPr>
            <w:rStyle w:val="Hypertextovodkaz"/>
            <w:rFonts w:asciiTheme="minorHAnsi" w:hAnsiTheme="minorHAnsi" w:cstheme="minorHAnsi"/>
          </w:rPr>
          <w:t>https://vytapeni.tzb-info.cz/vytapime-plynem/5046-plynova-zarizeni-v-budovach-v</w:t>
        </w:r>
      </w:hyperlink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  <w:noProof/>
        </w:rPr>
        <w:drawing>
          <wp:inline distT="0" distB="0" distL="0" distR="0" wp14:anchorId="4EDB20B3" wp14:editId="478251D0">
            <wp:extent cx="4515480" cy="2181529"/>
            <wp:effectExtent l="0" t="0" r="0" b="9525"/>
            <wp:docPr id="31834" name="Obrázek 3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4515480" cy="218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  <w:noProof/>
        </w:rPr>
        <w:drawing>
          <wp:inline distT="0" distB="0" distL="0" distR="0" wp14:anchorId="6D8969C8" wp14:editId="4BAC19F6">
            <wp:extent cx="4515480" cy="4153480"/>
            <wp:effectExtent l="0" t="0" r="0" b="0"/>
            <wp:docPr id="31835" name="Obrázek 3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4515480" cy="415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9383A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246CD965" wp14:editId="7EDCC829">
            <wp:extent cx="4448796" cy="3581900"/>
            <wp:effectExtent l="0" t="0" r="9525" b="0"/>
            <wp:docPr id="31836" name="Obrázek 3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448796" cy="3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C54E50">
        <w:rPr>
          <w:rFonts w:asciiTheme="minorHAnsi" w:hAnsiTheme="minorHAnsi" w:cstheme="minorHAnsi"/>
          <w:b/>
          <w:noProof/>
        </w:rPr>
        <w:drawing>
          <wp:inline distT="0" distB="0" distL="0" distR="0" wp14:anchorId="76F7D03E" wp14:editId="1BFCC466">
            <wp:extent cx="4505954" cy="3658111"/>
            <wp:effectExtent l="0" t="0" r="9525" b="0"/>
            <wp:docPr id="31837" name="Obrázek 3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4505954" cy="365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2346F1" w:rsidRDefault="002346F1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Default="00880144" w:rsidP="00880144">
      <w:pPr>
        <w:pStyle w:val="Normlnweb"/>
        <w:rPr>
          <w:rFonts w:asciiTheme="minorHAnsi" w:hAnsiTheme="minorHAnsi" w:cstheme="minorHAnsi"/>
          <w:b/>
        </w:rPr>
      </w:pPr>
    </w:p>
    <w:p w:rsidR="00880144" w:rsidRPr="00357924" w:rsidRDefault="00880144" w:rsidP="00880144">
      <w:pPr>
        <w:pStyle w:val="Normlnweb"/>
        <w:rPr>
          <w:rFonts w:asciiTheme="minorHAnsi" w:hAnsiTheme="minorHAnsi" w:cstheme="minorHAnsi"/>
          <w:b/>
        </w:rPr>
      </w:pPr>
      <w:r w:rsidRPr="00357924">
        <w:rPr>
          <w:rFonts w:asciiTheme="minorHAnsi" w:hAnsiTheme="minorHAnsi" w:cstheme="minorHAnsi"/>
          <w:b/>
        </w:rPr>
        <w:lastRenderedPageBreak/>
        <w:t>4.3  Jak se chovat v případě úniku plynu?</w:t>
      </w:r>
    </w:p>
    <w:p w:rsidR="00880144" w:rsidRDefault="00880144" w:rsidP="00880144">
      <w:pPr>
        <w:rPr>
          <w:lang w:eastAsia="cs-CZ"/>
        </w:rPr>
      </w:pPr>
      <w:r>
        <w:rPr>
          <w:lang w:eastAsia="cs-CZ"/>
        </w:rPr>
        <w:t xml:space="preserve">Zdroj: </w:t>
      </w:r>
      <w:hyperlink r:id="rId243" w:history="1">
        <w:r w:rsidRPr="008812EC">
          <w:rPr>
            <w:rStyle w:val="Hypertextovodkaz"/>
            <w:lang w:eastAsia="cs-CZ"/>
          </w:rPr>
          <w:t>http://www.spsstavvm.cz/cs/pro-studenty/studijni-materialy/tzb/ing-poboril/a4-rocnik-rvp/plyn-t4-bezpecnost-provozu-plynovych-zarizeni.html</w:t>
        </w:r>
      </w:hyperlink>
    </w:p>
    <w:p w:rsidR="00880144" w:rsidRPr="00357924" w:rsidRDefault="00880144" w:rsidP="00880144">
      <w:pPr>
        <w:rPr>
          <w:lang w:eastAsia="cs-CZ"/>
        </w:rPr>
      </w:pPr>
      <w:r w:rsidRPr="00357924">
        <w:rPr>
          <w:noProof/>
          <w:lang w:eastAsia="cs-CZ"/>
        </w:rPr>
        <w:drawing>
          <wp:inline distT="0" distB="0" distL="0" distR="0" wp14:anchorId="4B0749DB" wp14:editId="71A9375D">
            <wp:extent cx="5122470" cy="3905250"/>
            <wp:effectExtent l="0" t="0" r="2540" b="0"/>
            <wp:docPr id="31827" name="Obrázek 3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128859" cy="391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44" w:rsidRDefault="00880144" w:rsidP="00880144">
      <w:pPr>
        <w:pStyle w:val="Normlnweb"/>
      </w:pPr>
    </w:p>
    <w:p w:rsidR="002346F1" w:rsidRDefault="002346F1" w:rsidP="00880144">
      <w:pPr>
        <w:rPr>
          <w:sz w:val="32"/>
          <w:szCs w:val="32"/>
        </w:rPr>
      </w:pPr>
    </w:p>
    <w:p w:rsidR="002346F1" w:rsidRDefault="002346F1" w:rsidP="00880144">
      <w:pPr>
        <w:rPr>
          <w:sz w:val="32"/>
          <w:szCs w:val="32"/>
        </w:rPr>
      </w:pPr>
    </w:p>
    <w:p w:rsidR="002346F1" w:rsidRDefault="00895A7E" w:rsidP="00880144">
      <w:pPr>
        <w:rPr>
          <w:sz w:val="32"/>
          <w:szCs w:val="32"/>
        </w:rPr>
      </w:pPr>
      <w:r w:rsidRPr="00B51E2D">
        <w:rPr>
          <w:b/>
          <w:sz w:val="32"/>
          <w:szCs w:val="32"/>
        </w:rPr>
        <w:t>- - - - - - - - - - - - - - - - - - - - - - - - - - - - - - - - - - - - - - - - - - - - - - - - - - - - -</w:t>
      </w:r>
    </w:p>
    <w:p w:rsidR="002346F1" w:rsidRDefault="002346F1" w:rsidP="00880144">
      <w:pPr>
        <w:rPr>
          <w:sz w:val="32"/>
          <w:szCs w:val="32"/>
        </w:rPr>
      </w:pPr>
    </w:p>
    <w:p w:rsidR="002346F1" w:rsidRDefault="002346F1" w:rsidP="00880144">
      <w:pPr>
        <w:rPr>
          <w:sz w:val="32"/>
          <w:szCs w:val="32"/>
        </w:rPr>
      </w:pPr>
    </w:p>
    <w:p w:rsidR="002346F1" w:rsidRDefault="002346F1" w:rsidP="00880144">
      <w:pPr>
        <w:rPr>
          <w:sz w:val="32"/>
          <w:szCs w:val="32"/>
        </w:rPr>
      </w:pPr>
    </w:p>
    <w:p w:rsidR="002346F1" w:rsidRDefault="002346F1" w:rsidP="00880144">
      <w:pPr>
        <w:rPr>
          <w:sz w:val="32"/>
          <w:szCs w:val="32"/>
        </w:rPr>
      </w:pPr>
    </w:p>
    <w:p w:rsidR="002346F1" w:rsidRDefault="002346F1" w:rsidP="00880144">
      <w:pPr>
        <w:rPr>
          <w:sz w:val="32"/>
          <w:szCs w:val="32"/>
        </w:rPr>
      </w:pPr>
    </w:p>
    <w:p w:rsidR="002346F1" w:rsidRDefault="002346F1" w:rsidP="00880144">
      <w:pPr>
        <w:rPr>
          <w:sz w:val="32"/>
          <w:szCs w:val="32"/>
        </w:rPr>
      </w:pPr>
    </w:p>
    <w:p w:rsidR="002346F1" w:rsidRDefault="002346F1" w:rsidP="00880144">
      <w:pPr>
        <w:rPr>
          <w:sz w:val="32"/>
          <w:szCs w:val="32"/>
        </w:rPr>
      </w:pPr>
    </w:p>
    <w:p w:rsidR="002346F1" w:rsidRDefault="002346F1" w:rsidP="00880144">
      <w:pPr>
        <w:rPr>
          <w:sz w:val="32"/>
          <w:szCs w:val="32"/>
        </w:rPr>
      </w:pPr>
    </w:p>
    <w:p w:rsidR="002346F1" w:rsidRPr="007868F3" w:rsidRDefault="002346F1" w:rsidP="002346F1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lastRenderedPageBreak/>
        <w:t xml:space="preserve">Úkol č. </w:t>
      </w:r>
      <w:r>
        <w:rPr>
          <w:b/>
          <w:sz w:val="36"/>
          <w:szCs w:val="36"/>
        </w:rPr>
        <w:t>23</w:t>
      </w:r>
      <w:r>
        <w:rPr>
          <w:b/>
          <w:sz w:val="52"/>
          <w:szCs w:val="52"/>
        </w:rPr>
        <w:tab/>
      </w:r>
      <w:r w:rsidRPr="007868F3">
        <w:rPr>
          <w:sz w:val="40"/>
          <w:szCs w:val="40"/>
        </w:rPr>
        <w:t xml:space="preserve">                           </w:t>
      </w:r>
      <w:r>
        <w:rPr>
          <w:sz w:val="40"/>
          <w:szCs w:val="40"/>
        </w:rPr>
        <w:t xml:space="preserve">        </w:t>
      </w:r>
      <w:r w:rsidR="00895A7E" w:rsidRPr="00895A7E">
        <w:rPr>
          <w:sz w:val="40"/>
          <w:szCs w:val="40"/>
          <w:highlight w:val="yellow"/>
        </w:rPr>
        <w:t>11.</w:t>
      </w:r>
      <w:r w:rsidRPr="00895A7E">
        <w:rPr>
          <w:sz w:val="40"/>
          <w:szCs w:val="40"/>
          <w:highlight w:val="yellow"/>
        </w:rPr>
        <w:t xml:space="preserve"> </w:t>
      </w:r>
      <w:r w:rsidR="00895A7E" w:rsidRPr="00895A7E">
        <w:rPr>
          <w:sz w:val="40"/>
          <w:szCs w:val="40"/>
          <w:highlight w:val="yellow"/>
        </w:rPr>
        <w:t>5</w:t>
      </w:r>
      <w:r w:rsidRPr="00895A7E">
        <w:rPr>
          <w:sz w:val="40"/>
          <w:szCs w:val="40"/>
          <w:highlight w:val="yellow"/>
        </w:rPr>
        <w:t>. 2022</w:t>
      </w:r>
    </w:p>
    <w:p w:rsidR="002346F1" w:rsidRDefault="002346F1" w:rsidP="002346F1">
      <w:pPr>
        <w:rPr>
          <w:sz w:val="32"/>
          <w:szCs w:val="32"/>
        </w:rPr>
      </w:pPr>
    </w:p>
    <w:p w:rsidR="002346F1" w:rsidRDefault="002346F1" w:rsidP="002346F1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23. </w:t>
      </w:r>
      <w:r w:rsidRPr="001B5D19">
        <w:rPr>
          <w:b/>
          <w:sz w:val="36"/>
          <w:szCs w:val="36"/>
        </w:rPr>
        <w:t xml:space="preserve">ORIENTACE V DOKUMENTACI </w:t>
      </w:r>
      <w:r>
        <w:rPr>
          <w:b/>
          <w:sz w:val="36"/>
          <w:szCs w:val="36"/>
        </w:rPr>
        <w:t>VZDUCHOTECHNIKY</w:t>
      </w:r>
    </w:p>
    <w:p w:rsidR="002346F1" w:rsidRPr="00431AE1" w:rsidRDefault="002346F1" w:rsidP="002346F1">
      <w:pPr>
        <w:rPr>
          <w:sz w:val="40"/>
          <w:szCs w:val="40"/>
        </w:rPr>
      </w:pPr>
      <w:r w:rsidRPr="00431AE1">
        <w:rPr>
          <w:sz w:val="32"/>
          <w:szCs w:val="32"/>
        </w:rPr>
        <w:t>Celý dokument vytisknout a založit do složky</w:t>
      </w:r>
      <w:r w:rsidRPr="00431AE1">
        <w:rPr>
          <w:sz w:val="40"/>
          <w:szCs w:val="40"/>
        </w:rPr>
        <w:t>.</w:t>
      </w:r>
    </w:p>
    <w:p w:rsidR="002346F1" w:rsidRDefault="002346F1" w:rsidP="002346F1">
      <w:pPr>
        <w:rPr>
          <w:sz w:val="32"/>
          <w:szCs w:val="32"/>
        </w:rPr>
      </w:pPr>
      <w:r>
        <w:rPr>
          <w:sz w:val="32"/>
          <w:szCs w:val="32"/>
        </w:rPr>
        <w:t>Jméno:</w:t>
      </w:r>
    </w:p>
    <w:p w:rsidR="002346F1" w:rsidRDefault="002346F1" w:rsidP="002346F1">
      <w:pPr>
        <w:rPr>
          <w:sz w:val="32"/>
          <w:szCs w:val="32"/>
        </w:rPr>
      </w:pPr>
      <w:r>
        <w:rPr>
          <w:sz w:val="32"/>
          <w:szCs w:val="32"/>
        </w:rPr>
        <w:t xml:space="preserve">Datum: </w:t>
      </w:r>
    </w:p>
    <w:p w:rsidR="002346F1" w:rsidRDefault="002346F1" w:rsidP="002346F1">
      <w:pPr>
        <w:rPr>
          <w:sz w:val="32"/>
          <w:szCs w:val="32"/>
        </w:rPr>
      </w:pPr>
    </w:p>
    <w:p w:rsidR="002346F1" w:rsidRDefault="002346F1" w:rsidP="002346F1">
      <w:pPr>
        <w:rPr>
          <w:sz w:val="28"/>
          <w:szCs w:val="28"/>
        </w:rPr>
      </w:pPr>
      <w:r w:rsidRPr="00CB7CF2">
        <w:rPr>
          <w:sz w:val="28"/>
          <w:szCs w:val="28"/>
          <w:highlight w:val="yellow"/>
        </w:rPr>
        <w:t>Otázka č.1</w:t>
      </w:r>
    </w:p>
    <w:p w:rsidR="002346F1" w:rsidRPr="00301248" w:rsidRDefault="002346F1" w:rsidP="002346F1">
      <w:pPr>
        <w:rPr>
          <w:sz w:val="24"/>
          <w:szCs w:val="24"/>
        </w:rPr>
      </w:pPr>
      <w:r w:rsidRPr="00301248">
        <w:rPr>
          <w:sz w:val="24"/>
          <w:szCs w:val="24"/>
        </w:rPr>
        <w:t xml:space="preserve">Základním výkonovým parametrem vzduchotechnického zařízení je </w:t>
      </w:r>
      <w:r w:rsidRPr="00301248">
        <w:rPr>
          <w:sz w:val="24"/>
          <w:szCs w:val="24"/>
          <w:u w:val="single"/>
        </w:rPr>
        <w:t>vzduchový výkon</w:t>
      </w:r>
      <w:r w:rsidRPr="00301248">
        <w:rPr>
          <w:sz w:val="24"/>
          <w:szCs w:val="24"/>
        </w:rPr>
        <w:t xml:space="preserve"> (též objemové množství nebo objemový průtok vzduchu) v jednotkách m3/h, nebo m3/s.</w:t>
      </w:r>
    </w:p>
    <w:p w:rsidR="002346F1" w:rsidRPr="00301248" w:rsidRDefault="002346F1" w:rsidP="002346F1">
      <w:pPr>
        <w:rPr>
          <w:sz w:val="24"/>
          <w:szCs w:val="24"/>
        </w:rPr>
      </w:pPr>
      <w:r w:rsidRPr="00301248">
        <w:rPr>
          <w:sz w:val="24"/>
          <w:szCs w:val="24"/>
        </w:rPr>
        <w:t xml:space="preserve">Nejčastějším parametrem větrání místnosti je </w:t>
      </w:r>
      <w:r w:rsidRPr="00301248">
        <w:rPr>
          <w:sz w:val="24"/>
          <w:szCs w:val="24"/>
          <w:u w:val="single"/>
        </w:rPr>
        <w:t>výměna vzduchu</w:t>
      </w:r>
      <w:r w:rsidRPr="00301248">
        <w:rPr>
          <w:sz w:val="24"/>
          <w:szCs w:val="24"/>
        </w:rPr>
        <w:t>, která určuje, kolikrát za hodinu se vzduch v místnosti nahradí (vymění) čerstvým vzduchem. Minimální hodnota (je vyžadována hygienickými předpisy a platí i pro bytové jednotky) je 0,5 (tj. v místnosti se plně vymění vzduch za 2 hodiny) a ve stavbách občanské vybavenosti, kde se shromažďuje větší počet osob, může nucené větrání dosáhnout 5-ti až 10-ti násobné výměny vzduchu.</w:t>
      </w:r>
    </w:p>
    <w:p w:rsidR="002346F1" w:rsidRDefault="002346F1" w:rsidP="002346F1">
      <w:pPr>
        <w:rPr>
          <w:sz w:val="28"/>
          <w:szCs w:val="28"/>
        </w:rPr>
      </w:pPr>
      <w:r w:rsidRPr="00657A83">
        <w:rPr>
          <w:b/>
          <w:sz w:val="28"/>
          <w:szCs w:val="28"/>
        </w:rPr>
        <w:t>Podle podílu čerstvého vzduchu</w:t>
      </w:r>
      <w:r w:rsidRPr="00662045">
        <w:rPr>
          <w:sz w:val="28"/>
          <w:szCs w:val="28"/>
        </w:rPr>
        <w:t xml:space="preserve"> dělíme soustavy na</w:t>
      </w:r>
      <w:r>
        <w:rPr>
          <w:sz w:val="28"/>
          <w:szCs w:val="28"/>
        </w:rPr>
        <w:t>:</w:t>
      </w:r>
    </w:p>
    <w:p w:rsidR="002346F1" w:rsidRPr="004108AF" w:rsidRDefault="002346F1" w:rsidP="002346F1">
      <w:pPr>
        <w:pStyle w:val="Odstavecseseznamem"/>
        <w:numPr>
          <w:ilvl w:val="0"/>
          <w:numId w:val="41"/>
        </w:numPr>
        <w:rPr>
          <w:sz w:val="24"/>
          <w:szCs w:val="24"/>
        </w:rPr>
      </w:pPr>
      <w:r w:rsidRPr="004108AF">
        <w:rPr>
          <w:sz w:val="24"/>
          <w:szCs w:val="24"/>
        </w:rPr>
        <w:t xml:space="preserve">cirkulační (vzduch se přivádí z vytápěné místnosti), </w:t>
      </w:r>
    </w:p>
    <w:p w:rsidR="002346F1" w:rsidRPr="004108AF" w:rsidRDefault="002346F1" w:rsidP="002346F1">
      <w:pPr>
        <w:pStyle w:val="Odstavecseseznamem"/>
        <w:numPr>
          <w:ilvl w:val="0"/>
          <w:numId w:val="41"/>
        </w:numPr>
        <w:rPr>
          <w:sz w:val="24"/>
          <w:szCs w:val="24"/>
        </w:rPr>
      </w:pPr>
      <w:r w:rsidRPr="004108AF">
        <w:rPr>
          <w:sz w:val="24"/>
          <w:szCs w:val="24"/>
        </w:rPr>
        <w:t>s větráním (vzduch se přivádí z venkovního prostředí) = 100% čerstvého vzduchu</w:t>
      </w:r>
    </w:p>
    <w:p w:rsidR="002346F1" w:rsidRPr="004108AF" w:rsidRDefault="002346F1" w:rsidP="002346F1">
      <w:pPr>
        <w:pStyle w:val="Odstavecseseznamem"/>
        <w:numPr>
          <w:ilvl w:val="0"/>
          <w:numId w:val="41"/>
        </w:numPr>
        <w:rPr>
          <w:sz w:val="24"/>
          <w:szCs w:val="24"/>
        </w:rPr>
      </w:pPr>
      <w:r w:rsidRPr="004108AF">
        <w:rPr>
          <w:sz w:val="24"/>
          <w:szCs w:val="24"/>
        </w:rPr>
        <w:t xml:space="preserve">kombinované (vzduch pro ohřev je směsí vnitřního a venkovního vzduchu). </w:t>
      </w:r>
    </w:p>
    <w:p w:rsidR="002346F1" w:rsidRPr="00657A83" w:rsidRDefault="002346F1" w:rsidP="002346F1">
      <w:pPr>
        <w:ind w:left="60"/>
        <w:rPr>
          <w:b/>
          <w:sz w:val="28"/>
          <w:szCs w:val="28"/>
        </w:rPr>
      </w:pPr>
      <w:r w:rsidRPr="00657A83">
        <w:rPr>
          <w:b/>
          <w:sz w:val="28"/>
          <w:szCs w:val="28"/>
        </w:rPr>
        <w:t xml:space="preserve">Podle využití tepla odváděného vzduchu </w:t>
      </w:r>
      <w:r w:rsidRPr="00662045">
        <w:rPr>
          <w:sz w:val="28"/>
          <w:szCs w:val="28"/>
        </w:rPr>
        <w:t>dělíme soustavy na</w:t>
      </w:r>
      <w:r>
        <w:rPr>
          <w:sz w:val="28"/>
          <w:szCs w:val="28"/>
        </w:rPr>
        <w:t>:</w:t>
      </w:r>
    </w:p>
    <w:p w:rsidR="002346F1" w:rsidRPr="004108AF" w:rsidRDefault="002346F1" w:rsidP="002346F1">
      <w:pPr>
        <w:pStyle w:val="Odstavecseseznamem"/>
        <w:numPr>
          <w:ilvl w:val="0"/>
          <w:numId w:val="41"/>
        </w:numPr>
        <w:rPr>
          <w:sz w:val="24"/>
          <w:szCs w:val="24"/>
        </w:rPr>
      </w:pPr>
      <w:r w:rsidRPr="004108AF">
        <w:rPr>
          <w:sz w:val="24"/>
          <w:szCs w:val="24"/>
        </w:rPr>
        <w:t xml:space="preserve">soupravy bez rekuperace (nevyužívají odváděné teplo) </w:t>
      </w:r>
    </w:p>
    <w:p w:rsidR="002346F1" w:rsidRPr="004108AF" w:rsidRDefault="002346F1" w:rsidP="002346F1">
      <w:pPr>
        <w:pStyle w:val="Odstavecseseznamem"/>
        <w:numPr>
          <w:ilvl w:val="0"/>
          <w:numId w:val="41"/>
        </w:numPr>
        <w:rPr>
          <w:sz w:val="24"/>
          <w:szCs w:val="24"/>
        </w:rPr>
      </w:pPr>
      <w:r w:rsidRPr="004108AF">
        <w:rPr>
          <w:sz w:val="24"/>
          <w:szCs w:val="24"/>
        </w:rPr>
        <w:t xml:space="preserve"> soupravy s rekuperací (využívají odpadní teplo – zpětné získávání tepla).</w:t>
      </w:r>
    </w:p>
    <w:p w:rsidR="002346F1" w:rsidRDefault="002346F1" w:rsidP="002346F1">
      <w:pPr>
        <w:rPr>
          <w:b/>
          <w:sz w:val="40"/>
          <w:szCs w:val="40"/>
        </w:rPr>
      </w:pPr>
    </w:p>
    <w:p w:rsidR="002346F1" w:rsidRPr="008B0311" w:rsidRDefault="002346F1" w:rsidP="002346F1">
      <w:pPr>
        <w:rPr>
          <w:b/>
          <w:sz w:val="40"/>
          <w:szCs w:val="40"/>
        </w:rPr>
      </w:pPr>
      <w:r w:rsidRPr="008B0311">
        <w:rPr>
          <w:b/>
          <w:sz w:val="40"/>
          <w:szCs w:val="40"/>
        </w:rPr>
        <w:t>Větrání</w:t>
      </w:r>
    </w:p>
    <w:p w:rsidR="002346F1" w:rsidRDefault="002346F1" w:rsidP="002346F1">
      <w:pPr>
        <w:rPr>
          <w:sz w:val="28"/>
          <w:szCs w:val="28"/>
        </w:rPr>
      </w:pPr>
      <w:r w:rsidRPr="00CB7CF2">
        <w:rPr>
          <w:sz w:val="28"/>
          <w:szCs w:val="28"/>
          <w:highlight w:val="yellow"/>
        </w:rPr>
        <w:t>Otázka č.2, 6</w:t>
      </w:r>
    </w:p>
    <w:p w:rsidR="002346F1" w:rsidRDefault="002346F1" w:rsidP="002346F1">
      <w:pPr>
        <w:rPr>
          <w:sz w:val="28"/>
          <w:szCs w:val="28"/>
        </w:rPr>
      </w:pPr>
      <w:r w:rsidRPr="006E22AC">
        <w:rPr>
          <w:sz w:val="28"/>
          <w:szCs w:val="28"/>
        </w:rPr>
        <w:t>Větráním se zajišťuje výměna vzduchu v určených prostorech. Větrání je téměř vždy spojováno s ohřevem vzduchu, protože prostou výměnou vzduchu by v chladnějším období mohlo dojít k nežádoucímu ochlazování místnosti</w:t>
      </w:r>
    </w:p>
    <w:p w:rsidR="002346F1" w:rsidRDefault="002346F1" w:rsidP="002346F1">
      <w:pPr>
        <w:rPr>
          <w:sz w:val="28"/>
          <w:szCs w:val="28"/>
        </w:rPr>
      </w:pPr>
      <w:r w:rsidRPr="006E22AC">
        <w:rPr>
          <w:sz w:val="28"/>
          <w:szCs w:val="28"/>
        </w:rPr>
        <w:t xml:space="preserve">Podle toho, zda hnací silou pro pohyb vzduchu pro větrání jsou síly přírodní (vztlakové), popsané fyzikálním zákonem, nebo ventilátor, který je poháněn </w:t>
      </w:r>
      <w:r>
        <w:rPr>
          <w:sz w:val="28"/>
          <w:szCs w:val="28"/>
        </w:rPr>
        <w:t>motorem, rozdělujeme větrání na:</w:t>
      </w:r>
    </w:p>
    <w:p w:rsidR="002346F1" w:rsidRPr="004108AF" w:rsidRDefault="002346F1" w:rsidP="002346F1">
      <w:pPr>
        <w:pStyle w:val="Odstavecseseznamem"/>
        <w:numPr>
          <w:ilvl w:val="0"/>
          <w:numId w:val="40"/>
        </w:numPr>
        <w:rPr>
          <w:sz w:val="24"/>
          <w:szCs w:val="24"/>
        </w:rPr>
      </w:pPr>
      <w:r w:rsidRPr="004108AF">
        <w:rPr>
          <w:b/>
          <w:sz w:val="24"/>
          <w:szCs w:val="24"/>
        </w:rPr>
        <w:lastRenderedPageBreak/>
        <w:t>přirozené</w:t>
      </w:r>
      <w:r w:rsidRPr="004108AF">
        <w:rPr>
          <w:sz w:val="24"/>
          <w:szCs w:val="24"/>
        </w:rPr>
        <w:t xml:space="preserve">  - přirozený pohyb vzduchu vzniká v důsledku působení gravitačních (vztlakových sil), vyvozených rozdílem hustot vzduchu venkovního a vnitřního a tlakovými rozdíly</w:t>
      </w:r>
    </w:p>
    <w:p w:rsidR="002346F1" w:rsidRPr="004108AF" w:rsidRDefault="002346F1" w:rsidP="002346F1">
      <w:pPr>
        <w:pStyle w:val="Odstavecseseznamem"/>
        <w:numPr>
          <w:ilvl w:val="0"/>
          <w:numId w:val="40"/>
        </w:numPr>
        <w:rPr>
          <w:sz w:val="24"/>
          <w:szCs w:val="24"/>
        </w:rPr>
      </w:pPr>
      <w:r w:rsidRPr="004108AF">
        <w:rPr>
          <w:b/>
          <w:sz w:val="24"/>
          <w:szCs w:val="24"/>
        </w:rPr>
        <w:t>nucené</w:t>
      </w:r>
      <w:r w:rsidRPr="004108AF">
        <w:rPr>
          <w:sz w:val="24"/>
          <w:szCs w:val="24"/>
        </w:rPr>
        <w:t xml:space="preserve"> -  využívá k dopravě vzduchu ventilátor</w:t>
      </w:r>
    </w:p>
    <w:p w:rsidR="002346F1" w:rsidRPr="008B0311" w:rsidRDefault="002346F1" w:rsidP="002346F1">
      <w:pPr>
        <w:rPr>
          <w:b/>
          <w:sz w:val="40"/>
          <w:szCs w:val="40"/>
        </w:rPr>
      </w:pPr>
      <w:r w:rsidRPr="008B0311">
        <w:rPr>
          <w:b/>
          <w:sz w:val="40"/>
          <w:szCs w:val="40"/>
        </w:rPr>
        <w:t xml:space="preserve">Klimatizace </w:t>
      </w:r>
    </w:p>
    <w:p w:rsidR="002346F1" w:rsidRDefault="002346F1" w:rsidP="002346F1">
      <w:pPr>
        <w:rPr>
          <w:sz w:val="28"/>
          <w:szCs w:val="28"/>
        </w:rPr>
      </w:pPr>
      <w:r w:rsidRPr="00CB7CF2">
        <w:rPr>
          <w:sz w:val="28"/>
          <w:szCs w:val="28"/>
          <w:highlight w:val="yellow"/>
        </w:rPr>
        <w:t>Otázky č.3, 4, 5, 7, 10</w:t>
      </w:r>
    </w:p>
    <w:p w:rsidR="002346F1" w:rsidRPr="004108AF" w:rsidRDefault="002346F1" w:rsidP="002346F1">
      <w:pPr>
        <w:rPr>
          <w:sz w:val="24"/>
          <w:szCs w:val="24"/>
        </w:rPr>
      </w:pPr>
      <w:r w:rsidRPr="004108AF">
        <w:rPr>
          <w:sz w:val="24"/>
          <w:szCs w:val="24"/>
        </w:rPr>
        <w:t>Klimatizace je vždy nucená.</w:t>
      </w:r>
    </w:p>
    <w:p w:rsidR="002346F1" w:rsidRPr="004108AF" w:rsidRDefault="002346F1" w:rsidP="002346F1">
      <w:pPr>
        <w:rPr>
          <w:sz w:val="24"/>
          <w:szCs w:val="24"/>
        </w:rPr>
      </w:pPr>
      <w:r w:rsidRPr="004108AF">
        <w:rPr>
          <w:sz w:val="24"/>
          <w:szCs w:val="24"/>
        </w:rPr>
        <w:t xml:space="preserve">Klimatizací se pro účely tvorby vnitřního prostředí tj. </w:t>
      </w:r>
      <w:r w:rsidRPr="004108AF">
        <w:rPr>
          <w:sz w:val="24"/>
          <w:szCs w:val="24"/>
          <w:u w:val="single"/>
        </w:rPr>
        <w:t>interního mikroklimatu</w:t>
      </w:r>
      <w:r w:rsidRPr="004108AF">
        <w:rPr>
          <w:sz w:val="24"/>
          <w:szCs w:val="24"/>
        </w:rPr>
        <w:t xml:space="preserve"> budov rozumí úprava vzduchu, které zajišťují:</w:t>
      </w:r>
    </w:p>
    <w:p w:rsidR="002346F1" w:rsidRPr="004108AF" w:rsidRDefault="002346F1" w:rsidP="002346F1">
      <w:pPr>
        <w:pStyle w:val="Odstavecseseznamem"/>
        <w:numPr>
          <w:ilvl w:val="0"/>
          <w:numId w:val="36"/>
        </w:numPr>
        <w:rPr>
          <w:sz w:val="24"/>
          <w:szCs w:val="24"/>
        </w:rPr>
      </w:pPr>
      <w:r w:rsidRPr="004108AF">
        <w:rPr>
          <w:sz w:val="24"/>
          <w:szCs w:val="24"/>
        </w:rPr>
        <w:t xml:space="preserve">požadovanou čistotu vzduchu, </w:t>
      </w:r>
    </w:p>
    <w:p w:rsidR="002346F1" w:rsidRPr="004108AF" w:rsidRDefault="002346F1" w:rsidP="002346F1">
      <w:pPr>
        <w:pStyle w:val="Odstavecseseznamem"/>
        <w:numPr>
          <w:ilvl w:val="0"/>
          <w:numId w:val="36"/>
        </w:numPr>
        <w:rPr>
          <w:sz w:val="24"/>
          <w:szCs w:val="24"/>
        </w:rPr>
      </w:pPr>
      <w:r w:rsidRPr="004108AF">
        <w:rPr>
          <w:sz w:val="24"/>
          <w:szCs w:val="24"/>
        </w:rPr>
        <w:t>teplotu vzduchu</w:t>
      </w:r>
    </w:p>
    <w:p w:rsidR="002346F1" w:rsidRPr="004108AF" w:rsidRDefault="002346F1" w:rsidP="002346F1">
      <w:pPr>
        <w:pStyle w:val="Odstavecseseznamem"/>
        <w:numPr>
          <w:ilvl w:val="0"/>
          <w:numId w:val="36"/>
        </w:numPr>
        <w:rPr>
          <w:sz w:val="24"/>
          <w:szCs w:val="24"/>
        </w:rPr>
      </w:pPr>
      <w:r w:rsidRPr="004108AF">
        <w:rPr>
          <w:sz w:val="24"/>
          <w:szCs w:val="24"/>
        </w:rPr>
        <w:t>vlhkost vzduchu</w:t>
      </w:r>
    </w:p>
    <w:p w:rsidR="002346F1" w:rsidRPr="004108AF" w:rsidRDefault="002346F1" w:rsidP="002346F1">
      <w:pPr>
        <w:rPr>
          <w:sz w:val="24"/>
          <w:szCs w:val="24"/>
        </w:rPr>
      </w:pPr>
      <w:r w:rsidRPr="004108AF">
        <w:rPr>
          <w:sz w:val="24"/>
          <w:szCs w:val="24"/>
        </w:rPr>
        <w:t xml:space="preserve">Úpravy vzduchu jsou zajištěny souborem technických prvků, které vytvářejí klimatizační zařízení. </w:t>
      </w:r>
    </w:p>
    <w:p w:rsidR="002346F1" w:rsidRDefault="002346F1" w:rsidP="002346F1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inline distT="0" distB="0" distL="0" distR="0" wp14:anchorId="70A7BBBE" wp14:editId="6DDA4B00">
            <wp:extent cx="4846955" cy="3902075"/>
            <wp:effectExtent l="0" t="0" r="0" b="3175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55" cy="390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46F1" w:rsidRDefault="002346F1" w:rsidP="002346F1">
      <w:pPr>
        <w:rPr>
          <w:sz w:val="28"/>
          <w:szCs w:val="28"/>
        </w:rPr>
      </w:pPr>
      <w:r w:rsidRPr="005050F7">
        <w:rPr>
          <w:b/>
          <w:sz w:val="28"/>
          <w:szCs w:val="28"/>
        </w:rPr>
        <w:t>Z fyzikálního hlediska</w:t>
      </w:r>
      <w:r w:rsidRPr="00A41A2F">
        <w:rPr>
          <w:sz w:val="28"/>
          <w:szCs w:val="28"/>
        </w:rPr>
        <w:t xml:space="preserve"> je klimatizační zařízení systémem plnícím čtyři termodynamické funkce úprav vzduchu. Úpravy tvoří</w:t>
      </w:r>
      <w:r>
        <w:rPr>
          <w:sz w:val="28"/>
          <w:szCs w:val="28"/>
        </w:rPr>
        <w:t>:</w:t>
      </w:r>
    </w:p>
    <w:p w:rsidR="002346F1" w:rsidRDefault="002346F1" w:rsidP="002346F1">
      <w:pPr>
        <w:pStyle w:val="Odstavecseseznamem"/>
        <w:numPr>
          <w:ilvl w:val="0"/>
          <w:numId w:val="37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chlazení, </w:t>
      </w:r>
    </w:p>
    <w:p w:rsidR="002346F1" w:rsidRDefault="002346F1" w:rsidP="002346F1">
      <w:pPr>
        <w:pStyle w:val="Odstavecseseznamem"/>
        <w:numPr>
          <w:ilvl w:val="0"/>
          <w:numId w:val="37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ohřev, </w:t>
      </w:r>
    </w:p>
    <w:p w:rsidR="002346F1" w:rsidRDefault="002346F1" w:rsidP="002346F1">
      <w:pPr>
        <w:pStyle w:val="Odstavecseseznamem"/>
        <w:numPr>
          <w:ilvl w:val="0"/>
          <w:numId w:val="37"/>
        </w:numPr>
        <w:rPr>
          <w:sz w:val="28"/>
          <w:szCs w:val="28"/>
        </w:rPr>
      </w:pPr>
      <w:r>
        <w:rPr>
          <w:sz w:val="28"/>
          <w:szCs w:val="28"/>
        </w:rPr>
        <w:t xml:space="preserve">vlhčení </w:t>
      </w:r>
      <w:r w:rsidRPr="005050F7">
        <w:rPr>
          <w:sz w:val="28"/>
          <w:szCs w:val="28"/>
        </w:rPr>
        <w:t xml:space="preserve"> </w:t>
      </w:r>
    </w:p>
    <w:p w:rsidR="002346F1" w:rsidRDefault="002346F1" w:rsidP="002346F1">
      <w:pPr>
        <w:pStyle w:val="Odstavecseseznamem"/>
        <w:numPr>
          <w:ilvl w:val="0"/>
          <w:numId w:val="37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odvlhčování. </w:t>
      </w:r>
    </w:p>
    <w:p w:rsidR="002346F1" w:rsidRDefault="002346F1" w:rsidP="002346F1">
      <w:pPr>
        <w:rPr>
          <w:sz w:val="28"/>
          <w:szCs w:val="28"/>
        </w:rPr>
      </w:pPr>
    </w:p>
    <w:p w:rsidR="002346F1" w:rsidRDefault="002346F1" w:rsidP="002346F1">
      <w:pPr>
        <w:rPr>
          <w:sz w:val="28"/>
          <w:szCs w:val="28"/>
        </w:rPr>
      </w:pPr>
    </w:p>
    <w:p w:rsidR="002346F1" w:rsidRDefault="002346F1" w:rsidP="002346F1">
      <w:pPr>
        <w:rPr>
          <w:sz w:val="28"/>
          <w:szCs w:val="28"/>
        </w:rPr>
      </w:pPr>
      <w:r w:rsidRPr="005050F7">
        <w:rPr>
          <w:sz w:val="28"/>
          <w:szCs w:val="28"/>
        </w:rPr>
        <w:lastRenderedPageBreak/>
        <w:t xml:space="preserve">Klimatizační zařízení zajistí podle svého provedení funkce: </w:t>
      </w:r>
    </w:p>
    <w:p w:rsidR="002346F1" w:rsidRDefault="002346F1" w:rsidP="002346F1">
      <w:pPr>
        <w:pStyle w:val="Odstavecseseznamem"/>
        <w:numPr>
          <w:ilvl w:val="0"/>
          <w:numId w:val="38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výměnu vzduchu v místnosti vzduchem vnějším s odvodem škodlivin, tzn. řízené větrání, </w:t>
      </w:r>
    </w:p>
    <w:p w:rsidR="002346F1" w:rsidRDefault="002346F1" w:rsidP="002346F1">
      <w:pPr>
        <w:pStyle w:val="Odstavecseseznamem"/>
        <w:numPr>
          <w:ilvl w:val="0"/>
          <w:numId w:val="38"/>
        </w:numPr>
        <w:rPr>
          <w:sz w:val="28"/>
          <w:szCs w:val="28"/>
        </w:rPr>
      </w:pPr>
      <w:r w:rsidRPr="005050F7">
        <w:rPr>
          <w:sz w:val="28"/>
          <w:szCs w:val="28"/>
        </w:rPr>
        <w:t>filtraci vzduchu, event. jeho další speciální úpravy (ionizaci, sterilizaci, ap.),</w:t>
      </w:r>
    </w:p>
    <w:p w:rsidR="002346F1" w:rsidRPr="005050F7" w:rsidRDefault="002346F1" w:rsidP="002346F1">
      <w:pPr>
        <w:pStyle w:val="Odstavecseseznamem"/>
        <w:numPr>
          <w:ilvl w:val="0"/>
          <w:numId w:val="38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 chlazení nebo vytápění místností</w:t>
      </w:r>
      <w:r>
        <w:rPr>
          <w:sz w:val="28"/>
          <w:szCs w:val="28"/>
        </w:rPr>
        <w:t xml:space="preserve"> - </w:t>
      </w:r>
      <w:r w:rsidRPr="005050F7">
        <w:rPr>
          <w:sz w:val="28"/>
          <w:szCs w:val="28"/>
        </w:rPr>
        <w:t xml:space="preserve"> úpravu teploty vzduchu, </w:t>
      </w:r>
    </w:p>
    <w:p w:rsidR="002346F1" w:rsidRPr="005050F7" w:rsidRDefault="002346F1" w:rsidP="002346F1">
      <w:pPr>
        <w:pStyle w:val="Odstavecseseznamem"/>
        <w:numPr>
          <w:ilvl w:val="0"/>
          <w:numId w:val="38"/>
        </w:numPr>
        <w:rPr>
          <w:sz w:val="28"/>
          <w:szCs w:val="28"/>
        </w:rPr>
      </w:pPr>
      <w:r w:rsidRPr="005050F7">
        <w:rPr>
          <w:sz w:val="28"/>
          <w:szCs w:val="28"/>
        </w:rPr>
        <w:t>zvlhčování nebo odvlhčování vzduchu v místnosti tzn. úpravu vlhkosti vzduchu.</w:t>
      </w:r>
    </w:p>
    <w:p w:rsidR="002346F1" w:rsidRDefault="002346F1" w:rsidP="002346F1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Soubor technických prvků s výše uvedenými funkcemi tvoří klimatizační systém. </w:t>
      </w:r>
    </w:p>
    <w:p w:rsidR="002346F1" w:rsidRDefault="002346F1" w:rsidP="002346F1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Podle účelu lze klimatizační zařízení dělit na </w:t>
      </w:r>
    </w:p>
    <w:p w:rsidR="002346F1" w:rsidRDefault="002346F1" w:rsidP="002346F1">
      <w:pPr>
        <w:pStyle w:val="Odstavecseseznamem"/>
        <w:numPr>
          <w:ilvl w:val="0"/>
          <w:numId w:val="39"/>
        </w:numPr>
        <w:rPr>
          <w:sz w:val="28"/>
          <w:szCs w:val="28"/>
        </w:rPr>
      </w:pPr>
      <w:r w:rsidRPr="005050F7">
        <w:rPr>
          <w:sz w:val="28"/>
          <w:szCs w:val="28"/>
        </w:rPr>
        <w:t xml:space="preserve">komfortní </w:t>
      </w:r>
      <w:r>
        <w:rPr>
          <w:sz w:val="28"/>
          <w:szCs w:val="28"/>
        </w:rPr>
        <w:t>-</w:t>
      </w:r>
      <w:r w:rsidRPr="005050F7">
        <w:rPr>
          <w:sz w:val="28"/>
          <w:szCs w:val="28"/>
        </w:rPr>
        <w:t xml:space="preserve"> slouží ke tvorbě mikroklimatu pro lidí pobývající v určitém prostoru.</w:t>
      </w:r>
    </w:p>
    <w:p w:rsidR="002346F1" w:rsidRDefault="002346F1" w:rsidP="002346F1">
      <w:pPr>
        <w:pStyle w:val="Odstavecseseznamem"/>
        <w:numPr>
          <w:ilvl w:val="0"/>
          <w:numId w:val="39"/>
        </w:numPr>
        <w:rPr>
          <w:sz w:val="28"/>
          <w:szCs w:val="28"/>
        </w:rPr>
      </w:pPr>
      <w:r>
        <w:rPr>
          <w:sz w:val="28"/>
          <w:szCs w:val="28"/>
        </w:rPr>
        <w:t>t</w:t>
      </w:r>
      <w:r w:rsidRPr="005050F7">
        <w:rPr>
          <w:sz w:val="28"/>
          <w:szCs w:val="28"/>
        </w:rPr>
        <w:t>echnologické</w:t>
      </w:r>
      <w:r>
        <w:rPr>
          <w:sz w:val="28"/>
          <w:szCs w:val="28"/>
        </w:rPr>
        <w:t xml:space="preserve"> -</w:t>
      </w:r>
      <w:r w:rsidRPr="005050F7">
        <w:rPr>
          <w:sz w:val="28"/>
          <w:szCs w:val="28"/>
        </w:rPr>
        <w:t xml:space="preserve"> slouží k vytváření prostředí nutného k průběhu technologických procesů.</w:t>
      </w:r>
    </w:p>
    <w:p w:rsidR="002346F1" w:rsidRDefault="002346F1" w:rsidP="002346F1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Klimatizace se používá k zajištění vnitřního prostředí (interního mikroklimatu) místností a budov s vyššími požadavky na jeho kvalitu zejména v letním období. Stává se nutností v budovách s velkým podílem zasklených ploch s vysokou tepelnou zátěží, a také v místnostech a budovách s vysokými nároky na pohodu prostředí, kde se stává běžným standardem. </w:t>
      </w:r>
    </w:p>
    <w:p w:rsidR="002346F1" w:rsidRDefault="002346F1" w:rsidP="002346F1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Klimatizace je nutná také ve výrobních budovách, pokud to vyžaduje průběh technologických procesů. </w:t>
      </w:r>
    </w:p>
    <w:p w:rsidR="002346F1" w:rsidRDefault="002346F1" w:rsidP="002346F1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Příkladem použití klimatizace v občanských budovách jsou divadla, konferenční sály, hotely, obchodní domy, restaurace, správní budovy apod. </w:t>
      </w:r>
      <w:r>
        <w:rPr>
          <w:sz w:val="28"/>
          <w:szCs w:val="28"/>
        </w:rPr>
        <w:t>V průmyslu pak prostory pro farmaceutickou nebo elektrotechnickou výrobu, prostory laboratoří.</w:t>
      </w:r>
    </w:p>
    <w:p w:rsidR="002346F1" w:rsidRDefault="002346F1" w:rsidP="002346F1">
      <w:pPr>
        <w:rPr>
          <w:sz w:val="28"/>
          <w:szCs w:val="28"/>
        </w:rPr>
      </w:pPr>
    </w:p>
    <w:p w:rsidR="002346F1" w:rsidRDefault="002346F1" w:rsidP="002346F1">
      <w:pPr>
        <w:rPr>
          <w:sz w:val="28"/>
          <w:szCs w:val="28"/>
        </w:rPr>
      </w:pPr>
      <w:r w:rsidRPr="005050F7">
        <w:rPr>
          <w:sz w:val="28"/>
          <w:szCs w:val="28"/>
        </w:rPr>
        <w:t>Charakteristika klimatizačních systémů</w:t>
      </w:r>
    </w:p>
    <w:p w:rsidR="002346F1" w:rsidRPr="005050F7" w:rsidRDefault="002346F1" w:rsidP="002346F1">
      <w:pPr>
        <w:rPr>
          <w:sz w:val="28"/>
          <w:szCs w:val="28"/>
        </w:rPr>
      </w:pPr>
      <w:r w:rsidRPr="005050F7">
        <w:rPr>
          <w:sz w:val="28"/>
          <w:szCs w:val="28"/>
        </w:rPr>
        <w:t xml:space="preserve"> </w:t>
      </w:r>
      <w:r>
        <w:rPr>
          <w:sz w:val="28"/>
          <w:szCs w:val="28"/>
        </w:rPr>
        <w:t>V</w:t>
      </w:r>
      <w:r w:rsidRPr="005050F7">
        <w:rPr>
          <w:sz w:val="28"/>
          <w:szCs w:val="28"/>
        </w:rPr>
        <w:t xml:space="preserve">zduchové systémy představují klasická technická řešení. </w:t>
      </w:r>
      <w:r w:rsidRPr="00160401">
        <w:rPr>
          <w:sz w:val="28"/>
          <w:szCs w:val="28"/>
          <w:u w:val="single"/>
        </w:rPr>
        <w:t>Teplonosnou látkou</w:t>
      </w:r>
      <w:r w:rsidRPr="005050F7">
        <w:rPr>
          <w:sz w:val="28"/>
          <w:szCs w:val="28"/>
        </w:rPr>
        <w:t xml:space="preserve"> zprostředkující přenos tepla a chladu mezi zdroji a klimatizovanou místnosti k pokrytí tepelné zátěže a ztrát </w:t>
      </w:r>
      <w:r w:rsidRPr="00160401">
        <w:rPr>
          <w:sz w:val="28"/>
          <w:szCs w:val="28"/>
          <w:u w:val="single"/>
        </w:rPr>
        <w:t>je vzduch</w:t>
      </w:r>
      <w:r>
        <w:rPr>
          <w:sz w:val="28"/>
          <w:szCs w:val="28"/>
          <w:u w:val="single"/>
        </w:rPr>
        <w:t xml:space="preserve">, </w:t>
      </w:r>
      <w:r w:rsidRPr="00160401">
        <w:rPr>
          <w:sz w:val="28"/>
          <w:szCs w:val="28"/>
          <w:u w:val="single"/>
        </w:rPr>
        <w:t>vedený vzduchovody</w:t>
      </w:r>
      <w:r w:rsidRPr="005050F7">
        <w:rPr>
          <w:sz w:val="28"/>
          <w:szCs w:val="28"/>
        </w:rPr>
        <w:t xml:space="preserve">. Z důvodu malé tepelné kapacity vzduchu jsou k přenosu tepelné energie nutné větší průtoky. </w:t>
      </w:r>
    </w:p>
    <w:p w:rsidR="002346F1" w:rsidRDefault="002346F1" w:rsidP="002346F1">
      <w:pPr>
        <w:rPr>
          <w:sz w:val="28"/>
          <w:szCs w:val="28"/>
        </w:rPr>
      </w:pPr>
    </w:p>
    <w:p w:rsidR="002346F1" w:rsidRDefault="002346F1" w:rsidP="002346F1">
      <w:pPr>
        <w:rPr>
          <w:sz w:val="28"/>
          <w:szCs w:val="28"/>
        </w:rPr>
        <w:sectPr w:rsidR="002346F1" w:rsidSect="00301248">
          <w:pgSz w:w="11906" w:h="16838"/>
          <w:pgMar w:top="709" w:right="707" w:bottom="993" w:left="851" w:header="708" w:footer="708" w:gutter="0"/>
          <w:cols w:space="708"/>
          <w:docGrid w:linePitch="360"/>
        </w:sectPr>
      </w:pPr>
    </w:p>
    <w:p w:rsidR="002346F1" w:rsidRDefault="002346F1" w:rsidP="002346F1">
      <w:pPr>
        <w:ind w:hanging="567"/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6A7C3D40" wp14:editId="3B46C300">
            <wp:extent cx="9654540" cy="5714555"/>
            <wp:effectExtent l="0" t="0" r="3810" b="635"/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9681055" cy="573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F1" w:rsidRDefault="002346F1" w:rsidP="002346F1">
      <w:pPr>
        <w:rPr>
          <w:sz w:val="28"/>
          <w:szCs w:val="28"/>
        </w:rPr>
      </w:pPr>
    </w:p>
    <w:p w:rsidR="002346F1" w:rsidRDefault="002346F1" w:rsidP="002346F1">
      <w:pPr>
        <w:rPr>
          <w:sz w:val="28"/>
          <w:szCs w:val="28"/>
        </w:rPr>
      </w:pPr>
    </w:p>
    <w:p w:rsidR="002346F1" w:rsidRDefault="002346F1" w:rsidP="002346F1">
      <w:pPr>
        <w:rPr>
          <w:sz w:val="28"/>
          <w:szCs w:val="28"/>
        </w:rPr>
        <w:sectPr w:rsidR="002346F1" w:rsidSect="00301248">
          <w:pgSz w:w="16838" w:h="11906" w:orient="landscape"/>
          <w:pgMar w:top="851" w:right="709" w:bottom="707" w:left="993" w:header="708" w:footer="708" w:gutter="0"/>
          <w:cols w:space="708"/>
          <w:docGrid w:linePitch="360"/>
        </w:sectPr>
      </w:pPr>
    </w:p>
    <w:p w:rsidR="002346F1" w:rsidRPr="0026660E" w:rsidRDefault="002346F1" w:rsidP="002346F1">
      <w:pPr>
        <w:rPr>
          <w:b/>
          <w:sz w:val="36"/>
          <w:szCs w:val="36"/>
        </w:rPr>
      </w:pPr>
      <w:r w:rsidRPr="0026660E">
        <w:rPr>
          <w:b/>
          <w:sz w:val="36"/>
          <w:szCs w:val="36"/>
        </w:rPr>
        <w:lastRenderedPageBreak/>
        <w:t>PROJEKT PRO PROVEDENÍ STAVBY  - VZDUCHOTECHNIKA</w:t>
      </w:r>
    </w:p>
    <w:p w:rsidR="002346F1" w:rsidRDefault="002346F1" w:rsidP="002346F1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09120" behindDoc="0" locked="0" layoutInCell="1" allowOverlap="1" wp14:anchorId="24B3AF6B" wp14:editId="1C5D5C3D">
            <wp:simplePos x="0" y="0"/>
            <wp:positionH relativeFrom="margin">
              <wp:align>right</wp:align>
            </wp:positionH>
            <wp:positionV relativeFrom="paragraph">
              <wp:posOffset>44450</wp:posOffset>
            </wp:positionV>
            <wp:extent cx="3810000" cy="4041775"/>
            <wp:effectExtent l="0" t="0" r="0" b="0"/>
            <wp:wrapSquare wrapText="bothSides"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04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Projekt musí obsahovat</w:t>
      </w:r>
    </w:p>
    <w:p w:rsidR="002346F1" w:rsidRPr="0026660E" w:rsidRDefault="002346F1" w:rsidP="002346F1">
      <w:pPr>
        <w:rPr>
          <w:b/>
          <w:sz w:val="32"/>
          <w:szCs w:val="32"/>
        </w:rPr>
      </w:pPr>
      <w:r w:rsidRPr="0026660E">
        <w:rPr>
          <w:b/>
          <w:sz w:val="32"/>
          <w:szCs w:val="32"/>
        </w:rPr>
        <w:t xml:space="preserve">Technická zpráva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soupis výchozích podkladů (zadání investora, použitých právních předpisů a norem),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>klimatické podmínky místa stavby a provozní podmínky, uvažovaná nejvyšší a nejnižší venkovní výpočtová teplota, výpočtová letní entalpie vzduchu, typ provozu - plně automatický, ruční, provozní režim - trvalý, občasný (příležitostný), ne</w:t>
      </w:r>
      <w:r>
        <w:rPr>
          <w:sz w:val="28"/>
          <w:szCs w:val="28"/>
        </w:rPr>
        <w:t>přerušovaný, přerušovaný apod.</w:t>
      </w:r>
      <w:r w:rsidRPr="001C6DD6">
        <w:rPr>
          <w:sz w:val="28"/>
          <w:szCs w:val="28"/>
        </w:rPr>
        <w:t xml:space="preserve">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10144" behindDoc="0" locked="0" layoutInCell="1" allowOverlap="1" wp14:anchorId="44A844C3" wp14:editId="0662B3F3">
            <wp:simplePos x="0" y="0"/>
            <wp:positionH relativeFrom="column">
              <wp:posOffset>2538095</wp:posOffset>
            </wp:positionH>
            <wp:positionV relativeFrom="paragraph">
              <wp:posOffset>170180</wp:posOffset>
            </wp:positionV>
            <wp:extent cx="4391660" cy="3038475"/>
            <wp:effectExtent l="0" t="0" r="8890" b="9525"/>
            <wp:wrapSquare wrapText="bothSides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66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C6DD6">
        <w:rPr>
          <w:sz w:val="28"/>
          <w:szCs w:val="28"/>
        </w:rPr>
        <w:t xml:space="preserve"> požadované parametry vnitřního mikroklimatu s odvoláním na právní předpisy,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 popis základní koncepce vzduchotechnického zařízení,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výčet typů prostorů větraných přirozeně nebo nuceně, zajištění předepsané hygienické výměny vzduchu v jednotlivých prostorech, </w:t>
      </w:r>
      <w:r>
        <w:rPr>
          <w:sz w:val="28"/>
          <w:szCs w:val="28"/>
        </w:rPr>
        <w:t xml:space="preserve"> </w:t>
      </w:r>
    </w:p>
    <w:p w:rsidR="002346F1" w:rsidRDefault="002346F1" w:rsidP="002346F1">
      <w:pPr>
        <w:ind w:left="360"/>
      </w:pPr>
    </w:p>
    <w:p w:rsidR="002346F1" w:rsidRPr="00DC7470" w:rsidRDefault="002346F1" w:rsidP="002346F1">
      <w:pPr>
        <w:ind w:left="4608" w:firstLine="348"/>
      </w:pPr>
      <w:r w:rsidRPr="00DC7470">
        <w:lastRenderedPageBreak/>
        <w:t xml:space="preserve">Obr. </w:t>
      </w:r>
      <w:r>
        <w:t>Příklad technické zprávy</w:t>
      </w:r>
    </w:p>
    <w:p w:rsidR="002346F1" w:rsidRPr="0026660E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26660E">
        <w:rPr>
          <w:sz w:val="28"/>
          <w:szCs w:val="28"/>
        </w:rPr>
        <w:t xml:space="preserve">minimální dávky čerstvého vzduchu, podíl vzduchu cirkulačního,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umístění nasávání venkovního vzduchu pro zařízení, odvod vzduchu odpadního,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počet a umístění centrál úpravy vzduchu,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zadání tepelných ztrát a zátěží klimatizovaných prostorů, požadované parametry letní/zimní v klimatizovaných prostorech,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požadavky na přívod čerstvého vzduchu a odvětrání místností,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vzduchové výkony v jednotlivých typech místností,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hlukové parametry ve vnitřním a venkovním prostředí,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údaje o škodlivinách se stanovením emisí a jejich koncentrace,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popis způsobu větrání a klimatizace jednotlivých prostorů a provozů,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seznam zařízení s uvedením výkonových parametrů,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zařízení s uvedením rozsahu úpravy vzduchu,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popis jednotlivých vzduchotechnických zařízení,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umístění zařízení - strojovny úpravy vzduchu, množství vzduchu, vedení kanálů do obsluhovaných prostorů, distribuce vzduchu v prostoru,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požadavky zařízení na tepelné a chladicí příkony a elektrické příkony,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stručný popis způsobu provozu a regulace zařízení vzduchotechniky a klimatizace, protihluková a protipožární opatření na vzduchotechnických zařízeních,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popis způsobu zavěšení potrubí, uložení,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>koncepce a rozsahy potrubních sítí rozvodů tepla a chladu</w:t>
      </w:r>
      <w:r>
        <w:rPr>
          <w:sz w:val="28"/>
          <w:szCs w:val="28"/>
        </w:rPr>
        <w:t xml:space="preserve"> </w:t>
      </w:r>
      <w:r w:rsidRPr="00C709DA">
        <w:rPr>
          <w:i/>
          <w:sz w:val="28"/>
          <w:szCs w:val="28"/>
        </w:rPr>
        <w:t>(většinou bývá zpracováno v samostatných projektech navazujících profesí),</w:t>
      </w:r>
      <w:r w:rsidRPr="001C6DD6">
        <w:rPr>
          <w:sz w:val="28"/>
          <w:szCs w:val="28"/>
        </w:rPr>
        <w:t xml:space="preserve"> </w:t>
      </w:r>
    </w:p>
    <w:p w:rsidR="002346F1" w:rsidRPr="00C709DA" w:rsidRDefault="002346F1" w:rsidP="002346F1">
      <w:pPr>
        <w:pStyle w:val="Odstavecseseznamem"/>
        <w:numPr>
          <w:ilvl w:val="0"/>
          <w:numId w:val="33"/>
        </w:numPr>
        <w:rPr>
          <w:i/>
          <w:sz w:val="28"/>
          <w:szCs w:val="28"/>
        </w:rPr>
      </w:pPr>
      <w:r w:rsidRPr="001C6DD6">
        <w:rPr>
          <w:sz w:val="28"/>
          <w:szCs w:val="28"/>
        </w:rPr>
        <w:t xml:space="preserve">rozsahy příslušenství potrubních sítí rozvodů tepla a chladu (počty a typy čerpadel, uzavírek a dalších armatur), </w:t>
      </w:r>
      <w:r w:rsidRPr="00C709DA">
        <w:rPr>
          <w:i/>
          <w:sz w:val="28"/>
          <w:szCs w:val="28"/>
        </w:rPr>
        <w:t>(většinou bývá zpracováno v samostatných projektech navazujících profesí)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pokyny pro montáž, </w:t>
      </w:r>
    </w:p>
    <w:p w:rsidR="002346F1" w:rsidRDefault="002346F1" w:rsidP="002346F1">
      <w:pPr>
        <w:pStyle w:val="Odstavecseseznamem"/>
        <w:numPr>
          <w:ilvl w:val="0"/>
          <w:numId w:val="33"/>
        </w:numPr>
        <w:rPr>
          <w:sz w:val="28"/>
          <w:szCs w:val="28"/>
        </w:rPr>
      </w:pPr>
      <w:r w:rsidRPr="001C6DD6">
        <w:rPr>
          <w:sz w:val="28"/>
          <w:szCs w:val="28"/>
        </w:rPr>
        <w:t xml:space="preserve">požadavky na uvádění do provozu (předepsané a smluvní zkoušky, komplexní vyzkoušení, zkušební provoz, měření a seřízení průtoku vzduchu, měření hluku apod.). </w:t>
      </w:r>
    </w:p>
    <w:p w:rsidR="002346F1" w:rsidRPr="00701CCB" w:rsidRDefault="002346F1" w:rsidP="002346F1">
      <w:pPr>
        <w:ind w:left="360"/>
        <w:rPr>
          <w:sz w:val="28"/>
          <w:szCs w:val="28"/>
        </w:rPr>
      </w:pPr>
    </w:p>
    <w:p w:rsidR="002346F1" w:rsidRDefault="002346F1" w:rsidP="002346F1">
      <w:pPr>
        <w:rPr>
          <w:b/>
          <w:sz w:val="28"/>
          <w:szCs w:val="28"/>
        </w:rPr>
      </w:pPr>
    </w:p>
    <w:p w:rsidR="002346F1" w:rsidRDefault="002346F1" w:rsidP="002346F1">
      <w:pPr>
        <w:rPr>
          <w:b/>
          <w:sz w:val="28"/>
          <w:szCs w:val="28"/>
        </w:rPr>
      </w:pPr>
    </w:p>
    <w:p w:rsidR="002346F1" w:rsidRDefault="002346F1" w:rsidP="002346F1">
      <w:pPr>
        <w:rPr>
          <w:b/>
          <w:sz w:val="28"/>
          <w:szCs w:val="28"/>
        </w:rPr>
      </w:pPr>
    </w:p>
    <w:p w:rsidR="002346F1" w:rsidRPr="0026660E" w:rsidRDefault="002346F1" w:rsidP="002346F1">
      <w:pPr>
        <w:rPr>
          <w:b/>
          <w:sz w:val="28"/>
          <w:szCs w:val="28"/>
        </w:rPr>
      </w:pPr>
      <w:r w:rsidRPr="0026660E">
        <w:rPr>
          <w:b/>
          <w:sz w:val="28"/>
          <w:szCs w:val="28"/>
        </w:rPr>
        <w:lastRenderedPageBreak/>
        <w:t xml:space="preserve">Přílohy technické zprávy </w:t>
      </w:r>
    </w:p>
    <w:p w:rsidR="002346F1" w:rsidRDefault="002346F1" w:rsidP="002346F1">
      <w:pPr>
        <w:pStyle w:val="Odstavecseseznamem"/>
        <w:numPr>
          <w:ilvl w:val="0"/>
          <w:numId w:val="34"/>
        </w:numPr>
        <w:rPr>
          <w:sz w:val="28"/>
          <w:szCs w:val="28"/>
        </w:rPr>
      </w:pPr>
      <w:r w:rsidRPr="006D24A6">
        <w:rPr>
          <w:sz w:val="28"/>
          <w:szCs w:val="28"/>
        </w:rPr>
        <w:t>tabulka místností se základními požadovanými teplotními, hlukovými a vzduchovými parametry,</w:t>
      </w:r>
    </w:p>
    <w:p w:rsidR="002346F1" w:rsidRDefault="002346F1" w:rsidP="002346F1">
      <w:pPr>
        <w:pStyle w:val="Odstavecseseznamem"/>
        <w:numPr>
          <w:ilvl w:val="0"/>
          <w:numId w:val="34"/>
        </w:numPr>
        <w:rPr>
          <w:sz w:val="28"/>
          <w:szCs w:val="28"/>
        </w:rPr>
      </w:pPr>
      <w:r w:rsidRPr="006D24A6">
        <w:rPr>
          <w:sz w:val="28"/>
          <w:szCs w:val="28"/>
        </w:rPr>
        <w:t xml:space="preserve"> tabulka zařízení se základními vzduchovými a energetickými parametry jednotlivých vzduchotechnických zařízení v objektu, </w:t>
      </w:r>
    </w:p>
    <w:p w:rsidR="002346F1" w:rsidRDefault="002346F1" w:rsidP="002346F1">
      <w:pPr>
        <w:pStyle w:val="Odstavecseseznamem"/>
        <w:numPr>
          <w:ilvl w:val="0"/>
          <w:numId w:val="34"/>
        </w:numPr>
        <w:rPr>
          <w:sz w:val="28"/>
          <w:szCs w:val="28"/>
        </w:rPr>
      </w:pPr>
      <w:r w:rsidRPr="006D24A6">
        <w:rPr>
          <w:sz w:val="28"/>
          <w:szCs w:val="28"/>
        </w:rPr>
        <w:t xml:space="preserve"> tabulka protipožárních klapek, </w:t>
      </w:r>
    </w:p>
    <w:p w:rsidR="002346F1" w:rsidRDefault="002346F1" w:rsidP="002346F1">
      <w:pPr>
        <w:pStyle w:val="Odstavecseseznamem"/>
        <w:numPr>
          <w:ilvl w:val="0"/>
          <w:numId w:val="34"/>
        </w:numPr>
        <w:rPr>
          <w:sz w:val="28"/>
          <w:szCs w:val="28"/>
        </w:rPr>
      </w:pPr>
      <w:r w:rsidRPr="006D24A6">
        <w:rPr>
          <w:sz w:val="28"/>
          <w:szCs w:val="28"/>
        </w:rPr>
        <w:t xml:space="preserve"> diagramy h-x s vyznačením úprav vzduchu ve vzduchotechnických zařízeních. </w:t>
      </w:r>
    </w:p>
    <w:p w:rsidR="002346F1" w:rsidRDefault="002346F1" w:rsidP="002346F1">
      <w:pPr>
        <w:ind w:left="360"/>
        <w:rPr>
          <w:sz w:val="28"/>
          <w:szCs w:val="28"/>
        </w:rPr>
      </w:pPr>
    </w:p>
    <w:p w:rsidR="002346F1" w:rsidRDefault="002346F1" w:rsidP="002346F1">
      <w:pPr>
        <w:ind w:left="360"/>
        <w:rPr>
          <w:sz w:val="28"/>
          <w:szCs w:val="28"/>
        </w:rPr>
      </w:pPr>
    </w:p>
    <w:p w:rsidR="002346F1" w:rsidRPr="00140BFB" w:rsidRDefault="002346F1" w:rsidP="002346F1">
      <w:pPr>
        <w:ind w:left="360"/>
        <w:rPr>
          <w:sz w:val="28"/>
          <w:szCs w:val="28"/>
        </w:rPr>
      </w:pPr>
    </w:p>
    <w:p w:rsidR="002346F1" w:rsidRDefault="002346F1" w:rsidP="002346F1">
      <w:pPr>
        <w:ind w:left="360"/>
        <w:rPr>
          <w:b/>
          <w:sz w:val="32"/>
          <w:szCs w:val="32"/>
        </w:rPr>
      </w:pPr>
      <w:r w:rsidRPr="0026660E">
        <w:rPr>
          <w:b/>
          <w:sz w:val="32"/>
          <w:szCs w:val="32"/>
        </w:rPr>
        <w:t xml:space="preserve">Výkresová část </w:t>
      </w:r>
    </w:p>
    <w:p w:rsidR="002346F1" w:rsidRPr="00CB7CF2" w:rsidRDefault="002346F1" w:rsidP="002346F1">
      <w:pPr>
        <w:ind w:left="360"/>
        <w:rPr>
          <w:sz w:val="28"/>
          <w:szCs w:val="28"/>
        </w:rPr>
      </w:pPr>
      <w:r w:rsidRPr="00CB7CF2">
        <w:rPr>
          <w:sz w:val="28"/>
          <w:szCs w:val="28"/>
          <w:highlight w:val="yellow"/>
        </w:rPr>
        <w:t>Otázka č.9</w:t>
      </w:r>
    </w:p>
    <w:p w:rsidR="002346F1" w:rsidRDefault="002346F1" w:rsidP="002346F1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t xml:space="preserve">zakreslení vzduchotechnických rozvodů a zařízení do půdorysů jednotlivých podlaží od nejnižšího po nejvyšší, v měřítku 1:50 a větším, v případě složitějších a rozsáhlejších strojoven vzduchotechniky detailní výkresy půdorysu 1:25, řezy prostorem 1:50, 1:25, </w:t>
      </w:r>
    </w:p>
    <w:p w:rsidR="002346F1" w:rsidRDefault="002346F1" w:rsidP="002346F1">
      <w:pPr>
        <w:ind w:left="-142"/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139E3338" wp14:editId="371F98D3">
            <wp:extent cx="5671117" cy="5364214"/>
            <wp:effectExtent l="0" t="0" r="6350" b="8255"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691275" cy="538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F1" w:rsidRDefault="002346F1" w:rsidP="002346F1">
      <w:pPr>
        <w:ind w:left="4608" w:firstLine="348"/>
      </w:pPr>
      <w:r w:rsidRPr="00DC7470">
        <w:t xml:space="preserve">Obr. </w:t>
      </w:r>
      <w:r>
        <w:t>Příklad půdorysu</w:t>
      </w:r>
    </w:p>
    <w:p w:rsidR="002346F1" w:rsidRDefault="002346F1" w:rsidP="002346F1">
      <w:pPr>
        <w:ind w:left="4608" w:firstLine="348"/>
      </w:pPr>
    </w:p>
    <w:p w:rsidR="002346F1" w:rsidRDefault="002346F1" w:rsidP="002346F1">
      <w:pPr>
        <w:ind w:left="4608" w:firstLine="348"/>
      </w:pPr>
    </w:p>
    <w:p w:rsidR="002346F1" w:rsidRDefault="002346F1" w:rsidP="002346F1">
      <w:pPr>
        <w:ind w:left="4608" w:firstLine="348"/>
      </w:pPr>
    </w:p>
    <w:p w:rsidR="002346F1" w:rsidRDefault="002346F1" w:rsidP="002346F1">
      <w:pPr>
        <w:ind w:left="4608" w:firstLine="348"/>
      </w:pPr>
    </w:p>
    <w:p w:rsidR="002346F1" w:rsidRDefault="002346F1" w:rsidP="002346F1">
      <w:pPr>
        <w:ind w:left="4608" w:firstLine="348"/>
      </w:pPr>
    </w:p>
    <w:p w:rsidR="002346F1" w:rsidRDefault="002346F1" w:rsidP="002346F1">
      <w:pPr>
        <w:ind w:left="4608" w:firstLine="348"/>
      </w:pPr>
    </w:p>
    <w:p w:rsidR="002346F1" w:rsidRDefault="002346F1" w:rsidP="002346F1">
      <w:pPr>
        <w:ind w:left="4608" w:firstLine="348"/>
      </w:pPr>
    </w:p>
    <w:p w:rsidR="002346F1" w:rsidRDefault="002346F1" w:rsidP="002346F1">
      <w:pPr>
        <w:ind w:left="4608" w:firstLine="348"/>
      </w:pPr>
    </w:p>
    <w:p w:rsidR="002346F1" w:rsidRDefault="002346F1" w:rsidP="002346F1">
      <w:pPr>
        <w:ind w:left="4608" w:firstLine="348"/>
      </w:pPr>
    </w:p>
    <w:p w:rsidR="002346F1" w:rsidRDefault="002346F1" w:rsidP="002346F1">
      <w:pPr>
        <w:ind w:left="4608" w:firstLine="348"/>
      </w:pPr>
    </w:p>
    <w:p w:rsidR="002346F1" w:rsidRPr="00DC7470" w:rsidRDefault="002346F1" w:rsidP="002346F1">
      <w:pPr>
        <w:ind w:left="4608" w:firstLine="348"/>
      </w:pPr>
    </w:p>
    <w:p w:rsidR="002346F1" w:rsidRDefault="002346F1" w:rsidP="002346F1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lastRenderedPageBreak/>
        <w:t xml:space="preserve">řezy v prostoru mimo strojovny, </w:t>
      </w:r>
    </w:p>
    <w:p w:rsidR="002346F1" w:rsidRDefault="002346F1" w:rsidP="002346F1">
      <w:pPr>
        <w:ind w:left="360" w:hanging="786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236BA4E" wp14:editId="18963282">
            <wp:extent cx="5898629" cy="3115762"/>
            <wp:effectExtent l="0" t="0" r="6985" b="8890"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26436" cy="313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F1" w:rsidRPr="00DC7470" w:rsidRDefault="002346F1" w:rsidP="002346F1">
      <w:pPr>
        <w:ind w:left="360"/>
      </w:pPr>
      <w:r w:rsidRPr="00DC7470">
        <w:t xml:space="preserve">Obr. </w:t>
      </w:r>
      <w:r>
        <w:t>Řez vzduchotechnickým rozvodem</w:t>
      </w:r>
    </w:p>
    <w:p w:rsidR="002346F1" w:rsidRPr="00D55ED1" w:rsidRDefault="002346F1" w:rsidP="002346F1">
      <w:pPr>
        <w:ind w:left="360"/>
        <w:rPr>
          <w:sz w:val="28"/>
          <w:szCs w:val="28"/>
        </w:rPr>
      </w:pPr>
    </w:p>
    <w:p w:rsidR="002346F1" w:rsidRDefault="002346F1" w:rsidP="002346F1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t xml:space="preserve">funkční schémata jednotlivých vzduchotechnických zařízení, </w:t>
      </w:r>
    </w:p>
    <w:p w:rsidR="002346F1" w:rsidRPr="00DC7470" w:rsidRDefault="002346F1" w:rsidP="002346F1">
      <w:pPr>
        <w:ind w:left="360"/>
      </w:pPr>
      <w:r w:rsidRPr="00DC7470">
        <w:rPr>
          <w:noProof/>
          <w:lang w:eastAsia="cs-CZ"/>
        </w:rPr>
        <w:drawing>
          <wp:anchor distT="0" distB="0" distL="114300" distR="114300" simplePos="0" relativeHeight="251911168" behindDoc="0" locked="0" layoutInCell="1" allowOverlap="1" wp14:anchorId="551C557B" wp14:editId="3B0828A0">
            <wp:simplePos x="0" y="0"/>
            <wp:positionH relativeFrom="margin">
              <wp:posOffset>27305</wp:posOffset>
            </wp:positionH>
            <wp:positionV relativeFrom="paragraph">
              <wp:posOffset>421640</wp:posOffset>
            </wp:positionV>
            <wp:extent cx="5756275" cy="3902710"/>
            <wp:effectExtent l="0" t="0" r="0" b="2540"/>
            <wp:wrapSquare wrapText="bothSides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7470">
        <w:t>Obr. Funkční schéma</w:t>
      </w:r>
    </w:p>
    <w:p w:rsidR="002346F1" w:rsidRDefault="002346F1" w:rsidP="002346F1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lastRenderedPageBreak/>
        <w:t>vyznačení izolací</w:t>
      </w:r>
      <w:r>
        <w:rPr>
          <w:sz w:val="28"/>
          <w:szCs w:val="28"/>
        </w:rPr>
        <w:t xml:space="preserve"> (viz obrázky)</w:t>
      </w:r>
      <w:r w:rsidRPr="00140BFB">
        <w:rPr>
          <w:sz w:val="28"/>
          <w:szCs w:val="28"/>
        </w:rPr>
        <w:t xml:space="preserve"> </w:t>
      </w:r>
    </w:p>
    <w:p w:rsidR="002346F1" w:rsidRDefault="002346F1" w:rsidP="002346F1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t>funkční schémata potrubních sítí rozvodů tepla a chladu včetně páteřních vert</w:t>
      </w:r>
      <w:r>
        <w:rPr>
          <w:sz w:val="28"/>
          <w:szCs w:val="28"/>
        </w:rPr>
        <w:t>ikálních a horizontálních větví</w:t>
      </w:r>
      <w:r w:rsidRPr="00140BFB">
        <w:rPr>
          <w:sz w:val="28"/>
          <w:szCs w:val="28"/>
        </w:rPr>
        <w:t xml:space="preserve"> </w:t>
      </w:r>
      <w:r w:rsidRPr="00C709DA">
        <w:rPr>
          <w:i/>
          <w:sz w:val="28"/>
          <w:szCs w:val="28"/>
        </w:rPr>
        <w:t>(většinou bývá zpracováno v samostatných projektech navazujících profesí)</w:t>
      </w:r>
    </w:p>
    <w:p w:rsidR="002346F1" w:rsidRDefault="002346F1" w:rsidP="002346F1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t>výkresy umístění potrubních sítí rozvodů tepla a chladu a jejich příslušenství (čerpadel, uzavírek a dalších armatur)</w:t>
      </w:r>
      <w:r w:rsidRPr="00C709DA">
        <w:rPr>
          <w:i/>
          <w:sz w:val="28"/>
          <w:szCs w:val="28"/>
        </w:rPr>
        <w:t xml:space="preserve"> (většinou bývá zpracováno v samostatných projektech navazujících profesí)</w:t>
      </w:r>
      <w:r w:rsidRPr="00140BFB">
        <w:rPr>
          <w:sz w:val="28"/>
          <w:szCs w:val="28"/>
        </w:rPr>
        <w:t xml:space="preserve">, </w:t>
      </w:r>
    </w:p>
    <w:p w:rsidR="002346F1" w:rsidRDefault="002346F1" w:rsidP="002346F1">
      <w:pPr>
        <w:pStyle w:val="Odstavecseseznamem"/>
        <w:numPr>
          <w:ilvl w:val="0"/>
          <w:numId w:val="35"/>
        </w:numPr>
        <w:rPr>
          <w:sz w:val="28"/>
          <w:szCs w:val="28"/>
        </w:rPr>
      </w:pPr>
      <w:r w:rsidRPr="00140BFB">
        <w:rPr>
          <w:sz w:val="28"/>
          <w:szCs w:val="28"/>
        </w:rPr>
        <w:t>zakreslení potrubních sítí rozvodů tepla a chladu a jejich příslušenství (čerpadel, uzavírek a dalších armatur) do půdorysů jednotlivých podlaží od nejnižšího po nejvyšší, v měřítku 1:50 a větším</w:t>
      </w:r>
      <w:r>
        <w:rPr>
          <w:sz w:val="28"/>
          <w:szCs w:val="28"/>
        </w:rPr>
        <w:t xml:space="preserve"> </w:t>
      </w:r>
      <w:r w:rsidRPr="00C709DA">
        <w:rPr>
          <w:i/>
          <w:sz w:val="28"/>
          <w:szCs w:val="28"/>
        </w:rPr>
        <w:t>(většinou bývá zpracováno v samostatných projektech navazujících profesí)</w:t>
      </w:r>
      <w:r w:rsidRPr="00140BFB">
        <w:rPr>
          <w:sz w:val="28"/>
          <w:szCs w:val="28"/>
        </w:rPr>
        <w:t>.</w:t>
      </w:r>
    </w:p>
    <w:p w:rsidR="002346F1" w:rsidRPr="00DC7470" w:rsidRDefault="002346F1" w:rsidP="002346F1">
      <w:pPr>
        <w:ind w:left="360" w:hanging="927"/>
      </w:pPr>
    </w:p>
    <w:p w:rsidR="002346F1" w:rsidRDefault="002346F1" w:rsidP="002346F1">
      <w:pPr>
        <w:ind w:left="360"/>
        <w:rPr>
          <w:sz w:val="28"/>
          <w:szCs w:val="28"/>
        </w:rPr>
      </w:pPr>
    </w:p>
    <w:p w:rsidR="002346F1" w:rsidRDefault="002346F1" w:rsidP="002346F1">
      <w:pPr>
        <w:ind w:left="360"/>
        <w:rPr>
          <w:sz w:val="28"/>
          <w:szCs w:val="28"/>
        </w:rPr>
      </w:pPr>
      <w:r>
        <w:rPr>
          <w:sz w:val="28"/>
          <w:szCs w:val="28"/>
        </w:rPr>
        <w:t>UKÍZKA PROVOZU VZT ZAŘÍZENÍ V UČEBNĚ č. 34 – větrání a rekuperace</w:t>
      </w:r>
    </w:p>
    <w:p w:rsidR="002346F1" w:rsidRDefault="001F3F64" w:rsidP="002346F1">
      <w:hyperlink r:id="rId252" w:history="1">
        <w:r w:rsidR="002346F1" w:rsidRPr="00FE57EF">
          <w:rPr>
            <w:rStyle w:val="Hypertextovodkaz"/>
          </w:rPr>
          <w:t>http://213.235.84.77:3080/pages/VZT.hta</w:t>
        </w:r>
      </w:hyperlink>
    </w:p>
    <w:p w:rsidR="002346F1" w:rsidRDefault="002346F1" w:rsidP="002346F1">
      <w:r>
        <w:t xml:space="preserve">Vstup pro studenty: </w:t>
      </w:r>
    </w:p>
    <w:p w:rsidR="002346F1" w:rsidRDefault="002346F1" w:rsidP="002346F1">
      <w:r>
        <w:t>jméno: obsluha</w:t>
      </w:r>
    </w:p>
    <w:p w:rsidR="002346F1" w:rsidRDefault="002346F1" w:rsidP="002346F1">
      <w:r>
        <w:t>heslo SPSstaVM-vzt</w:t>
      </w:r>
    </w:p>
    <w:p w:rsidR="002346F1" w:rsidRDefault="001F3F64" w:rsidP="002346F1">
      <w:hyperlink r:id="rId253" w:history="1">
        <w:r w:rsidR="002346F1" w:rsidRPr="004E7906">
          <w:rPr>
            <w:rStyle w:val="Hypertextovodkaz"/>
          </w:rPr>
          <w:t>https://www.vortexair.cz/rekuperace</w:t>
        </w:r>
      </w:hyperlink>
    </w:p>
    <w:p w:rsidR="002346F1" w:rsidRDefault="002346F1" w:rsidP="002346F1">
      <w:pPr>
        <w:ind w:left="360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30B4CE7" wp14:editId="23921E66">
            <wp:extent cx="3314700" cy="1435842"/>
            <wp:effectExtent l="0" t="0" r="0" b="0"/>
            <wp:docPr id="95" name="Obrázek 95" descr="Deskový protiproudý výměník (vlevo) a rotační výměník (vprav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kový protiproudý výměník (vlevo) a rotační výměník (vpravo)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283" cy="144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6F1" w:rsidRDefault="001F3F64" w:rsidP="002346F1">
      <w:hyperlink r:id="rId255" w:history="1">
        <w:r w:rsidR="002346F1" w:rsidRPr="004E7906">
          <w:rPr>
            <w:rStyle w:val="Hypertextovodkaz"/>
          </w:rPr>
          <w:t>https://www.nazeleno.cz/stavba/rekuperace/vse-co-potrebujete-vedet-o-vetrani-s-rekuperaci-tepla.aspx</w:t>
        </w:r>
      </w:hyperlink>
    </w:p>
    <w:p w:rsidR="002346F1" w:rsidRDefault="002346F1" w:rsidP="002346F1">
      <w:pPr>
        <w:ind w:left="360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7A4F8C9" wp14:editId="4EE906AB">
            <wp:extent cx="2990850" cy="1519741"/>
            <wp:effectExtent l="0" t="0" r="0" b="4445"/>
            <wp:docPr id="31897" name="Obrázek 31897" descr="https://www.nazeleno.cz/wp-content/uploads/Files/FckGallery/obr1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nazeleno.cz/wp-content/uploads/Files/FckGallery/obr1b.pn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331" cy="152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6F1" w:rsidRPr="00D55ED1" w:rsidRDefault="002346F1" w:rsidP="002346F1">
      <w:pPr>
        <w:ind w:left="360"/>
        <w:rPr>
          <w:b/>
          <w:sz w:val="32"/>
          <w:szCs w:val="32"/>
        </w:rPr>
      </w:pPr>
      <w:r w:rsidRPr="00D55ED1">
        <w:rPr>
          <w:b/>
          <w:sz w:val="32"/>
          <w:szCs w:val="32"/>
        </w:rPr>
        <w:lastRenderedPageBreak/>
        <w:t xml:space="preserve">Specifikace zařízení </w:t>
      </w:r>
    </w:p>
    <w:p w:rsidR="002346F1" w:rsidRDefault="002346F1" w:rsidP="002346F1">
      <w:pPr>
        <w:ind w:left="360"/>
        <w:rPr>
          <w:sz w:val="28"/>
          <w:szCs w:val="28"/>
        </w:rPr>
      </w:pPr>
      <w:r w:rsidRPr="00CB7CF2">
        <w:rPr>
          <w:sz w:val="28"/>
          <w:szCs w:val="28"/>
          <w:highlight w:val="yellow"/>
        </w:rPr>
        <w:t>Otázka č.8</w:t>
      </w:r>
    </w:p>
    <w:p w:rsidR="002346F1" w:rsidRDefault="002346F1" w:rsidP="002346F1">
      <w:pPr>
        <w:ind w:left="360"/>
        <w:rPr>
          <w:sz w:val="28"/>
          <w:szCs w:val="28"/>
        </w:rPr>
      </w:pPr>
      <w:r w:rsidRPr="00140BFB">
        <w:rPr>
          <w:sz w:val="28"/>
          <w:szCs w:val="28"/>
        </w:rPr>
        <w:t xml:space="preserve">Seznam strojů a zařízení, výkaz výměr se zpracovává (pokud není dohodnuto jinak) po jednotlivých vzduchotechnických zařízeních a v souladu s označováním pozic prvků na výkresech. </w:t>
      </w:r>
    </w:p>
    <w:p w:rsidR="002346F1" w:rsidRDefault="002346F1" w:rsidP="002346F1">
      <w:pPr>
        <w:ind w:left="360"/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CB1AB2E" wp14:editId="2700F47B">
            <wp:extent cx="4698042" cy="6510267"/>
            <wp:effectExtent l="0" t="0" r="7620" b="5080"/>
            <wp:docPr id="31898" name="Obrázek 3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4707189" cy="652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F1" w:rsidRPr="00DC7470" w:rsidRDefault="00AF1F29" w:rsidP="002346F1">
      <w:pPr>
        <w:ind w:left="360" w:hanging="927"/>
      </w:pPr>
      <w:r>
        <w:t xml:space="preserve">                     </w:t>
      </w:r>
      <w:r w:rsidR="002346F1" w:rsidRPr="00DC7470">
        <w:t xml:space="preserve">Obr. </w:t>
      </w:r>
      <w:r w:rsidR="002346F1">
        <w:t>Příklad technické specifikace vzduchotechniky</w:t>
      </w:r>
    </w:p>
    <w:p w:rsidR="002346F1" w:rsidRDefault="002346F1" w:rsidP="002346F1">
      <w:pPr>
        <w:ind w:left="360"/>
        <w:rPr>
          <w:sz w:val="28"/>
          <w:szCs w:val="28"/>
        </w:rPr>
      </w:pPr>
    </w:p>
    <w:p w:rsidR="00582593" w:rsidRDefault="00582593" w:rsidP="00582593">
      <w:pPr>
        <w:rPr>
          <w:sz w:val="28"/>
          <w:szCs w:val="28"/>
        </w:rPr>
      </w:pPr>
      <w:r>
        <w:rPr>
          <w:sz w:val="28"/>
          <w:szCs w:val="28"/>
        </w:rPr>
        <w:lastRenderedPageBreak/>
        <w:t>Odpovědi budeme řešit až po Švédsku</w:t>
      </w:r>
    </w:p>
    <w:p w:rsidR="002346F1" w:rsidRPr="00582593" w:rsidRDefault="002346F1" w:rsidP="002346F1">
      <w:pPr>
        <w:rPr>
          <w:b/>
          <w:sz w:val="28"/>
          <w:szCs w:val="28"/>
        </w:rPr>
      </w:pPr>
      <w:r w:rsidRPr="00582593">
        <w:rPr>
          <w:b/>
          <w:sz w:val="28"/>
          <w:szCs w:val="28"/>
        </w:rPr>
        <w:t>1. Výměna vzduchu u vzduchotechniky znamená</w:t>
      </w:r>
    </w:p>
    <w:p w:rsidR="002346F1" w:rsidRDefault="002346F1" w:rsidP="002346F1">
      <w:pPr>
        <w:pStyle w:val="Odstavecseseznamem"/>
        <w:numPr>
          <w:ilvl w:val="0"/>
          <w:numId w:val="43"/>
        </w:numPr>
        <w:ind w:left="851" w:hanging="567"/>
        <w:rPr>
          <w:sz w:val="28"/>
          <w:szCs w:val="28"/>
        </w:rPr>
      </w:pPr>
      <w:r w:rsidRPr="00DC7470">
        <w:rPr>
          <w:sz w:val="28"/>
          <w:szCs w:val="28"/>
        </w:rPr>
        <w:t xml:space="preserve">kolikrát </w:t>
      </w:r>
      <w:r>
        <w:rPr>
          <w:sz w:val="28"/>
          <w:szCs w:val="28"/>
        </w:rPr>
        <w:t xml:space="preserve">za hodinu </w:t>
      </w:r>
      <w:r w:rsidRPr="00DC7470">
        <w:rPr>
          <w:sz w:val="28"/>
          <w:szCs w:val="28"/>
        </w:rPr>
        <w:t xml:space="preserve">se vzduch </w:t>
      </w:r>
      <w:r>
        <w:rPr>
          <w:sz w:val="28"/>
          <w:szCs w:val="28"/>
        </w:rPr>
        <w:t>vymění ve vzduchotechnickém potrubí,</w:t>
      </w:r>
    </w:p>
    <w:p w:rsidR="002346F1" w:rsidRPr="005F04BD" w:rsidRDefault="002346F1" w:rsidP="002346F1">
      <w:pPr>
        <w:pStyle w:val="Odstavecseseznamem"/>
        <w:numPr>
          <w:ilvl w:val="0"/>
          <w:numId w:val="43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kolikrát za hodinu se vzduch v místnosti nahradí (vymění) čerstvým vzduchem,</w:t>
      </w:r>
    </w:p>
    <w:p w:rsidR="002346F1" w:rsidRDefault="002346F1" w:rsidP="002346F1">
      <w:pPr>
        <w:pStyle w:val="Odstavecseseznamem"/>
        <w:numPr>
          <w:ilvl w:val="0"/>
          <w:numId w:val="43"/>
        </w:numPr>
        <w:ind w:left="851" w:hanging="567"/>
        <w:rPr>
          <w:sz w:val="28"/>
          <w:szCs w:val="28"/>
        </w:rPr>
      </w:pPr>
      <w:r w:rsidRPr="00DC7470">
        <w:rPr>
          <w:sz w:val="28"/>
          <w:szCs w:val="28"/>
        </w:rPr>
        <w:t xml:space="preserve">kolikrát </w:t>
      </w:r>
      <w:r>
        <w:rPr>
          <w:sz w:val="28"/>
          <w:szCs w:val="28"/>
        </w:rPr>
        <w:t xml:space="preserve">za hodinu </w:t>
      </w:r>
      <w:r w:rsidRPr="00DC7470">
        <w:rPr>
          <w:sz w:val="28"/>
          <w:szCs w:val="28"/>
        </w:rPr>
        <w:t>se vzduch</w:t>
      </w:r>
      <w:r>
        <w:rPr>
          <w:sz w:val="28"/>
          <w:szCs w:val="28"/>
        </w:rPr>
        <w:t xml:space="preserve"> vymění</w:t>
      </w:r>
    </w:p>
    <w:p w:rsidR="002346F1" w:rsidRDefault="002346F1" w:rsidP="002346F1">
      <w:pPr>
        <w:rPr>
          <w:sz w:val="28"/>
          <w:szCs w:val="28"/>
        </w:rPr>
      </w:pPr>
    </w:p>
    <w:p w:rsidR="002346F1" w:rsidRPr="00582593" w:rsidRDefault="002346F1" w:rsidP="002346F1">
      <w:pPr>
        <w:rPr>
          <w:b/>
          <w:sz w:val="28"/>
          <w:szCs w:val="28"/>
        </w:rPr>
      </w:pPr>
      <w:r w:rsidRPr="00582593">
        <w:rPr>
          <w:b/>
          <w:sz w:val="28"/>
          <w:szCs w:val="28"/>
        </w:rPr>
        <w:t xml:space="preserve">2. Větrání je téměř vždy spojováno </w:t>
      </w:r>
    </w:p>
    <w:p w:rsidR="002346F1" w:rsidRPr="005F04BD" w:rsidRDefault="002346F1" w:rsidP="002346F1">
      <w:pPr>
        <w:pStyle w:val="Odstavecseseznamem"/>
        <w:numPr>
          <w:ilvl w:val="0"/>
          <w:numId w:val="50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s ohřevem vzduchu</w:t>
      </w:r>
    </w:p>
    <w:p w:rsidR="002346F1" w:rsidRPr="00CB7CF2" w:rsidRDefault="002346F1" w:rsidP="002346F1">
      <w:pPr>
        <w:pStyle w:val="Odstavecseseznamem"/>
        <w:numPr>
          <w:ilvl w:val="0"/>
          <w:numId w:val="50"/>
        </w:numPr>
        <w:ind w:left="851" w:hanging="567"/>
        <w:rPr>
          <w:sz w:val="28"/>
          <w:szCs w:val="28"/>
        </w:rPr>
      </w:pPr>
      <w:r w:rsidRPr="00CB7CF2">
        <w:rPr>
          <w:sz w:val="28"/>
          <w:szCs w:val="28"/>
        </w:rPr>
        <w:t>s chlazením vzduchu</w:t>
      </w:r>
    </w:p>
    <w:p w:rsidR="002346F1" w:rsidRPr="00CB7CF2" w:rsidRDefault="002346F1" w:rsidP="002346F1">
      <w:pPr>
        <w:pStyle w:val="Odstavecseseznamem"/>
        <w:numPr>
          <w:ilvl w:val="0"/>
          <w:numId w:val="50"/>
        </w:numPr>
        <w:ind w:left="851" w:hanging="567"/>
        <w:rPr>
          <w:sz w:val="28"/>
          <w:szCs w:val="28"/>
        </w:rPr>
      </w:pPr>
      <w:r w:rsidRPr="00CB7CF2">
        <w:rPr>
          <w:sz w:val="28"/>
          <w:szCs w:val="28"/>
        </w:rPr>
        <w:t>s vlhčením vzduchu</w:t>
      </w:r>
    </w:p>
    <w:p w:rsidR="002346F1" w:rsidRDefault="002346F1" w:rsidP="002346F1">
      <w:pPr>
        <w:rPr>
          <w:sz w:val="28"/>
          <w:szCs w:val="28"/>
        </w:rPr>
      </w:pPr>
    </w:p>
    <w:p w:rsidR="002346F1" w:rsidRPr="00582593" w:rsidRDefault="002346F1" w:rsidP="002346F1">
      <w:pPr>
        <w:rPr>
          <w:b/>
          <w:sz w:val="28"/>
          <w:szCs w:val="28"/>
        </w:rPr>
      </w:pPr>
      <w:r w:rsidRPr="00582593">
        <w:rPr>
          <w:b/>
          <w:sz w:val="28"/>
          <w:szCs w:val="28"/>
        </w:rPr>
        <w:t>3. Klimatizací se pro účely tvorby vnitřního prostředí tj. interního mikroklimatu budov rozumí úprava vzduchu, které zajišťují:</w:t>
      </w:r>
    </w:p>
    <w:p w:rsidR="002346F1" w:rsidRDefault="002346F1" w:rsidP="002346F1">
      <w:pPr>
        <w:pStyle w:val="Odstavecseseznamem"/>
        <w:numPr>
          <w:ilvl w:val="0"/>
          <w:numId w:val="44"/>
        </w:numPr>
        <w:ind w:left="851" w:hanging="567"/>
        <w:rPr>
          <w:sz w:val="28"/>
          <w:szCs w:val="28"/>
        </w:rPr>
      </w:pPr>
      <w:r w:rsidRPr="004C0602">
        <w:rPr>
          <w:sz w:val="28"/>
          <w:szCs w:val="28"/>
        </w:rPr>
        <w:t>požadovanou čistotu vzduchu</w:t>
      </w:r>
      <w:r>
        <w:rPr>
          <w:sz w:val="28"/>
          <w:szCs w:val="28"/>
        </w:rPr>
        <w:t xml:space="preserve">, </w:t>
      </w:r>
      <w:r w:rsidRPr="004C0602">
        <w:rPr>
          <w:sz w:val="28"/>
          <w:szCs w:val="28"/>
        </w:rPr>
        <w:t>vlhkost vzduchu</w:t>
      </w:r>
      <w:r>
        <w:rPr>
          <w:sz w:val="28"/>
          <w:szCs w:val="28"/>
        </w:rPr>
        <w:t xml:space="preserve"> a 100% přívod čerstvého vzduchu do budovy</w:t>
      </w:r>
    </w:p>
    <w:p w:rsidR="002346F1" w:rsidRDefault="002346F1" w:rsidP="002346F1">
      <w:pPr>
        <w:pStyle w:val="Odstavecseseznamem"/>
        <w:numPr>
          <w:ilvl w:val="0"/>
          <w:numId w:val="44"/>
        </w:numPr>
        <w:ind w:left="851" w:hanging="567"/>
        <w:rPr>
          <w:sz w:val="28"/>
          <w:szCs w:val="28"/>
        </w:rPr>
      </w:pPr>
      <w:r w:rsidRPr="004C0602">
        <w:rPr>
          <w:sz w:val="28"/>
          <w:szCs w:val="28"/>
        </w:rPr>
        <w:t>teplotu</w:t>
      </w:r>
      <w:r>
        <w:rPr>
          <w:sz w:val="28"/>
          <w:szCs w:val="28"/>
        </w:rPr>
        <w:t xml:space="preserve"> a vlhkost</w:t>
      </w:r>
      <w:r w:rsidRPr="004C0602">
        <w:rPr>
          <w:sz w:val="28"/>
          <w:szCs w:val="28"/>
        </w:rPr>
        <w:t xml:space="preserve"> vzduchu</w:t>
      </w:r>
      <w:r>
        <w:rPr>
          <w:sz w:val="28"/>
          <w:szCs w:val="28"/>
        </w:rPr>
        <w:t>, 100% přívod čerstvého vzduchu do budovy</w:t>
      </w:r>
    </w:p>
    <w:p w:rsidR="002346F1" w:rsidRPr="005F04BD" w:rsidRDefault="002346F1" w:rsidP="002346F1">
      <w:pPr>
        <w:pStyle w:val="Odstavecseseznamem"/>
        <w:numPr>
          <w:ilvl w:val="0"/>
          <w:numId w:val="44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požadovanou čistotu vzduchu, teplotu a vlhkost vzduchu v budově</w:t>
      </w:r>
    </w:p>
    <w:p w:rsidR="002346F1" w:rsidRDefault="002346F1" w:rsidP="002346F1">
      <w:pPr>
        <w:rPr>
          <w:sz w:val="28"/>
          <w:szCs w:val="28"/>
        </w:rPr>
      </w:pPr>
    </w:p>
    <w:p w:rsidR="002346F1" w:rsidRPr="00582593" w:rsidRDefault="002346F1" w:rsidP="002346F1">
      <w:pPr>
        <w:rPr>
          <w:b/>
          <w:sz w:val="28"/>
          <w:szCs w:val="28"/>
        </w:rPr>
      </w:pPr>
      <w:r w:rsidRPr="00582593">
        <w:rPr>
          <w:b/>
          <w:sz w:val="28"/>
          <w:szCs w:val="28"/>
        </w:rPr>
        <w:t>4. Z fyzikálního hlediska je klimatizační zařízení systémem plnícím čtyři termodynamické funkce úprav vzduchu. Úpravy tvoří:</w:t>
      </w:r>
    </w:p>
    <w:p w:rsidR="002346F1" w:rsidRPr="005F04BD" w:rsidRDefault="002346F1" w:rsidP="002346F1">
      <w:pPr>
        <w:pStyle w:val="Odstavecseseznamem"/>
        <w:numPr>
          <w:ilvl w:val="0"/>
          <w:numId w:val="45"/>
        </w:numPr>
        <w:rPr>
          <w:sz w:val="28"/>
          <w:szCs w:val="28"/>
        </w:rPr>
      </w:pPr>
      <w:r>
        <w:rPr>
          <w:sz w:val="28"/>
          <w:szCs w:val="28"/>
        </w:rPr>
        <w:t>……………………</w:t>
      </w:r>
      <w:r w:rsidRPr="005F04BD">
        <w:rPr>
          <w:sz w:val="28"/>
          <w:szCs w:val="28"/>
        </w:rPr>
        <w:t xml:space="preserve">chlazení, </w:t>
      </w:r>
    </w:p>
    <w:p w:rsidR="002346F1" w:rsidRPr="005F04BD" w:rsidRDefault="002346F1" w:rsidP="002346F1">
      <w:pPr>
        <w:pStyle w:val="Odstavecseseznamem"/>
        <w:numPr>
          <w:ilvl w:val="0"/>
          <w:numId w:val="45"/>
        </w:numPr>
        <w:rPr>
          <w:sz w:val="28"/>
          <w:szCs w:val="28"/>
        </w:rPr>
      </w:pPr>
      <w:r w:rsidRPr="005F04BD">
        <w:rPr>
          <w:sz w:val="28"/>
          <w:szCs w:val="28"/>
        </w:rPr>
        <w:t xml:space="preserve">…………………….ohřev, </w:t>
      </w:r>
    </w:p>
    <w:p w:rsidR="002346F1" w:rsidRPr="005F04BD" w:rsidRDefault="002346F1" w:rsidP="002346F1">
      <w:pPr>
        <w:pStyle w:val="Odstavecseseznamem"/>
        <w:numPr>
          <w:ilvl w:val="0"/>
          <w:numId w:val="45"/>
        </w:numPr>
        <w:rPr>
          <w:sz w:val="28"/>
          <w:szCs w:val="28"/>
        </w:rPr>
      </w:pPr>
      <w:r w:rsidRPr="005F04BD">
        <w:rPr>
          <w:sz w:val="28"/>
          <w:szCs w:val="28"/>
        </w:rPr>
        <w:t xml:space="preserve">…………………….vlhčení  </w:t>
      </w:r>
    </w:p>
    <w:p w:rsidR="002346F1" w:rsidRPr="005F04BD" w:rsidRDefault="002346F1" w:rsidP="002346F1">
      <w:pPr>
        <w:pStyle w:val="Odstavecseseznamem"/>
        <w:numPr>
          <w:ilvl w:val="0"/>
          <w:numId w:val="45"/>
        </w:numPr>
        <w:rPr>
          <w:sz w:val="28"/>
          <w:szCs w:val="28"/>
        </w:rPr>
      </w:pPr>
      <w:r w:rsidRPr="005F04BD">
        <w:rPr>
          <w:sz w:val="28"/>
          <w:szCs w:val="28"/>
        </w:rPr>
        <w:t>…………………….odvlhčování</w:t>
      </w:r>
    </w:p>
    <w:p w:rsidR="002346F1" w:rsidRDefault="002346F1" w:rsidP="002346F1">
      <w:pPr>
        <w:rPr>
          <w:sz w:val="28"/>
          <w:szCs w:val="28"/>
        </w:rPr>
      </w:pPr>
    </w:p>
    <w:p w:rsidR="002346F1" w:rsidRPr="00582593" w:rsidRDefault="002346F1" w:rsidP="002346F1">
      <w:pPr>
        <w:rPr>
          <w:b/>
          <w:sz w:val="28"/>
          <w:szCs w:val="28"/>
        </w:rPr>
      </w:pPr>
      <w:r w:rsidRPr="00582593">
        <w:rPr>
          <w:b/>
          <w:sz w:val="28"/>
          <w:szCs w:val="28"/>
        </w:rPr>
        <w:t>5. Teplonosnou látkou pro přenos tepla a chladu u klimatizace je:</w:t>
      </w:r>
    </w:p>
    <w:p w:rsidR="002346F1" w:rsidRDefault="002346F1" w:rsidP="002346F1">
      <w:pPr>
        <w:pStyle w:val="Odstavecseseznamem"/>
        <w:numPr>
          <w:ilvl w:val="0"/>
          <w:numId w:val="46"/>
        </w:numPr>
        <w:ind w:left="851" w:hanging="491"/>
        <w:rPr>
          <w:sz w:val="28"/>
          <w:szCs w:val="28"/>
        </w:rPr>
      </w:pPr>
      <w:r>
        <w:rPr>
          <w:sz w:val="28"/>
          <w:szCs w:val="28"/>
        </w:rPr>
        <w:t>voda</w:t>
      </w:r>
    </w:p>
    <w:p w:rsidR="002346F1" w:rsidRDefault="002346F1" w:rsidP="002346F1">
      <w:pPr>
        <w:pStyle w:val="Odstavecseseznamem"/>
        <w:numPr>
          <w:ilvl w:val="0"/>
          <w:numId w:val="46"/>
        </w:numPr>
        <w:ind w:left="851" w:hanging="491"/>
        <w:rPr>
          <w:sz w:val="28"/>
          <w:szCs w:val="28"/>
        </w:rPr>
      </w:pPr>
      <w:r>
        <w:rPr>
          <w:sz w:val="28"/>
          <w:szCs w:val="28"/>
        </w:rPr>
        <w:t>plyn</w:t>
      </w:r>
    </w:p>
    <w:p w:rsidR="002346F1" w:rsidRPr="005F04BD" w:rsidRDefault="002346F1" w:rsidP="002346F1">
      <w:pPr>
        <w:pStyle w:val="Odstavecseseznamem"/>
        <w:numPr>
          <w:ilvl w:val="0"/>
          <w:numId w:val="46"/>
        </w:numPr>
        <w:ind w:left="851" w:hanging="491"/>
        <w:rPr>
          <w:sz w:val="28"/>
          <w:szCs w:val="28"/>
        </w:rPr>
      </w:pPr>
      <w:r w:rsidRPr="005F04BD">
        <w:rPr>
          <w:sz w:val="28"/>
          <w:szCs w:val="28"/>
        </w:rPr>
        <w:t>vzduch</w:t>
      </w:r>
    </w:p>
    <w:p w:rsidR="002346F1" w:rsidRPr="00B15CF5" w:rsidRDefault="002346F1" w:rsidP="002346F1">
      <w:pPr>
        <w:rPr>
          <w:sz w:val="28"/>
          <w:szCs w:val="28"/>
        </w:rPr>
      </w:pPr>
    </w:p>
    <w:p w:rsidR="002346F1" w:rsidRPr="00582593" w:rsidRDefault="002346F1" w:rsidP="002346F1">
      <w:pPr>
        <w:rPr>
          <w:b/>
          <w:sz w:val="28"/>
          <w:szCs w:val="28"/>
        </w:rPr>
      </w:pPr>
      <w:r w:rsidRPr="00582593">
        <w:rPr>
          <w:b/>
          <w:sz w:val="28"/>
          <w:szCs w:val="28"/>
        </w:rPr>
        <w:lastRenderedPageBreak/>
        <w:t>6. Ventilátor se používá?</w:t>
      </w:r>
    </w:p>
    <w:p w:rsidR="002346F1" w:rsidRDefault="002346F1" w:rsidP="002346F1">
      <w:pPr>
        <w:pStyle w:val="Odstavecseseznamem"/>
        <w:numPr>
          <w:ilvl w:val="0"/>
          <w:numId w:val="42"/>
        </w:numPr>
        <w:ind w:left="851" w:hanging="567"/>
        <w:rPr>
          <w:sz w:val="28"/>
          <w:szCs w:val="28"/>
        </w:rPr>
      </w:pPr>
      <w:r>
        <w:rPr>
          <w:sz w:val="28"/>
          <w:szCs w:val="28"/>
        </w:rPr>
        <w:t>Při přirozeném větrání</w:t>
      </w:r>
    </w:p>
    <w:p w:rsidR="002346F1" w:rsidRPr="005F04BD" w:rsidRDefault="002346F1" w:rsidP="002346F1">
      <w:pPr>
        <w:pStyle w:val="Odstavecseseznamem"/>
        <w:numPr>
          <w:ilvl w:val="0"/>
          <w:numId w:val="42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Při nuceném větrání</w:t>
      </w:r>
    </w:p>
    <w:p w:rsidR="002346F1" w:rsidRDefault="002346F1" w:rsidP="002346F1">
      <w:pPr>
        <w:rPr>
          <w:sz w:val="28"/>
          <w:szCs w:val="28"/>
        </w:rPr>
      </w:pPr>
    </w:p>
    <w:p w:rsidR="002346F1" w:rsidRPr="00582593" w:rsidRDefault="002346F1" w:rsidP="002346F1">
      <w:pPr>
        <w:rPr>
          <w:b/>
          <w:sz w:val="28"/>
          <w:szCs w:val="28"/>
        </w:rPr>
      </w:pPr>
      <w:r w:rsidRPr="00582593">
        <w:rPr>
          <w:b/>
          <w:sz w:val="28"/>
          <w:szCs w:val="28"/>
        </w:rPr>
        <w:t>7. Pro dopravu vzduchu se používá:</w:t>
      </w:r>
    </w:p>
    <w:p w:rsidR="002346F1" w:rsidRPr="00CB7CF2" w:rsidRDefault="002346F1" w:rsidP="002346F1">
      <w:pPr>
        <w:pStyle w:val="Odstavecseseznamem"/>
        <w:numPr>
          <w:ilvl w:val="0"/>
          <w:numId w:val="51"/>
        </w:numPr>
        <w:ind w:left="851" w:hanging="567"/>
        <w:rPr>
          <w:sz w:val="28"/>
          <w:szCs w:val="28"/>
        </w:rPr>
      </w:pPr>
      <w:r w:rsidRPr="00CB7CF2">
        <w:rPr>
          <w:sz w:val="28"/>
          <w:szCs w:val="28"/>
        </w:rPr>
        <w:t>Plastové potrubí</w:t>
      </w:r>
    </w:p>
    <w:p w:rsidR="002346F1" w:rsidRPr="005F04BD" w:rsidRDefault="002346F1" w:rsidP="002346F1">
      <w:pPr>
        <w:pStyle w:val="Odstavecseseznamem"/>
        <w:numPr>
          <w:ilvl w:val="0"/>
          <w:numId w:val="51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Vzduchovody</w:t>
      </w:r>
    </w:p>
    <w:p w:rsidR="002346F1" w:rsidRPr="00CB7CF2" w:rsidRDefault="002346F1" w:rsidP="002346F1">
      <w:pPr>
        <w:pStyle w:val="Odstavecseseznamem"/>
        <w:numPr>
          <w:ilvl w:val="0"/>
          <w:numId w:val="51"/>
        </w:numPr>
        <w:ind w:left="851" w:hanging="567"/>
        <w:rPr>
          <w:sz w:val="28"/>
          <w:szCs w:val="28"/>
        </w:rPr>
      </w:pPr>
      <w:r w:rsidRPr="00CB7CF2">
        <w:rPr>
          <w:sz w:val="28"/>
          <w:szCs w:val="28"/>
        </w:rPr>
        <w:t>Nerezové potrubí</w:t>
      </w:r>
    </w:p>
    <w:p w:rsidR="002346F1" w:rsidRDefault="002346F1" w:rsidP="002346F1">
      <w:pPr>
        <w:rPr>
          <w:sz w:val="28"/>
          <w:szCs w:val="28"/>
        </w:rPr>
      </w:pPr>
    </w:p>
    <w:p w:rsidR="002346F1" w:rsidRPr="00582593" w:rsidRDefault="002346F1" w:rsidP="002346F1">
      <w:pPr>
        <w:rPr>
          <w:b/>
          <w:sz w:val="28"/>
          <w:szCs w:val="28"/>
        </w:rPr>
      </w:pPr>
      <w:r w:rsidRPr="00582593">
        <w:rPr>
          <w:b/>
          <w:sz w:val="28"/>
          <w:szCs w:val="28"/>
        </w:rPr>
        <w:t>8. Jednotlivé prvky větrání nebo klimatizace jsou na výkresech označeny:</w:t>
      </w:r>
    </w:p>
    <w:p w:rsidR="002346F1" w:rsidRDefault="002346F1" w:rsidP="002346F1">
      <w:pPr>
        <w:pStyle w:val="Odstavecseseznamem"/>
        <w:numPr>
          <w:ilvl w:val="0"/>
          <w:numId w:val="47"/>
        </w:numPr>
        <w:ind w:left="851" w:hanging="567"/>
        <w:rPr>
          <w:sz w:val="28"/>
          <w:szCs w:val="28"/>
        </w:rPr>
      </w:pPr>
      <w:r>
        <w:rPr>
          <w:sz w:val="28"/>
          <w:szCs w:val="28"/>
        </w:rPr>
        <w:t>barevně</w:t>
      </w:r>
    </w:p>
    <w:p w:rsidR="002346F1" w:rsidRDefault="002346F1" w:rsidP="002346F1">
      <w:pPr>
        <w:pStyle w:val="Odstavecseseznamem"/>
        <w:numPr>
          <w:ilvl w:val="0"/>
          <w:numId w:val="47"/>
        </w:numPr>
        <w:ind w:left="851" w:hanging="567"/>
        <w:rPr>
          <w:sz w:val="28"/>
          <w:szCs w:val="28"/>
        </w:rPr>
      </w:pPr>
      <w:r>
        <w:rPr>
          <w:sz w:val="28"/>
          <w:szCs w:val="28"/>
        </w:rPr>
        <w:t>tlustě</w:t>
      </w:r>
    </w:p>
    <w:p w:rsidR="002346F1" w:rsidRPr="005F04BD" w:rsidRDefault="002346F1" w:rsidP="002346F1">
      <w:pPr>
        <w:pStyle w:val="Odstavecseseznamem"/>
        <w:numPr>
          <w:ilvl w:val="0"/>
          <w:numId w:val="47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pozicí</w:t>
      </w:r>
    </w:p>
    <w:p w:rsidR="002346F1" w:rsidRDefault="002346F1" w:rsidP="002346F1">
      <w:pPr>
        <w:rPr>
          <w:sz w:val="28"/>
          <w:szCs w:val="28"/>
        </w:rPr>
      </w:pPr>
    </w:p>
    <w:p w:rsidR="002346F1" w:rsidRPr="00582593" w:rsidRDefault="002346F1" w:rsidP="002346F1">
      <w:pPr>
        <w:rPr>
          <w:b/>
          <w:sz w:val="28"/>
          <w:szCs w:val="28"/>
        </w:rPr>
      </w:pPr>
      <w:r w:rsidRPr="00582593">
        <w:rPr>
          <w:b/>
          <w:sz w:val="28"/>
          <w:szCs w:val="28"/>
        </w:rPr>
        <w:t>9. Půdorysy a řezy vzduchotechniky se kreslí v měřítku:</w:t>
      </w:r>
    </w:p>
    <w:p w:rsidR="002346F1" w:rsidRPr="00CB7CF2" w:rsidRDefault="002346F1" w:rsidP="002346F1">
      <w:pPr>
        <w:pStyle w:val="Odstavecseseznamem"/>
        <w:numPr>
          <w:ilvl w:val="0"/>
          <w:numId w:val="49"/>
        </w:numPr>
        <w:ind w:left="851" w:hanging="567"/>
        <w:rPr>
          <w:sz w:val="28"/>
          <w:szCs w:val="28"/>
        </w:rPr>
      </w:pPr>
      <w:r w:rsidRPr="00CB7CF2">
        <w:rPr>
          <w:sz w:val="28"/>
          <w:szCs w:val="28"/>
        </w:rPr>
        <w:t>1:100 a 1:50</w:t>
      </w:r>
    </w:p>
    <w:p w:rsidR="002346F1" w:rsidRPr="005F04BD" w:rsidRDefault="002346F1" w:rsidP="002346F1">
      <w:pPr>
        <w:pStyle w:val="Odstavecseseznamem"/>
        <w:numPr>
          <w:ilvl w:val="0"/>
          <w:numId w:val="49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>1:25 a 1:50</w:t>
      </w:r>
    </w:p>
    <w:p w:rsidR="002346F1" w:rsidRPr="005F04BD" w:rsidRDefault="002346F1" w:rsidP="002346F1">
      <w:pPr>
        <w:pStyle w:val="Odstavecseseznamem"/>
        <w:numPr>
          <w:ilvl w:val="0"/>
          <w:numId w:val="49"/>
        </w:numPr>
        <w:ind w:left="851" w:hanging="567"/>
        <w:rPr>
          <w:sz w:val="28"/>
          <w:szCs w:val="28"/>
        </w:rPr>
      </w:pPr>
      <w:r w:rsidRPr="005F04BD">
        <w:rPr>
          <w:sz w:val="28"/>
          <w:szCs w:val="28"/>
        </w:rPr>
        <w:t xml:space="preserve">1:10 a 1:50 </w:t>
      </w:r>
    </w:p>
    <w:p w:rsidR="002346F1" w:rsidRDefault="002346F1" w:rsidP="002346F1">
      <w:pPr>
        <w:rPr>
          <w:sz w:val="28"/>
          <w:szCs w:val="28"/>
        </w:rPr>
      </w:pPr>
    </w:p>
    <w:p w:rsidR="002346F1" w:rsidRPr="00582593" w:rsidRDefault="002346F1" w:rsidP="002346F1">
      <w:pPr>
        <w:rPr>
          <w:b/>
          <w:sz w:val="28"/>
          <w:szCs w:val="28"/>
        </w:rPr>
      </w:pPr>
      <w:r w:rsidRPr="00582593">
        <w:rPr>
          <w:b/>
          <w:sz w:val="28"/>
          <w:szCs w:val="28"/>
        </w:rPr>
        <w:t>10. Klimatizační zařízení se děli na:</w:t>
      </w:r>
    </w:p>
    <w:p w:rsidR="002346F1" w:rsidRPr="005F04BD" w:rsidRDefault="002346F1" w:rsidP="002346F1">
      <w:pPr>
        <w:pStyle w:val="Odstavecseseznamem"/>
        <w:numPr>
          <w:ilvl w:val="0"/>
          <w:numId w:val="48"/>
        </w:numPr>
        <w:ind w:left="993" w:hanging="709"/>
        <w:rPr>
          <w:sz w:val="28"/>
          <w:szCs w:val="28"/>
        </w:rPr>
      </w:pPr>
      <w:r w:rsidRPr="005F04BD">
        <w:rPr>
          <w:sz w:val="28"/>
          <w:szCs w:val="28"/>
        </w:rPr>
        <w:t>Komfortní a technologická</w:t>
      </w:r>
    </w:p>
    <w:p w:rsidR="002346F1" w:rsidRDefault="002346F1" w:rsidP="002346F1">
      <w:pPr>
        <w:pStyle w:val="Odstavecseseznamem"/>
        <w:numPr>
          <w:ilvl w:val="0"/>
          <w:numId w:val="48"/>
        </w:numPr>
        <w:ind w:left="993" w:hanging="709"/>
        <w:rPr>
          <w:sz w:val="28"/>
          <w:szCs w:val="28"/>
        </w:rPr>
      </w:pPr>
      <w:r>
        <w:rPr>
          <w:sz w:val="28"/>
          <w:szCs w:val="28"/>
        </w:rPr>
        <w:t>Občanská a technologická</w:t>
      </w:r>
    </w:p>
    <w:p w:rsidR="002346F1" w:rsidRPr="00CB7CF2" w:rsidRDefault="002346F1" w:rsidP="002346F1">
      <w:pPr>
        <w:pStyle w:val="Odstavecseseznamem"/>
        <w:numPr>
          <w:ilvl w:val="0"/>
          <w:numId w:val="48"/>
        </w:numPr>
        <w:ind w:left="993" w:hanging="709"/>
        <w:rPr>
          <w:sz w:val="28"/>
          <w:szCs w:val="28"/>
        </w:rPr>
      </w:pPr>
      <w:r>
        <w:rPr>
          <w:sz w:val="28"/>
          <w:szCs w:val="28"/>
        </w:rPr>
        <w:t>Komfortní a občanské</w:t>
      </w:r>
    </w:p>
    <w:p w:rsidR="002346F1" w:rsidRPr="00302399" w:rsidRDefault="002346F1" w:rsidP="002346F1">
      <w:pPr>
        <w:rPr>
          <w:sz w:val="28"/>
          <w:szCs w:val="28"/>
        </w:rPr>
      </w:pPr>
    </w:p>
    <w:p w:rsidR="002346F1" w:rsidRPr="00E16400" w:rsidRDefault="002346F1" w:rsidP="002346F1">
      <w:pPr>
        <w:rPr>
          <w:sz w:val="40"/>
          <w:szCs w:val="40"/>
        </w:rPr>
      </w:pPr>
      <w:r>
        <w:rPr>
          <w:sz w:val="40"/>
          <w:szCs w:val="40"/>
        </w:rPr>
        <w:t xml:space="preserve">- - - - - - - - - - - - - - - - - - - - - - - - - - - - - - - - - - - - - - - - </w:t>
      </w:r>
    </w:p>
    <w:p w:rsidR="002346F1" w:rsidRDefault="002346F1" w:rsidP="002346F1">
      <w:pPr>
        <w:rPr>
          <w:b/>
          <w:sz w:val="36"/>
          <w:szCs w:val="36"/>
        </w:rPr>
      </w:pPr>
    </w:p>
    <w:p w:rsidR="002346F1" w:rsidRDefault="002346F1" w:rsidP="002346F1">
      <w:pPr>
        <w:rPr>
          <w:b/>
          <w:sz w:val="36"/>
          <w:szCs w:val="36"/>
        </w:rPr>
      </w:pPr>
    </w:p>
    <w:p w:rsidR="002346F1" w:rsidRDefault="002346F1" w:rsidP="002346F1">
      <w:pPr>
        <w:rPr>
          <w:sz w:val="32"/>
          <w:szCs w:val="32"/>
        </w:rPr>
      </w:pPr>
    </w:p>
    <w:p w:rsidR="00992E4D" w:rsidRPr="007868F3" w:rsidRDefault="00992E4D" w:rsidP="00992E4D">
      <w:pPr>
        <w:spacing w:after="0" w:line="240" w:lineRule="auto"/>
        <w:rPr>
          <w:sz w:val="40"/>
          <w:szCs w:val="40"/>
        </w:rPr>
      </w:pPr>
      <w:r>
        <w:rPr>
          <w:sz w:val="32"/>
          <w:szCs w:val="32"/>
        </w:rPr>
        <w:lastRenderedPageBreak/>
        <w:t xml:space="preserve">DOMÁCÍ ÚKOL:  </w:t>
      </w:r>
      <w:r w:rsidRPr="006D49D3">
        <w:rPr>
          <w:b/>
          <w:sz w:val="36"/>
          <w:szCs w:val="36"/>
        </w:rPr>
        <w:t xml:space="preserve">Úkol č. </w:t>
      </w:r>
      <w:r>
        <w:rPr>
          <w:b/>
          <w:sz w:val="36"/>
          <w:szCs w:val="36"/>
        </w:rPr>
        <w:t>24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 w:rsidRPr="00523E97">
        <w:rPr>
          <w:sz w:val="40"/>
          <w:szCs w:val="40"/>
        </w:rPr>
        <w:t xml:space="preserve"> </w:t>
      </w:r>
      <w:r w:rsidR="00523E97" w:rsidRPr="00523E97">
        <w:rPr>
          <w:sz w:val="40"/>
          <w:szCs w:val="40"/>
        </w:rPr>
        <w:t xml:space="preserve">      </w:t>
      </w:r>
      <w:r w:rsidR="00523E97">
        <w:rPr>
          <w:sz w:val="40"/>
          <w:szCs w:val="40"/>
        </w:rPr>
        <w:t xml:space="preserve">     </w:t>
      </w:r>
      <w:r w:rsidRPr="00523E97">
        <w:rPr>
          <w:sz w:val="40"/>
          <w:szCs w:val="40"/>
          <w:highlight w:val="yellow"/>
        </w:rPr>
        <w:t>15. 6. 2022</w:t>
      </w:r>
    </w:p>
    <w:p w:rsidR="00992E4D" w:rsidRDefault="00992E4D" w:rsidP="00992E4D">
      <w:pPr>
        <w:rPr>
          <w:sz w:val="32"/>
          <w:szCs w:val="32"/>
        </w:rPr>
      </w:pPr>
      <w:r>
        <w:rPr>
          <w:sz w:val="32"/>
          <w:szCs w:val="32"/>
        </w:rPr>
        <w:t>Celý dokument vytisknout a založit do složky</w:t>
      </w:r>
    </w:p>
    <w:p w:rsidR="00992E4D" w:rsidRDefault="00992E4D" w:rsidP="00992E4D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5. </w:t>
      </w:r>
      <w:r w:rsidRPr="001B5D19">
        <w:rPr>
          <w:b/>
          <w:sz w:val="36"/>
          <w:szCs w:val="36"/>
        </w:rPr>
        <w:t>ORIENTACE V</w:t>
      </w:r>
      <w:r>
        <w:rPr>
          <w:b/>
          <w:sz w:val="36"/>
          <w:szCs w:val="36"/>
        </w:rPr>
        <w:t xml:space="preserve"> TECHNICKÉ </w:t>
      </w:r>
      <w:r w:rsidRPr="001B5D19">
        <w:rPr>
          <w:b/>
          <w:sz w:val="36"/>
          <w:szCs w:val="36"/>
        </w:rPr>
        <w:t xml:space="preserve">DOKUMENTACI </w:t>
      </w:r>
      <w:r>
        <w:rPr>
          <w:b/>
          <w:sz w:val="36"/>
          <w:szCs w:val="36"/>
        </w:rPr>
        <w:t>- STROJÍRENSTVÍ</w:t>
      </w:r>
    </w:p>
    <w:p w:rsidR="00992E4D" w:rsidRDefault="00992E4D" w:rsidP="00992E4D">
      <w:pPr>
        <w:rPr>
          <w:b/>
          <w:sz w:val="36"/>
          <w:szCs w:val="36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 strojírenství je technická dokumentace základním dorozumívacím prost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edkem všech lidí,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kte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 vstupují jak do návrhu ( konstrukce ) výrobku nebo jeho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ásti, tak do jeho výroby a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následného prodeje spot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ebiteli. Proto je d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ležité, aby se všechny složky, které do výroby a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prodeje vstupují, um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ly v této technické dokumentaci orientovat.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Technické výkresy jsou používané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evážn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ve strojírenství, elektrotechnice a stavebnictví.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Jsou kreslené ve vhodn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zvoleném 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ítku a musí obsahovat všechny informace nutné pro</w:t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výrobu.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4"/>
          <w:szCs w:val="24"/>
        </w:rPr>
      </w:pP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b/>
          <w:bCs/>
          <w:i/>
          <w:iCs/>
          <w:color w:val="000000"/>
          <w:sz w:val="23"/>
          <w:szCs w:val="23"/>
        </w:rPr>
        <w:t xml:space="preserve">Druhy norem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 xml:space="preserve">Podnikové normy </w:t>
      </w:r>
      <w:r w:rsidRPr="00AE4CD6">
        <w:rPr>
          <w:rFonts w:ascii="Verdana" w:hAnsi="Verdana" w:cs="Verdana"/>
          <w:color w:val="000000"/>
          <w:sz w:val="23"/>
          <w:szCs w:val="23"/>
        </w:rPr>
        <w:t>(</w:t>
      </w: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>PN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) – závazné v rámci firem.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 xml:space="preserve">Oborové normy </w:t>
      </w:r>
      <w:r w:rsidRPr="00AE4CD6">
        <w:rPr>
          <w:rFonts w:ascii="Verdana" w:hAnsi="Verdana" w:cs="Verdana"/>
          <w:color w:val="000000"/>
          <w:sz w:val="23"/>
          <w:szCs w:val="23"/>
        </w:rPr>
        <w:t>(</w:t>
      </w: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>ON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) – závazné pro organizace začleněné v určitém oboru.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 xml:space="preserve">Státní normy </w:t>
      </w:r>
      <w:r w:rsidRPr="00AE4CD6">
        <w:rPr>
          <w:rFonts w:ascii="Verdana" w:hAnsi="Verdana" w:cs="Verdana"/>
          <w:color w:val="000000"/>
          <w:sz w:val="23"/>
          <w:szCs w:val="23"/>
        </w:rPr>
        <w:t>(</w:t>
      </w:r>
      <w:r w:rsidRPr="00AE4CD6">
        <w:rPr>
          <w:rFonts w:ascii="Verdana" w:hAnsi="Verdana" w:cs="Verdana"/>
          <w:b/>
          <w:bCs/>
          <w:color w:val="000000"/>
          <w:sz w:val="23"/>
          <w:szCs w:val="23"/>
        </w:rPr>
        <w:t>ČSN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) – závazné pro území státu.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Státní normy (ČSN) – platí na území státu. Tvorbu a vydávání řídí Úřad pro technickou normalizaci, metrologii a státní zkušebnictví (ÚNMZ). Tyto státní normy mohou být zpracovány v jednotlivých oborech na oborové normy (ON) a ve firmách na podnikové normy (PN). Všechny tyto normy – ON, PN však nesmějí být v rozporu s platnými normami ČSN.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Nadřazené: </w:t>
      </w:r>
    </w:p>
    <w:p w:rsidR="00992E4D" w:rsidRPr="00BB3B1C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0"/>
          <w:szCs w:val="20"/>
        </w:rPr>
      </w:pPr>
      <w:r w:rsidRPr="00BB3B1C">
        <w:rPr>
          <w:rFonts w:ascii="Verdana" w:hAnsi="Verdana" w:cs="Verdana"/>
          <w:b/>
          <w:bCs/>
          <w:color w:val="000000"/>
          <w:sz w:val="20"/>
          <w:szCs w:val="20"/>
        </w:rPr>
        <w:t xml:space="preserve">Celoevropské normy </w:t>
      </w:r>
      <w:r w:rsidRPr="00BB3B1C">
        <w:rPr>
          <w:rFonts w:ascii="Verdana" w:hAnsi="Verdana" w:cs="Verdana"/>
          <w:color w:val="000000"/>
          <w:sz w:val="20"/>
          <w:szCs w:val="20"/>
        </w:rPr>
        <w:t>(</w:t>
      </w:r>
      <w:r w:rsidRPr="00BB3B1C">
        <w:rPr>
          <w:rFonts w:ascii="Verdana" w:hAnsi="Verdana" w:cs="Verdana"/>
          <w:b/>
          <w:bCs/>
          <w:color w:val="000000"/>
          <w:sz w:val="20"/>
          <w:szCs w:val="20"/>
        </w:rPr>
        <w:t>EN</w:t>
      </w:r>
      <w:r w:rsidRPr="00BB3B1C">
        <w:rPr>
          <w:rFonts w:ascii="Verdana" w:hAnsi="Verdana" w:cs="Verdana"/>
          <w:color w:val="000000"/>
          <w:sz w:val="20"/>
          <w:szCs w:val="20"/>
        </w:rPr>
        <w:t xml:space="preserve">) – platí především na území států EU. Vydavatelem je Evropská komise pro normalizaci. </w:t>
      </w:r>
    </w:p>
    <w:p w:rsidR="00992E4D" w:rsidRPr="00BB3B1C" w:rsidRDefault="00992E4D" w:rsidP="00992E4D">
      <w:pPr>
        <w:rPr>
          <w:rFonts w:ascii="Times New Roman" w:hAnsi="Times New Roman" w:cs="Times New Roman"/>
          <w:sz w:val="20"/>
          <w:szCs w:val="20"/>
        </w:rPr>
      </w:pPr>
      <w:r w:rsidRPr="00BB3B1C">
        <w:rPr>
          <w:rFonts w:ascii="Verdana" w:hAnsi="Verdana" w:cs="Verdana"/>
          <w:b/>
          <w:bCs/>
          <w:color w:val="000000"/>
          <w:sz w:val="20"/>
          <w:szCs w:val="20"/>
        </w:rPr>
        <w:t xml:space="preserve">Mezinárodní normy </w:t>
      </w:r>
      <w:r w:rsidRPr="00BB3B1C">
        <w:rPr>
          <w:rFonts w:ascii="Verdana" w:hAnsi="Verdana" w:cs="Verdana"/>
          <w:color w:val="000000"/>
          <w:sz w:val="20"/>
          <w:szCs w:val="20"/>
        </w:rPr>
        <w:t>(</w:t>
      </w:r>
      <w:r w:rsidRPr="00BB3B1C">
        <w:rPr>
          <w:rFonts w:ascii="Verdana" w:hAnsi="Verdana" w:cs="Verdana"/>
          <w:b/>
          <w:bCs/>
          <w:color w:val="000000"/>
          <w:sz w:val="20"/>
          <w:szCs w:val="20"/>
        </w:rPr>
        <w:t>ISO</w:t>
      </w:r>
      <w:r w:rsidRPr="00BB3B1C">
        <w:rPr>
          <w:rFonts w:ascii="Verdana" w:hAnsi="Verdana" w:cs="Verdana"/>
          <w:color w:val="000000"/>
          <w:sz w:val="20"/>
          <w:szCs w:val="20"/>
        </w:rPr>
        <w:t>) – mají celosvětovou platnost. Vydavatelem je Mezinárodní organizace pro normalizaci.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Druhy strojnických výkres</w:t>
      </w:r>
      <w:r>
        <w:rPr>
          <w:rFonts w:ascii="TimesNewRoman" w:eastAsia="TimesNewRoman" w:hAnsi="Times New Roman" w:cs="TimesNewRoman" w:hint="eastAsia"/>
          <w:sz w:val="28"/>
          <w:szCs w:val="28"/>
        </w:rPr>
        <w:t>ů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Podle zp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sobu zhotovení se rozlišují :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Ná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rt </w:t>
      </w:r>
      <w:r>
        <w:rPr>
          <w:rFonts w:ascii="Times New Roman" w:hAnsi="Times New Roman" w:cs="Times New Roman"/>
          <w:sz w:val="24"/>
          <w:szCs w:val="24"/>
        </w:rPr>
        <w:t>– jen informa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ní, obvykle tužkou od ruky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Originál </w:t>
      </w:r>
      <w:r>
        <w:rPr>
          <w:rFonts w:ascii="Times New Roman" w:hAnsi="Times New Roman" w:cs="Times New Roman"/>
          <w:sz w:val="24"/>
          <w:szCs w:val="24"/>
        </w:rPr>
        <w:t>– vypracovaný tuší, nebo v systému CAD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Kopie </w:t>
      </w:r>
      <w:r>
        <w:rPr>
          <w:rFonts w:ascii="Times New Roman" w:hAnsi="Times New Roman" w:cs="Times New Roman"/>
          <w:sz w:val="24"/>
          <w:szCs w:val="24"/>
        </w:rPr>
        <w:t>– zhotovená z originálu, podle kopií se pracuje na všech místech v procesu výroby,</w:t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 obchodním styku atd.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Podle ú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elu a obsahu se výkresy rozd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lují na :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Výkresy strojírenské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výkresy výrobní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výkresy dílenské </w:t>
      </w:r>
      <w:r>
        <w:rPr>
          <w:rFonts w:ascii="Times New Roman" w:hAnsi="Times New Roman" w:cs="Times New Roman"/>
          <w:sz w:val="24"/>
          <w:szCs w:val="24"/>
        </w:rPr>
        <w:tab/>
        <w:t>– detailní (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ásti )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áste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né sestavy ( podsestavy )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hlavní sestavy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výkresy pracovních postup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výkresy montážní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výkresy pomocné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Výkresy elektrotechnické</w:t>
      </w:r>
    </w:p>
    <w:p w:rsidR="00992E4D" w:rsidRDefault="00992E4D" w:rsidP="00992E4D">
      <w:pPr>
        <w:rPr>
          <w:b/>
          <w:sz w:val="36"/>
          <w:szCs w:val="3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Výkresy stavební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Výkres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ásti (dílenský ) </w:t>
      </w:r>
      <w:r>
        <w:rPr>
          <w:rFonts w:ascii="Times New Roman" w:hAnsi="Times New Roman" w:cs="Times New Roman"/>
          <w:sz w:val="24"/>
          <w:szCs w:val="24"/>
        </w:rPr>
        <w:t>– pro výrobu a kontrolu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ásti. Musí zobrazovat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tak, aby tvarov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odpovídala znázorn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ní na sestav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E4CD6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B460412" wp14:editId="1816EB40">
            <wp:extent cx="3197276" cy="2234241"/>
            <wp:effectExtent l="0" t="0" r="3175" b="0"/>
            <wp:docPr id="31809" name="Obrázek 3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3221923" cy="225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Default="00992E4D" w:rsidP="00992E4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Výkres sestavení - </w:t>
      </w:r>
      <w:r>
        <w:rPr>
          <w:rFonts w:ascii="Times New Roman" w:hAnsi="Times New Roman" w:cs="Times New Roman"/>
          <w:sz w:val="24"/>
          <w:szCs w:val="24"/>
        </w:rPr>
        <w:t>ke smontování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ástí v montážní jednotku – stroj</w:t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>
        <w:rPr>
          <w:sz w:val="23"/>
          <w:szCs w:val="23"/>
        </w:rPr>
        <w:t>využívají se pro montáž výrobku. Obsahují pouze hlavní rozměry a popis jednotlivých součástí pomocí pozic. Soupis všech dílů je uspořádán v tzv. v kusovníku, seznamu položek. Ten může být součástí výkresu nebo na odděleném soupisu položek na formátu A4.</w:t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 w:rsidRPr="00AE4CD6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24BBF61" wp14:editId="6EF9D0DD">
            <wp:extent cx="3036387" cy="2786332"/>
            <wp:effectExtent l="0" t="0" r="0" b="0"/>
            <wp:docPr id="31810" name="Obrázek 3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3045283" cy="279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0CEAC52" wp14:editId="13B566FC">
            <wp:extent cx="5385096" cy="3848100"/>
            <wp:effectExtent l="0" t="0" r="6350" b="0"/>
            <wp:docPr id="31811" name="Obrázek 3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404573" cy="386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Pr="00E87465" w:rsidRDefault="00992E4D" w:rsidP="00992E4D">
      <w:pPr>
        <w:rPr>
          <w:rFonts w:ascii="Times New Roman" w:hAnsi="Times New Roman" w:cs="Times New Roman"/>
          <w:sz w:val="28"/>
          <w:szCs w:val="28"/>
        </w:rPr>
      </w:pPr>
      <w:r w:rsidRPr="00E87465">
        <w:rPr>
          <w:rFonts w:ascii="Times New Roman" w:hAnsi="Times New Roman" w:cs="Times New Roman"/>
          <w:sz w:val="28"/>
          <w:szCs w:val="28"/>
        </w:rPr>
        <w:t>Výkres sestavení obsahuje:</w:t>
      </w:r>
    </w:p>
    <w:p w:rsidR="00992E4D" w:rsidRPr="00E87465" w:rsidRDefault="00992E4D" w:rsidP="00992E4D">
      <w:pPr>
        <w:rPr>
          <w:rFonts w:ascii="Times New Roman" w:hAnsi="Times New Roman" w:cs="Times New Roman"/>
          <w:sz w:val="28"/>
          <w:szCs w:val="28"/>
        </w:rPr>
      </w:pPr>
      <w:r w:rsidRPr="00E87465">
        <w:rPr>
          <w:rFonts w:ascii="Times New Roman" w:hAnsi="Times New Roman" w:cs="Times New Roman"/>
          <w:sz w:val="28"/>
          <w:szCs w:val="28"/>
        </w:rPr>
        <w:t>Zobrazený objekt (sestavu)</w:t>
      </w:r>
    </w:p>
    <w:p w:rsidR="00992E4D" w:rsidRPr="00E87465" w:rsidRDefault="00992E4D" w:rsidP="00992E4D">
      <w:pPr>
        <w:rPr>
          <w:rFonts w:ascii="Times New Roman" w:hAnsi="Times New Roman" w:cs="Times New Roman"/>
          <w:sz w:val="28"/>
          <w:szCs w:val="28"/>
        </w:rPr>
      </w:pPr>
      <w:r w:rsidRPr="00E87465">
        <w:rPr>
          <w:rFonts w:ascii="Times New Roman" w:hAnsi="Times New Roman" w:cs="Times New Roman"/>
          <w:sz w:val="28"/>
          <w:szCs w:val="28"/>
        </w:rPr>
        <w:t>Označení součástí (pozice)</w:t>
      </w:r>
    </w:p>
    <w:p w:rsidR="00992E4D" w:rsidRPr="00E87465" w:rsidRDefault="00992E4D" w:rsidP="00992E4D">
      <w:pPr>
        <w:rPr>
          <w:rFonts w:ascii="Times New Roman" w:hAnsi="Times New Roman" w:cs="Times New Roman"/>
          <w:sz w:val="28"/>
          <w:szCs w:val="28"/>
        </w:rPr>
      </w:pPr>
      <w:r w:rsidRPr="00E87465">
        <w:rPr>
          <w:rFonts w:ascii="Times New Roman" w:hAnsi="Times New Roman" w:cs="Times New Roman"/>
          <w:sz w:val="28"/>
          <w:szCs w:val="28"/>
        </w:rPr>
        <w:t>Popisové pole</w:t>
      </w:r>
    </w:p>
    <w:p w:rsidR="00992E4D" w:rsidRPr="00E87465" w:rsidRDefault="00992E4D" w:rsidP="00992E4D">
      <w:pPr>
        <w:rPr>
          <w:rFonts w:ascii="Times New Roman" w:hAnsi="Times New Roman" w:cs="Times New Roman"/>
          <w:sz w:val="28"/>
          <w:szCs w:val="28"/>
        </w:rPr>
      </w:pPr>
      <w:r w:rsidRPr="00E87465">
        <w:rPr>
          <w:rFonts w:ascii="Times New Roman" w:hAnsi="Times New Roman" w:cs="Times New Roman"/>
          <w:sz w:val="28"/>
          <w:szCs w:val="28"/>
        </w:rPr>
        <w:t>Kusovník</w:t>
      </w:r>
    </w:p>
    <w:p w:rsidR="00992E4D" w:rsidRPr="00E87465" w:rsidRDefault="00992E4D" w:rsidP="00992E4D">
      <w:pPr>
        <w:rPr>
          <w:rFonts w:ascii="Times New Roman" w:hAnsi="Times New Roman" w:cs="Times New Roman"/>
          <w:sz w:val="28"/>
          <w:szCs w:val="28"/>
        </w:rPr>
      </w:pPr>
      <w:r w:rsidRPr="00E87465">
        <w:rPr>
          <w:rFonts w:ascii="Times New Roman" w:hAnsi="Times New Roman" w:cs="Times New Roman"/>
          <w:sz w:val="28"/>
          <w:szCs w:val="28"/>
        </w:rPr>
        <w:t>Celkové kóty</w:t>
      </w:r>
    </w:p>
    <w:p w:rsidR="00992E4D" w:rsidRPr="00E87465" w:rsidRDefault="00992E4D" w:rsidP="00992E4D">
      <w:pPr>
        <w:rPr>
          <w:rFonts w:ascii="Times New Roman" w:hAnsi="Times New Roman" w:cs="Times New Roman"/>
          <w:sz w:val="28"/>
          <w:szCs w:val="28"/>
        </w:rPr>
      </w:pPr>
      <w:r w:rsidRPr="00E87465">
        <w:rPr>
          <w:rFonts w:ascii="Times New Roman" w:hAnsi="Times New Roman" w:cs="Times New Roman"/>
          <w:sz w:val="28"/>
          <w:szCs w:val="28"/>
        </w:rPr>
        <w:t>Doplňkové technické informace</w:t>
      </w:r>
    </w:p>
    <w:p w:rsidR="00992E4D" w:rsidRPr="00E87465" w:rsidRDefault="00992E4D" w:rsidP="00992E4D">
      <w:pPr>
        <w:rPr>
          <w:rFonts w:ascii="Times New Roman" w:hAnsi="Times New Roman" w:cs="Times New Roman"/>
          <w:sz w:val="28"/>
          <w:szCs w:val="28"/>
        </w:rPr>
      </w:pPr>
    </w:p>
    <w:p w:rsidR="00992E4D" w:rsidRPr="00E87465" w:rsidRDefault="00992E4D" w:rsidP="00992E4D">
      <w:pPr>
        <w:rPr>
          <w:rFonts w:ascii="Times New Roman" w:hAnsi="Times New Roman" w:cs="Times New Roman"/>
          <w:sz w:val="28"/>
          <w:szCs w:val="28"/>
        </w:rPr>
      </w:pPr>
      <w:r w:rsidRPr="00E87465">
        <w:rPr>
          <w:rFonts w:ascii="Times New Roman" w:hAnsi="Times New Roman" w:cs="Times New Roman"/>
          <w:sz w:val="28"/>
          <w:szCs w:val="28"/>
        </w:rPr>
        <w:t>S výkresem sestavení se třeba setkáte když budete skládat třeba skříň z IKEI.</w:t>
      </w:r>
    </w:p>
    <w:p w:rsidR="00992E4D" w:rsidRPr="00E87465" w:rsidRDefault="00992E4D" w:rsidP="00992E4D">
      <w:pPr>
        <w:rPr>
          <w:rFonts w:ascii="Times New Roman" w:hAnsi="Times New Roman" w:cs="Times New Roman"/>
          <w:sz w:val="28"/>
          <w:szCs w:val="28"/>
        </w:rPr>
      </w:pPr>
      <w:r w:rsidRPr="00E87465">
        <w:rPr>
          <w:rFonts w:ascii="Times New Roman" w:hAnsi="Times New Roman" w:cs="Times New Roman"/>
          <w:sz w:val="28"/>
          <w:szCs w:val="28"/>
        </w:rPr>
        <w:t>Podle návodu, kusovníku a obrázků si pak vše sami dokážete sestavit.</w:t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Výkres montážní </w:t>
      </w:r>
      <w:r>
        <w:rPr>
          <w:rFonts w:ascii="Times New Roman" w:hAnsi="Times New Roman" w:cs="Times New Roman"/>
          <w:sz w:val="24"/>
          <w:szCs w:val="24"/>
        </w:rPr>
        <w:t>- pro montáž ( zabudování ) hotových díl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na míst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jejich</w:t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používání ( výrobní linka )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Formáty výkres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Výkresy jsou kresleny na normalizovaných formátech 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ady A.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Nejv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tší formát A0 ( velikost 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841mm x 1189 mm a plocha 1m</w:t>
      </w:r>
      <w:r w:rsidRPr="00E93E5C">
        <w:rPr>
          <w:rFonts w:ascii="Times New Roman" w:hAnsi="Times New Roman" w:cs="Times New Roman"/>
          <w:sz w:val="16"/>
          <w:szCs w:val="16"/>
          <w:vertAlign w:val="superscript"/>
        </w:rPr>
        <w:t>2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Další formáty vznikají p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lením delší strany formátu s polovi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ní plochou a stejným pom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rem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stran.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</w:rPr>
      </w:pPr>
      <w:r w:rsidRPr="00AE4CD6">
        <w:rPr>
          <w:rFonts w:ascii="Verdana" w:hAnsi="Verdana" w:cs="Verdana"/>
          <w:color w:val="000000"/>
        </w:rPr>
        <w:t xml:space="preserve">Norma ČSN ISO 5457 určuje rozměry výkresových listů a předloh všech technických výkresů pro klasické kreslení po reprodukce.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</w:rPr>
      </w:pPr>
      <w:r w:rsidRPr="00AE4CD6">
        <w:rPr>
          <w:rFonts w:ascii="Verdana" w:hAnsi="Verdana" w:cs="Verdana"/>
          <w:color w:val="000000"/>
        </w:rPr>
        <w:t xml:space="preserve">Norma předepisuje 3 základní typy formátů: </w:t>
      </w:r>
    </w:p>
    <w:p w:rsidR="00992E4D" w:rsidRPr="00AE4CD6" w:rsidRDefault="00992E4D" w:rsidP="00992E4D">
      <w:pPr>
        <w:autoSpaceDE w:val="0"/>
        <w:autoSpaceDN w:val="0"/>
        <w:adjustRightInd w:val="0"/>
        <w:spacing w:after="24" w:line="240" w:lineRule="auto"/>
        <w:rPr>
          <w:rFonts w:ascii="Verdana" w:hAnsi="Verdana" w:cs="Verdana"/>
          <w:color w:val="000000"/>
        </w:rPr>
      </w:pPr>
      <w:r w:rsidRPr="00AE4CD6">
        <w:rPr>
          <w:rFonts w:ascii="Verdana" w:hAnsi="Verdana" w:cs="Verdana"/>
          <w:color w:val="000000"/>
        </w:rPr>
        <w:t xml:space="preserve">a) ISO-A – nejpoužívanější </w:t>
      </w:r>
    </w:p>
    <w:p w:rsidR="00992E4D" w:rsidRPr="00AE4CD6" w:rsidRDefault="00992E4D" w:rsidP="00992E4D">
      <w:pPr>
        <w:autoSpaceDE w:val="0"/>
        <w:autoSpaceDN w:val="0"/>
        <w:adjustRightInd w:val="0"/>
        <w:spacing w:after="24" w:line="240" w:lineRule="auto"/>
        <w:rPr>
          <w:rFonts w:ascii="Verdana" w:hAnsi="Verdana" w:cs="Verdana"/>
          <w:color w:val="000000"/>
        </w:rPr>
      </w:pPr>
      <w:r w:rsidRPr="00AE4CD6">
        <w:rPr>
          <w:rFonts w:ascii="Verdana" w:hAnsi="Verdana" w:cs="Verdana"/>
          <w:color w:val="000000"/>
        </w:rPr>
        <w:t xml:space="preserve">b) prodloužený formát – násobky A 4 na výšku či šířku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</w:rPr>
        <w:t>c) zvlášť prodloužený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 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93E5C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13C96EF" wp14:editId="7C771571">
            <wp:extent cx="2514600" cy="1769095"/>
            <wp:effectExtent l="0" t="0" r="0" b="3175"/>
            <wp:docPr id="31812" name="Obrázek 3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2525010" cy="177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Velikost 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A1 – 549 mm x 841 mm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Velikost 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A2 – 420 mm x 594 mm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Velikost 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A3 – 297 mm x 420 mm</w:t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Velikost 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A4 – 210 mm x 297 mm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Náležitosti výkresového listu jsou okraje a orámování, st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edící zna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ky uprost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 každé strany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íznutého listu a sou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adnicová sí</w:t>
      </w:r>
      <w:r>
        <w:rPr>
          <w:rFonts w:ascii="TimesNewRoman" w:eastAsia="TimesNewRoman" w:hAnsi="Times New Roman" w:cs="TimesNewRoman" w:hint="eastAsia"/>
          <w:sz w:val="24"/>
          <w:szCs w:val="24"/>
        </w:rPr>
        <w:t>ť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sloužící k usnadn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ní lokalizace prvk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na výkrese. D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lí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kreslící plochu na pole, která jsou ozna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ena shora dol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písmeny velké abecedy a zleva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doprava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ísly.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íznuté kopie se skládají do velikosti formátu A4 tak, že po složení výkresu musí být</w:t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popisové pole na vrchní stran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výkresu.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6"/>
          <w:szCs w:val="26"/>
        </w:rPr>
      </w:pPr>
      <w:r w:rsidRPr="00AE4CD6">
        <w:rPr>
          <w:rFonts w:ascii="Verdana" w:hAnsi="Verdana" w:cs="Verdana"/>
          <w:b/>
          <w:bCs/>
          <w:color w:val="000000"/>
          <w:sz w:val="26"/>
          <w:szCs w:val="26"/>
        </w:rPr>
        <w:lastRenderedPageBreak/>
        <w:t xml:space="preserve">Úprava výkresového listu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V praxi se používá předtisků výkresových listů, které obsahují: </w:t>
      </w:r>
    </w:p>
    <w:p w:rsidR="00992E4D" w:rsidRPr="00AE4CD6" w:rsidRDefault="00992E4D" w:rsidP="00992E4D">
      <w:pPr>
        <w:autoSpaceDE w:val="0"/>
        <w:autoSpaceDN w:val="0"/>
        <w:adjustRightInd w:val="0"/>
        <w:spacing w:after="22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 popisové pole </w:t>
      </w:r>
    </w:p>
    <w:p w:rsidR="00992E4D" w:rsidRPr="00AE4CD6" w:rsidRDefault="00992E4D" w:rsidP="00992E4D">
      <w:pPr>
        <w:autoSpaceDE w:val="0"/>
        <w:autoSpaceDN w:val="0"/>
        <w:adjustRightInd w:val="0"/>
        <w:spacing w:after="22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 středící znaky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 rámec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t xml:space="preserve">ostatní prvky jsou doporučené </w:t>
      </w:r>
    </w:p>
    <w:p w:rsidR="00992E4D" w:rsidRPr="00AE4CD6" w:rsidRDefault="00992E4D" w:rsidP="00992E4D">
      <w:pPr>
        <w:autoSpaceDE w:val="0"/>
        <w:autoSpaceDN w:val="0"/>
        <w:adjustRightInd w:val="0"/>
        <w:spacing w:after="23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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lem (20 mm zleva, 10 mm ostatní strany) </w:t>
      </w:r>
    </w:p>
    <w:p w:rsidR="00992E4D" w:rsidRPr="00AE4CD6" w:rsidRDefault="00992E4D" w:rsidP="00992E4D">
      <w:pPr>
        <w:autoSpaceDE w:val="0"/>
        <w:autoSpaceDN w:val="0"/>
        <w:adjustRightInd w:val="0"/>
        <w:spacing w:after="23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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značky pro oříznutí </w:t>
      </w:r>
    </w:p>
    <w:p w:rsidR="00992E4D" w:rsidRPr="00AE4CD6" w:rsidRDefault="00992E4D" w:rsidP="00992E4D">
      <w:pPr>
        <w:autoSpaceDE w:val="0"/>
        <w:autoSpaceDN w:val="0"/>
        <w:adjustRightInd w:val="0"/>
        <w:spacing w:after="23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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orientační značky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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souřadnicová síť </w:t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 w:rsidRPr="00AE4CD6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F7E8499" wp14:editId="33B1E36F">
            <wp:extent cx="3972479" cy="3210373"/>
            <wp:effectExtent l="0" t="0" r="9525" b="9525"/>
            <wp:docPr id="31813" name="Obrázek 3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3972479" cy="321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Default="00992E4D" w:rsidP="00992E4D">
      <w:pPr>
        <w:rPr>
          <w:sz w:val="23"/>
          <w:szCs w:val="23"/>
        </w:rPr>
      </w:pPr>
      <w:r>
        <w:rPr>
          <w:sz w:val="23"/>
          <w:szCs w:val="23"/>
        </w:rPr>
        <w:t>Levý okraj lze použít pro vazbu výkresů do složky. Kreslící plocha je orámována souvislou čarou o tloušťce 0,7 mm.</w:t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 w:rsidRPr="00AE4CD6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A6EEAEC" wp14:editId="1C373228">
            <wp:extent cx="5182323" cy="1905266"/>
            <wp:effectExtent l="0" t="0" r="0" b="0"/>
            <wp:docPr id="31814" name="Obrázek 3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182323" cy="190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Verdana" w:hAnsi="Verdana" w:cs="Verdana"/>
          <w:color w:val="000000"/>
          <w:sz w:val="23"/>
          <w:szCs w:val="23"/>
        </w:rPr>
        <w:lastRenderedPageBreak/>
        <w:t xml:space="preserve">Údaje výkresového listu: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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Popisové pole obsahuje každý technický výkres. Popisové pole se umísťuje do pravého dolního rohu kreslicí plochy a jeho délka je maximálně 170 mm.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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Oříznutý formát je zobrazen souvislou tenkou čarou. Tato čára společně se značkami pro oříznutí určuje velikost formátu výkresového listu. (známý: A4 – 297 x 210 mm)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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Kreslicí plocha je zobrazena souvislou tlustou čarou a umístěna tak, aby po oříznutí formátu vznikl okraj o šířce 20 mm vlevo a 10 mm vpravo, nahoře a dole.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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Souřadnicová síť usnadňuje orientaci. Rozděluje kreslicí plochu na sektory, které je vymezují jako v křížovce. Síť se umísťuje po všech stranách kreslicí plochy kromě formátu A4 – pouze vpravo a nahoře. </w:t>
      </w: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</w:p>
    <w:p w:rsidR="00992E4D" w:rsidRPr="00AE4CD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AE4CD6">
        <w:rPr>
          <w:rFonts w:ascii="Wingdings" w:hAnsi="Wingdings" w:cs="Wingdings"/>
          <w:color w:val="000000"/>
          <w:sz w:val="23"/>
          <w:szCs w:val="23"/>
        </w:rPr>
        <w:t></w:t>
      </w:r>
      <w:r w:rsidRPr="00AE4CD6">
        <w:rPr>
          <w:rFonts w:ascii="Wingdings" w:hAnsi="Wingdings" w:cs="Wingdings"/>
          <w:color w:val="000000"/>
          <w:sz w:val="23"/>
          <w:szCs w:val="23"/>
        </w:rPr>
        <w:t></w:t>
      </w:r>
      <w:r w:rsidRPr="00AE4CD6">
        <w:rPr>
          <w:rFonts w:ascii="Verdana" w:hAnsi="Verdana" w:cs="Verdana"/>
          <w:color w:val="000000"/>
          <w:sz w:val="23"/>
          <w:szCs w:val="23"/>
        </w:rPr>
        <w:t xml:space="preserve">Středicí značky slouží snadnějšímu umístění výkresu při kopírování. Zobrazují se uprostřed délky každé strany. </w:t>
      </w: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b/>
          <w:bCs/>
          <w:sz w:val="24"/>
          <w:szCs w:val="24"/>
        </w:rPr>
        <w:t>ítka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ítko je pom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 mezi rozm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ry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tu na výkrese a rozm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ry skute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ného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tu.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ítko 1:1 znamená, že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 je kreslen ve skute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né velikosti. Velké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ty se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zobrazují v 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ítku zmenšení, malé 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edm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 xml:space="preserve">ty,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i složité tvarové podrobnosti se zv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tšují.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Používaná ( doporu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ená m</w:t>
      </w:r>
      <w:r>
        <w:rPr>
          <w:rFonts w:ascii="TimesNewRoman" w:eastAsia="TimesNewRoman" w:hAnsi="Times New Roman" w:cs="TimesNewRoman" w:hint="eastAsia"/>
          <w:sz w:val="24"/>
          <w:szCs w:val="24"/>
        </w:rPr>
        <w:t>ěř</w:t>
      </w:r>
      <w:r>
        <w:rPr>
          <w:rFonts w:ascii="Times New Roman" w:hAnsi="Times New Roman" w:cs="Times New Roman"/>
          <w:sz w:val="24"/>
          <w:szCs w:val="24"/>
        </w:rPr>
        <w:t>ítka ) :</w:t>
      </w:r>
    </w:p>
    <w:p w:rsidR="00992E4D" w:rsidRDefault="00992E4D" w:rsidP="00992E4D">
      <w:pPr>
        <w:rPr>
          <w:b/>
          <w:sz w:val="36"/>
          <w:szCs w:val="36"/>
        </w:rPr>
      </w:pPr>
      <w:r w:rsidRPr="00E93E5C">
        <w:rPr>
          <w:b/>
          <w:noProof/>
          <w:sz w:val="36"/>
          <w:szCs w:val="36"/>
          <w:lang w:eastAsia="cs-CZ"/>
        </w:rPr>
        <w:drawing>
          <wp:inline distT="0" distB="0" distL="0" distR="0" wp14:anchorId="0C8BFAE2" wp14:editId="7124551D">
            <wp:extent cx="5452467" cy="1311215"/>
            <wp:effectExtent l="0" t="0" r="0" b="3810"/>
            <wp:docPr id="31815" name="Obrázek 3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468151" cy="131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NewRoman" w:eastAsia="TimesNewRoman" w:hAnsi="Times New Roman" w:cs="TimesNew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Podmínky pro použití CAD systém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Musí být dodrženy normy pro formální úpravu výkresové dokumentace – rozm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rová úprava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výkresových list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dle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SN EN ISO 5457,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áry dle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SN ISO 128 – 20 až 24. Pro osy je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doporu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ena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ára CENTRE a pro neviditelné hrany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ára HIDDEN.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92E4D" w:rsidRPr="001B1846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B1846">
        <w:rPr>
          <w:rFonts w:ascii="Times New Roman" w:hAnsi="Times New Roman" w:cs="Times New Roman"/>
          <w:b/>
          <w:sz w:val="24"/>
          <w:szCs w:val="24"/>
          <w:u w:val="single"/>
        </w:rPr>
        <w:t>Doporu</w:t>
      </w:r>
      <w:r w:rsidRPr="001B1846">
        <w:rPr>
          <w:rFonts w:ascii="TimesNewRoman" w:eastAsia="TimesNewRoman" w:hAnsi="Times New Roman" w:cs="TimesNewRoman" w:hint="eastAsia"/>
          <w:b/>
          <w:sz w:val="24"/>
          <w:szCs w:val="24"/>
          <w:u w:val="single"/>
        </w:rPr>
        <w:t>č</w:t>
      </w:r>
      <w:r w:rsidRPr="001B1846">
        <w:rPr>
          <w:rFonts w:ascii="Times New Roman" w:hAnsi="Times New Roman" w:cs="Times New Roman"/>
          <w:b/>
          <w:sz w:val="24"/>
          <w:szCs w:val="24"/>
          <w:u w:val="single"/>
        </w:rPr>
        <w:t>ené nastavení hladin ( nap</w:t>
      </w:r>
      <w:r w:rsidRPr="001B1846">
        <w:rPr>
          <w:rFonts w:ascii="TimesNewRoman" w:eastAsia="TimesNewRoman" w:hAnsi="Times New Roman" w:cs="TimesNewRoman" w:hint="eastAsia"/>
          <w:b/>
          <w:sz w:val="24"/>
          <w:szCs w:val="24"/>
          <w:u w:val="single"/>
        </w:rPr>
        <w:t>ř</w:t>
      </w:r>
      <w:r w:rsidRPr="001B1846">
        <w:rPr>
          <w:rFonts w:ascii="Times New Roman" w:hAnsi="Times New Roman" w:cs="Times New Roman"/>
          <w:b/>
          <w:sz w:val="24"/>
          <w:szCs w:val="24"/>
          <w:u w:val="single"/>
        </w:rPr>
        <w:t>. pro plotrování ) :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obrys </w:t>
      </w:r>
      <w:r>
        <w:rPr>
          <w:rFonts w:ascii="Times New Roman" w:hAnsi="Times New Roman" w:cs="Times New Roman"/>
          <w:sz w:val="24"/>
          <w:szCs w:val="24"/>
        </w:rPr>
        <w:tab/>
        <w:t>– obrysy, písmo pro ozna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 xml:space="preserve">ení 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ez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, pohled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NewRoman" w:eastAsia="TimesNewRoman" w:hAnsi="Times New Roman" w:cs="TimesNew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atd.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– 0,5 mm ( barva bílá )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kóty </w:t>
      </w:r>
      <w:r>
        <w:rPr>
          <w:rFonts w:ascii="Times New Roman" w:hAnsi="Times New Roman" w:cs="Times New Roman"/>
          <w:sz w:val="24"/>
          <w:szCs w:val="24"/>
        </w:rPr>
        <w:tab/>
        <w:t xml:space="preserve">– kóty, vynášecí a odkazové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áry, písmo, r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zné zna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ky ( nap</w:t>
      </w:r>
      <w:r>
        <w:rPr>
          <w:rFonts w:ascii="TimesNewRoman" w:eastAsia="TimesNewRoman" w:hAnsi="Times New Roman" w:cs="TimesNewRoman" w:hint="eastAsia"/>
          <w:sz w:val="24"/>
          <w:szCs w:val="24"/>
        </w:rPr>
        <w:t>ř</w:t>
      </w:r>
      <w:r>
        <w:rPr>
          <w:rFonts w:ascii="Times New Roman" w:hAnsi="Times New Roman" w:cs="Times New Roman"/>
          <w:sz w:val="24"/>
          <w:szCs w:val="24"/>
        </w:rPr>
        <w:t>. struktura povrch</w:t>
      </w:r>
      <w:r>
        <w:rPr>
          <w:rFonts w:ascii="TimesNewRoman" w:eastAsia="TimesNewRoman" w:hAnsi="Times New Roman" w:cs="TimesNewRoman" w:hint="eastAsia"/>
          <w:sz w:val="24"/>
          <w:szCs w:val="24"/>
        </w:rPr>
        <w:t>ů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tolerancí atd.),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– 0,25 mm ( barva žlutá )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nevid </w:t>
      </w:r>
      <w:r>
        <w:rPr>
          <w:rFonts w:ascii="Times New Roman" w:hAnsi="Times New Roman" w:cs="Times New Roman"/>
          <w:sz w:val="24"/>
          <w:szCs w:val="24"/>
        </w:rPr>
        <w:tab/>
        <w:t xml:space="preserve">– zakryté hrany, zakryté osy,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modrá )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osy </w:t>
      </w:r>
      <w:r>
        <w:rPr>
          <w:rFonts w:ascii="Times New Roman" w:hAnsi="Times New Roman" w:cs="Times New Roman"/>
          <w:sz w:val="24"/>
          <w:szCs w:val="24"/>
        </w:rPr>
        <w:tab/>
        <w:t xml:space="preserve">– osy,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fialová )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šrafy </w:t>
      </w:r>
      <w:r>
        <w:rPr>
          <w:rFonts w:ascii="Times New Roman" w:hAnsi="Times New Roman" w:cs="Times New Roman"/>
          <w:sz w:val="24"/>
          <w:szCs w:val="24"/>
        </w:rPr>
        <w:tab/>
        <w:t xml:space="preserve">– šrafy, tl.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zelená )</w:t>
      </w:r>
    </w:p>
    <w:p w:rsidR="00992E4D" w:rsidRDefault="00992E4D" w:rsidP="00992E4D">
      <w:pPr>
        <w:rPr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další vynášecí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a konstrukce atd. , tlouš</w:t>
      </w:r>
      <w:r>
        <w:rPr>
          <w:rFonts w:ascii="TimesNewRoman" w:eastAsia="TimesNewRoman" w:hAnsi="Times New Roman" w:cs="TimesNewRoman" w:hint="eastAsia"/>
          <w:sz w:val="24"/>
          <w:szCs w:val="24"/>
        </w:rPr>
        <w:t>ť</w:t>
      </w:r>
      <w:r>
        <w:rPr>
          <w:rFonts w:ascii="Times New Roman" w:hAnsi="Times New Roman" w:cs="Times New Roman"/>
          <w:sz w:val="24"/>
          <w:szCs w:val="24"/>
        </w:rPr>
        <w:t xml:space="preserve">ka </w:t>
      </w:r>
      <w:r>
        <w:rPr>
          <w:rFonts w:ascii="TimesNewRoman" w:eastAsia="TimesNewRoman" w:hAnsi="Times New Roman" w:cs="TimesNewRoman" w:hint="eastAsia"/>
          <w:sz w:val="24"/>
          <w:szCs w:val="24"/>
        </w:rPr>
        <w:t>č</w:t>
      </w:r>
      <w:r>
        <w:rPr>
          <w:rFonts w:ascii="Times New Roman" w:hAnsi="Times New Roman" w:cs="Times New Roman"/>
          <w:sz w:val="24"/>
          <w:szCs w:val="24"/>
        </w:rPr>
        <w:t>áry - 0,25 mm ( barva sv</w:t>
      </w:r>
      <w:r>
        <w:rPr>
          <w:rFonts w:ascii="TimesNewRoman" w:eastAsia="TimesNewRoman" w:hAnsi="Times New Roman" w:cs="TimesNewRoman" w:hint="eastAsia"/>
          <w:sz w:val="24"/>
          <w:szCs w:val="24"/>
        </w:rPr>
        <w:t>ě</w:t>
      </w:r>
      <w:r>
        <w:rPr>
          <w:rFonts w:ascii="Times New Roman" w:hAnsi="Times New Roman" w:cs="Times New Roman"/>
          <w:sz w:val="24"/>
          <w:szCs w:val="24"/>
        </w:rPr>
        <w:t>tle modrá )</w:t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NewRoman" w:eastAsia="TimesNewRoman" w:cs="TimesNewRoman"/>
          <w:sz w:val="24"/>
          <w:szCs w:val="24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>
        <w:rPr>
          <w:rFonts w:ascii="TimesNewRoman" w:eastAsia="TimesNewRoman" w:cs="TimesNewRoman" w:hint="eastAsia"/>
          <w:sz w:val="24"/>
          <w:szCs w:val="24"/>
        </w:rPr>
        <w:lastRenderedPageBreak/>
        <w:t>Č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áry na strojnických výkresech</w:t>
      </w:r>
    </w:p>
    <w:p w:rsidR="00992E4D" w:rsidRDefault="00992E4D" w:rsidP="00992E4D">
      <w:pPr>
        <w:rPr>
          <w:rFonts w:ascii="Times New Roman" w:eastAsia="TimesNewRoman" w:hAnsi="Times New Roman" w:cs="Times New Roman"/>
          <w:sz w:val="24"/>
          <w:szCs w:val="24"/>
        </w:rPr>
      </w:pPr>
      <w:r>
        <w:rPr>
          <w:rFonts w:ascii="Times New Roman" w:eastAsia="TimesNewRoman" w:hAnsi="Times New Roman" w:cs="Times New Roman"/>
          <w:sz w:val="24"/>
          <w:szCs w:val="24"/>
        </w:rPr>
        <w:t>B</w:t>
      </w:r>
      <w:r>
        <w:rPr>
          <w:rFonts w:ascii="TimesNewRoman" w:eastAsia="TimesNewRoman" w:cs="TimesNewRoman" w:hint="eastAsia"/>
          <w:sz w:val="24"/>
          <w:szCs w:val="24"/>
        </w:rPr>
        <w:t>ě</w:t>
      </w:r>
      <w:r>
        <w:rPr>
          <w:rFonts w:ascii="Times New Roman" w:eastAsia="TimesNewRoman" w:hAnsi="Times New Roman" w:cs="Times New Roman"/>
          <w:sz w:val="24"/>
          <w:szCs w:val="24"/>
        </w:rPr>
        <w:t>žn</w:t>
      </w:r>
      <w:r>
        <w:rPr>
          <w:rFonts w:ascii="TimesNewRoman" w:eastAsia="TimesNewRoman" w:cs="TimesNewRoman" w:hint="eastAsia"/>
          <w:sz w:val="24"/>
          <w:szCs w:val="24"/>
        </w:rPr>
        <w:t>ě</w:t>
      </w:r>
      <w:r>
        <w:rPr>
          <w:rFonts w:ascii="TimesNewRoman" w:eastAsia="TimesNewRoman" w:cs="TimesNew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se používají dv</w:t>
      </w:r>
      <w:r>
        <w:rPr>
          <w:rFonts w:ascii="TimesNewRoman" w:eastAsia="TimesNewRoman" w:cs="TimesNewRoman" w:hint="eastAsia"/>
          <w:sz w:val="24"/>
          <w:szCs w:val="24"/>
        </w:rPr>
        <w:t>ě</w:t>
      </w:r>
      <w:r>
        <w:rPr>
          <w:rFonts w:ascii="TimesNewRoman" w:eastAsia="TimesNewRoman" w:cs="TimesNewRoman"/>
          <w:sz w:val="24"/>
          <w:szCs w:val="24"/>
        </w:rPr>
        <w:t xml:space="preserve"> </w:t>
      </w:r>
      <w:r>
        <w:rPr>
          <w:rFonts w:ascii="Times New Roman" w:eastAsia="TimesNewRoman" w:hAnsi="Times New Roman" w:cs="Times New Roman"/>
          <w:sz w:val="24"/>
          <w:szCs w:val="24"/>
        </w:rPr>
        <w:t>tlouš</w:t>
      </w:r>
      <w:r>
        <w:rPr>
          <w:rFonts w:ascii="TimesNewRoman" w:eastAsia="TimesNewRoman" w:cs="TimesNewRoman" w:hint="eastAsia"/>
          <w:sz w:val="24"/>
          <w:szCs w:val="24"/>
        </w:rPr>
        <w:t>ť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ky </w:t>
      </w:r>
      <w:r>
        <w:rPr>
          <w:rFonts w:ascii="TimesNewRoman" w:eastAsia="TimesNewRoman" w:cs="TimesNewRoman" w:hint="eastAsia"/>
          <w:sz w:val="24"/>
          <w:szCs w:val="24"/>
        </w:rPr>
        <w:t>č</w:t>
      </w:r>
      <w:r>
        <w:rPr>
          <w:rFonts w:ascii="Times New Roman" w:eastAsia="TimesNewRoman" w:hAnsi="Times New Roman" w:cs="Times New Roman"/>
          <w:sz w:val="24"/>
          <w:szCs w:val="24"/>
        </w:rPr>
        <w:t>ar – tenké a tlusté. Pom</w:t>
      </w:r>
      <w:r>
        <w:rPr>
          <w:rFonts w:ascii="TimesNewRoman" w:eastAsia="TimesNewRoman" w:cs="TimesNewRoman" w:hint="eastAsia"/>
          <w:sz w:val="24"/>
          <w:szCs w:val="24"/>
        </w:rPr>
        <w:t>ě</w:t>
      </w:r>
      <w:r>
        <w:rPr>
          <w:rFonts w:ascii="Times New Roman" w:eastAsia="TimesNewRoman" w:hAnsi="Times New Roman" w:cs="Times New Roman"/>
          <w:sz w:val="24"/>
          <w:szCs w:val="24"/>
        </w:rPr>
        <w:t>r mezi tlouš</w:t>
      </w:r>
      <w:r>
        <w:rPr>
          <w:rFonts w:ascii="TimesNewRoman" w:eastAsia="TimesNewRoman" w:cs="TimesNewRoman" w:hint="eastAsia"/>
          <w:sz w:val="24"/>
          <w:szCs w:val="24"/>
        </w:rPr>
        <w:t>ť</w:t>
      </w:r>
      <w:r>
        <w:rPr>
          <w:rFonts w:ascii="Times New Roman" w:eastAsia="TimesNewRoman" w:hAnsi="Times New Roman" w:cs="Times New Roman"/>
          <w:sz w:val="24"/>
          <w:szCs w:val="24"/>
        </w:rPr>
        <w:t xml:space="preserve">kami </w:t>
      </w:r>
      <w:r>
        <w:rPr>
          <w:rFonts w:ascii="TimesNewRoman" w:eastAsia="TimesNewRoman" w:cs="TimesNewRoman" w:hint="eastAsia"/>
          <w:sz w:val="24"/>
          <w:szCs w:val="24"/>
        </w:rPr>
        <w:t>č</w:t>
      </w:r>
      <w:r>
        <w:rPr>
          <w:rFonts w:ascii="Times New Roman" w:eastAsia="TimesNewRoman" w:hAnsi="Times New Roman" w:cs="Times New Roman"/>
          <w:sz w:val="24"/>
          <w:szCs w:val="24"/>
        </w:rPr>
        <w:t>ar je 1:2</w:t>
      </w:r>
    </w:p>
    <w:p w:rsidR="00992E4D" w:rsidRDefault="00992E4D" w:rsidP="00992E4D">
      <w:pPr>
        <w:rPr>
          <w:sz w:val="32"/>
          <w:szCs w:val="32"/>
        </w:rPr>
      </w:pPr>
      <w:r w:rsidRPr="00E93E5C">
        <w:rPr>
          <w:noProof/>
          <w:sz w:val="32"/>
          <w:szCs w:val="32"/>
          <w:lang w:eastAsia="cs-CZ"/>
        </w:rPr>
        <w:drawing>
          <wp:inline distT="0" distB="0" distL="0" distR="0" wp14:anchorId="19E22F66" wp14:editId="15412B42">
            <wp:extent cx="5068007" cy="3067478"/>
            <wp:effectExtent l="0" t="0" r="0" b="0"/>
            <wp:docPr id="31816" name="Obrázek 3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068007" cy="306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Default="00992E4D" w:rsidP="00992E4D">
      <w:pPr>
        <w:rPr>
          <w:sz w:val="32"/>
          <w:szCs w:val="32"/>
        </w:rPr>
      </w:pPr>
    </w:p>
    <w:p w:rsidR="00992E4D" w:rsidRDefault="00992E4D" w:rsidP="00992E4D">
      <w:pPr>
        <w:rPr>
          <w:sz w:val="32"/>
          <w:szCs w:val="32"/>
        </w:rPr>
      </w:pPr>
      <w:r w:rsidRPr="00E93E5C">
        <w:rPr>
          <w:noProof/>
          <w:sz w:val="32"/>
          <w:szCs w:val="32"/>
          <w:lang w:eastAsia="cs-CZ"/>
        </w:rPr>
        <w:drawing>
          <wp:inline distT="0" distB="0" distL="0" distR="0" wp14:anchorId="0025363B" wp14:editId="2E9E3234">
            <wp:extent cx="3362794" cy="3991532"/>
            <wp:effectExtent l="0" t="0" r="9525" b="9525"/>
            <wp:docPr id="31817" name="Obrázek 3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3362794" cy="399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Default="00992E4D" w:rsidP="00992E4D">
      <w:pPr>
        <w:rPr>
          <w:sz w:val="32"/>
          <w:szCs w:val="32"/>
        </w:rPr>
      </w:pPr>
    </w:p>
    <w:p w:rsidR="00992E4D" w:rsidRDefault="00992E4D" w:rsidP="00992E4D">
      <w:pPr>
        <w:rPr>
          <w:sz w:val="32"/>
          <w:szCs w:val="32"/>
        </w:rPr>
      </w:pPr>
      <w:r w:rsidRPr="0053466D">
        <w:rPr>
          <w:noProof/>
          <w:sz w:val="32"/>
          <w:szCs w:val="32"/>
          <w:lang w:eastAsia="cs-CZ"/>
        </w:rPr>
        <w:lastRenderedPageBreak/>
        <w:drawing>
          <wp:inline distT="0" distB="0" distL="0" distR="0" wp14:anchorId="05F8B449" wp14:editId="312909A5">
            <wp:extent cx="5487166" cy="3315163"/>
            <wp:effectExtent l="0" t="0" r="0" b="0"/>
            <wp:docPr id="31818" name="Obrázek 3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487166" cy="331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b/>
          <w:bCs/>
          <w:color w:val="000000"/>
          <w:sz w:val="26"/>
          <w:szCs w:val="26"/>
        </w:rPr>
      </w:pPr>
    </w:p>
    <w:p w:rsidR="00992E4D" w:rsidRPr="0053466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6"/>
          <w:szCs w:val="26"/>
        </w:rPr>
      </w:pPr>
      <w:r w:rsidRPr="0053466D">
        <w:rPr>
          <w:rFonts w:ascii="Verdana" w:hAnsi="Verdana" w:cs="Verdana"/>
          <w:b/>
          <w:bCs/>
          <w:color w:val="000000"/>
          <w:sz w:val="26"/>
          <w:szCs w:val="26"/>
        </w:rPr>
        <w:t xml:space="preserve">Druhy čar na technických výkresech </w:t>
      </w:r>
    </w:p>
    <w:p w:rsidR="00992E4D" w:rsidRPr="0053466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53466D">
        <w:rPr>
          <w:rFonts w:ascii="Verdana" w:hAnsi="Verdana" w:cs="Verdana"/>
          <w:color w:val="000000"/>
          <w:sz w:val="23"/>
          <w:szCs w:val="23"/>
        </w:rPr>
        <w:t xml:space="preserve">Každá čára je typická svým uspořádáním, kterým je tvořena a tloušťkou.Tloušťky čar se dělí podle vzájemného poměru na čáry tenké, tlusté a velmi tlusté. </w:t>
      </w:r>
    </w:p>
    <w:p w:rsidR="00992E4D" w:rsidRPr="0053466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53466D">
        <w:rPr>
          <w:rFonts w:ascii="Verdana" w:hAnsi="Verdana" w:cs="Verdana"/>
          <w:color w:val="000000"/>
          <w:sz w:val="23"/>
          <w:szCs w:val="23"/>
        </w:rPr>
        <w:t xml:space="preserve">poměr: </w:t>
      </w:r>
    </w:p>
    <w:p w:rsidR="00992E4D" w:rsidRPr="0053466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 w:rsidRPr="0053466D">
        <w:rPr>
          <w:rFonts w:ascii="Verdana" w:hAnsi="Verdana" w:cs="Verdana"/>
          <w:color w:val="000000"/>
          <w:sz w:val="23"/>
          <w:szCs w:val="23"/>
        </w:rPr>
        <w:t xml:space="preserve">tenká čára: tlustá čára: velmi tlustá = 1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: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2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: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4 </w:t>
      </w:r>
    </w:p>
    <w:p w:rsidR="00992E4D" w:rsidRPr="0053466D" w:rsidRDefault="00992E4D" w:rsidP="00992E4D">
      <w:pPr>
        <w:autoSpaceDE w:val="0"/>
        <w:autoSpaceDN w:val="0"/>
        <w:adjustRightInd w:val="0"/>
        <w:spacing w:after="0" w:line="240" w:lineRule="auto"/>
        <w:rPr>
          <w:rFonts w:ascii="Verdana" w:hAnsi="Verdana" w:cs="Verdana"/>
          <w:color w:val="000000"/>
          <w:sz w:val="23"/>
          <w:szCs w:val="23"/>
        </w:rPr>
      </w:pPr>
      <w:r>
        <w:rPr>
          <w:rFonts w:ascii="Verdana" w:hAnsi="Verdana" w:cs="Verdana"/>
          <w:color w:val="000000"/>
          <w:sz w:val="23"/>
          <w:szCs w:val="23"/>
        </w:rPr>
        <w:t xml:space="preserve">                                   </w:t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př. </w:t>
      </w:r>
      <w:r>
        <w:rPr>
          <w:rFonts w:ascii="Verdana" w:hAnsi="Verdana" w:cs="Verdana"/>
          <w:color w:val="000000"/>
          <w:sz w:val="23"/>
          <w:szCs w:val="23"/>
        </w:rPr>
        <w:tab/>
      </w:r>
      <w:r>
        <w:rPr>
          <w:rFonts w:ascii="Verdana" w:hAnsi="Verdana" w:cs="Verdana"/>
          <w:color w:val="000000"/>
          <w:sz w:val="23"/>
          <w:szCs w:val="23"/>
        </w:rPr>
        <w:tab/>
        <w:t xml:space="preserve">  </w:t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0.25 :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0,5 </w:t>
      </w:r>
      <w:r>
        <w:rPr>
          <w:rFonts w:ascii="Verdana" w:hAnsi="Verdana" w:cs="Verdana"/>
          <w:color w:val="000000"/>
          <w:sz w:val="23"/>
          <w:szCs w:val="23"/>
        </w:rPr>
        <w:t xml:space="preserve">   </w:t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: </w:t>
      </w:r>
      <w:r>
        <w:rPr>
          <w:rFonts w:ascii="Verdana" w:hAnsi="Verdana" w:cs="Verdana"/>
          <w:color w:val="000000"/>
          <w:sz w:val="23"/>
          <w:szCs w:val="23"/>
        </w:rPr>
        <w:tab/>
      </w:r>
      <w:r w:rsidRPr="0053466D">
        <w:rPr>
          <w:rFonts w:ascii="Verdana" w:hAnsi="Verdana" w:cs="Verdana"/>
          <w:color w:val="000000"/>
          <w:sz w:val="23"/>
          <w:szCs w:val="23"/>
        </w:rPr>
        <w:t xml:space="preserve">1 </w:t>
      </w:r>
    </w:p>
    <w:p w:rsidR="00992E4D" w:rsidRDefault="00992E4D" w:rsidP="00992E4D">
      <w:pPr>
        <w:rPr>
          <w:rFonts w:ascii="Verdana" w:hAnsi="Verdana" w:cs="Verdana"/>
          <w:color w:val="000000"/>
          <w:sz w:val="23"/>
          <w:szCs w:val="23"/>
        </w:rPr>
      </w:pPr>
      <w:r w:rsidRPr="0053466D">
        <w:rPr>
          <w:rFonts w:ascii="Verdana" w:hAnsi="Verdana" w:cs="Verdana"/>
          <w:color w:val="000000"/>
          <w:sz w:val="23"/>
          <w:szCs w:val="23"/>
        </w:rPr>
        <w:t>Tloušťka [mm]:</w:t>
      </w:r>
    </w:p>
    <w:p w:rsidR="00992E4D" w:rsidRDefault="00992E4D" w:rsidP="00992E4D">
      <w:pPr>
        <w:rPr>
          <w:sz w:val="32"/>
          <w:szCs w:val="32"/>
        </w:rPr>
      </w:pPr>
      <w:r w:rsidRPr="0053466D">
        <w:rPr>
          <w:noProof/>
          <w:sz w:val="32"/>
          <w:szCs w:val="32"/>
          <w:lang w:eastAsia="cs-CZ"/>
        </w:rPr>
        <w:drawing>
          <wp:inline distT="0" distB="0" distL="0" distR="0" wp14:anchorId="0E63D077" wp14:editId="264130AF">
            <wp:extent cx="4963218" cy="543001"/>
            <wp:effectExtent l="0" t="0" r="0" b="9525"/>
            <wp:docPr id="31819" name="Obrázek 3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4963218" cy="54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Default="00992E4D" w:rsidP="00992E4D">
      <w:pPr>
        <w:rPr>
          <w:sz w:val="32"/>
          <w:szCs w:val="32"/>
        </w:rPr>
      </w:pPr>
      <w:r w:rsidRPr="00B00292">
        <w:rPr>
          <w:noProof/>
          <w:sz w:val="32"/>
          <w:szCs w:val="32"/>
          <w:lang w:eastAsia="cs-CZ"/>
        </w:rPr>
        <w:drawing>
          <wp:inline distT="0" distB="0" distL="0" distR="0" wp14:anchorId="2DF5800B" wp14:editId="3E3DF100">
            <wp:extent cx="4290872" cy="1924050"/>
            <wp:effectExtent l="0" t="0" r="0" b="0"/>
            <wp:docPr id="31820" name="Obrázek 3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4313479" cy="193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E4D" w:rsidRPr="00B00292" w:rsidRDefault="00992E4D" w:rsidP="00992E4D">
      <w:pPr>
        <w:rPr>
          <w:b/>
          <w:sz w:val="40"/>
          <w:szCs w:val="40"/>
        </w:rPr>
      </w:pPr>
      <w:r>
        <w:rPr>
          <w:b/>
          <w:sz w:val="40"/>
          <w:szCs w:val="40"/>
        </w:rPr>
        <w:t>- - - - - - - - - - - - - - - - - - - - - - - - - - - - - - - - - - - - - - - - - -</w:t>
      </w:r>
    </w:p>
    <w:p w:rsidR="00992E4D" w:rsidRDefault="00992E4D" w:rsidP="00992E4D">
      <w:pPr>
        <w:rPr>
          <w:sz w:val="32"/>
          <w:szCs w:val="32"/>
        </w:rPr>
      </w:pPr>
    </w:p>
    <w:p w:rsidR="00FF0B3F" w:rsidRDefault="00880144" w:rsidP="00880144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DOMÁCÍ ÚKOL: </w:t>
      </w:r>
      <w:r w:rsidR="00B97E3E">
        <w:rPr>
          <w:sz w:val="32"/>
          <w:szCs w:val="32"/>
        </w:rPr>
        <w:t xml:space="preserve"> </w:t>
      </w:r>
      <w:r w:rsidR="00B97E3E" w:rsidRPr="006D49D3">
        <w:rPr>
          <w:b/>
          <w:sz w:val="36"/>
          <w:szCs w:val="36"/>
        </w:rPr>
        <w:t xml:space="preserve">Úkol č. </w:t>
      </w:r>
      <w:r w:rsidR="00B97E3E">
        <w:rPr>
          <w:b/>
          <w:sz w:val="36"/>
          <w:szCs w:val="36"/>
        </w:rPr>
        <w:t>25 A</w:t>
      </w:r>
      <w:r w:rsidR="00523E97">
        <w:rPr>
          <w:b/>
          <w:sz w:val="36"/>
          <w:szCs w:val="36"/>
        </w:rPr>
        <w:t xml:space="preserve">                                         </w:t>
      </w:r>
      <w:r w:rsidR="00523E97" w:rsidRPr="00523E97">
        <w:rPr>
          <w:sz w:val="40"/>
          <w:szCs w:val="40"/>
          <w:highlight w:val="yellow"/>
        </w:rPr>
        <w:t>15.</w:t>
      </w:r>
      <w:bookmarkStart w:id="7" w:name="_GoBack"/>
      <w:bookmarkEnd w:id="7"/>
      <w:r w:rsidR="00523E97" w:rsidRPr="00523E97">
        <w:rPr>
          <w:sz w:val="40"/>
          <w:szCs w:val="40"/>
          <w:highlight w:val="yellow"/>
        </w:rPr>
        <w:t xml:space="preserve"> 6. 2022</w:t>
      </w:r>
    </w:p>
    <w:p w:rsidR="00FF0B3F" w:rsidRDefault="00FF0B3F" w:rsidP="00880144">
      <w:pPr>
        <w:rPr>
          <w:sz w:val="32"/>
          <w:szCs w:val="32"/>
        </w:rPr>
      </w:pPr>
      <w:r>
        <w:rPr>
          <w:sz w:val="32"/>
          <w:szCs w:val="32"/>
        </w:rPr>
        <w:t>Název: Domovní plynovod Půdorys 1.NP</w:t>
      </w:r>
    </w:p>
    <w:p w:rsidR="00523E97" w:rsidRDefault="00523E97" w:rsidP="00880144">
      <w:pPr>
        <w:rPr>
          <w:sz w:val="32"/>
          <w:szCs w:val="32"/>
        </w:rPr>
      </w:pPr>
      <w:r>
        <w:rPr>
          <w:sz w:val="32"/>
          <w:szCs w:val="32"/>
        </w:rPr>
        <w:t>Vytisknout a založit do složky</w:t>
      </w:r>
    </w:p>
    <w:p w:rsidR="00FF0B3F" w:rsidRDefault="00B97E3E" w:rsidP="00880144">
      <w:pPr>
        <w:rPr>
          <w:sz w:val="32"/>
          <w:szCs w:val="32"/>
        </w:rPr>
      </w:pPr>
      <w:r w:rsidRPr="00FF0B3F">
        <w:rPr>
          <w:noProof/>
          <w:sz w:val="32"/>
          <w:szCs w:val="32"/>
          <w:lang w:eastAsia="cs-CZ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1395213</wp:posOffset>
            </wp:positionH>
            <wp:positionV relativeFrom="paragraph">
              <wp:posOffset>159489</wp:posOffset>
            </wp:positionV>
            <wp:extent cx="2657475" cy="323850"/>
            <wp:effectExtent l="0" t="0" r="9525" b="0"/>
            <wp:wrapTight wrapText="bothSides">
              <wp:wrapPolygon edited="0">
                <wp:start x="0" y="0"/>
                <wp:lineTo x="0" y="20329"/>
                <wp:lineTo x="21523" y="20329"/>
                <wp:lineTo x="21523" y="0"/>
                <wp:lineTo x="0" y="0"/>
              </wp:wrapPolygon>
            </wp:wrapTight>
            <wp:docPr id="31829" name="Obrázek 3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B3F" w:rsidRDefault="00FF0B3F" w:rsidP="00880144">
      <w:pPr>
        <w:rPr>
          <w:sz w:val="32"/>
          <w:szCs w:val="32"/>
        </w:rPr>
      </w:pPr>
    </w:p>
    <w:p w:rsidR="00B97E3E" w:rsidRDefault="002346F1" w:rsidP="00880144">
      <w:pPr>
        <w:rPr>
          <w:sz w:val="32"/>
          <w:szCs w:val="32"/>
        </w:rPr>
      </w:pPr>
      <w:r w:rsidRPr="00FF0B3F">
        <w:rPr>
          <w:noProof/>
          <w:sz w:val="32"/>
          <w:szCs w:val="32"/>
          <w:lang w:eastAsia="cs-CZ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3620005" cy="1609950"/>
            <wp:effectExtent l="0" t="0" r="0" b="9525"/>
            <wp:wrapTight wrapText="bothSides">
              <wp:wrapPolygon edited="0">
                <wp:start x="0" y="0"/>
                <wp:lineTo x="0" y="21472"/>
                <wp:lineTo x="21486" y="21472"/>
                <wp:lineTo x="21486" y="0"/>
                <wp:lineTo x="0" y="0"/>
              </wp:wrapPolygon>
            </wp:wrapTight>
            <wp:docPr id="31839" name="Obrázek 3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005" cy="16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7E3E" w:rsidRDefault="00B97E3E" w:rsidP="00880144">
      <w:pPr>
        <w:rPr>
          <w:sz w:val="32"/>
          <w:szCs w:val="32"/>
        </w:rPr>
      </w:pPr>
    </w:p>
    <w:p w:rsidR="00B97E3E" w:rsidRDefault="00B97E3E" w:rsidP="00880144">
      <w:pPr>
        <w:rPr>
          <w:sz w:val="32"/>
          <w:szCs w:val="32"/>
        </w:rPr>
      </w:pPr>
    </w:p>
    <w:p w:rsidR="00B97E3E" w:rsidRDefault="00B97E3E" w:rsidP="00880144">
      <w:pPr>
        <w:rPr>
          <w:sz w:val="32"/>
          <w:szCs w:val="32"/>
        </w:rPr>
      </w:pPr>
    </w:p>
    <w:p w:rsidR="00B97E3E" w:rsidRDefault="00B97E3E" w:rsidP="00B97E3E">
      <w:pPr>
        <w:spacing w:after="0" w:line="240" w:lineRule="auto"/>
        <w:ind w:left="4248" w:firstLine="708"/>
        <w:rPr>
          <w:sz w:val="40"/>
          <w:szCs w:val="40"/>
          <w:highlight w:val="yellow"/>
        </w:rPr>
      </w:pPr>
    </w:p>
    <w:p w:rsidR="00B97E3E" w:rsidRDefault="00B97E3E" w:rsidP="00B97E3E">
      <w:pPr>
        <w:spacing w:after="0" w:line="240" w:lineRule="auto"/>
        <w:ind w:left="4248" w:firstLine="708"/>
        <w:rPr>
          <w:sz w:val="40"/>
          <w:szCs w:val="40"/>
          <w:highlight w:val="yellow"/>
        </w:rPr>
      </w:pPr>
    </w:p>
    <w:p w:rsidR="00037070" w:rsidRDefault="002346F1" w:rsidP="00B97E3E">
      <w:pPr>
        <w:spacing w:after="0" w:line="240" w:lineRule="auto"/>
        <w:ind w:left="4248" w:firstLine="708"/>
        <w:rPr>
          <w:sz w:val="40"/>
          <w:szCs w:val="40"/>
        </w:rPr>
      </w:pPr>
      <w:r w:rsidRPr="00FF0B3F">
        <w:rPr>
          <w:noProof/>
          <w:sz w:val="32"/>
          <w:szCs w:val="32"/>
          <w:lang w:eastAsia="cs-CZ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margin">
              <wp:posOffset>771525</wp:posOffset>
            </wp:positionH>
            <wp:positionV relativeFrom="paragraph">
              <wp:posOffset>17780</wp:posOffset>
            </wp:positionV>
            <wp:extent cx="4097655" cy="2809875"/>
            <wp:effectExtent l="0" t="0" r="0" b="0"/>
            <wp:wrapTight wrapText="bothSides">
              <wp:wrapPolygon edited="0">
                <wp:start x="0" y="0"/>
                <wp:lineTo x="0" y="21380"/>
                <wp:lineTo x="21490" y="21380"/>
                <wp:lineTo x="21490" y="0"/>
                <wp:lineTo x="0" y="0"/>
              </wp:wrapPolygon>
            </wp:wrapTight>
            <wp:docPr id="31838" name="Obrázek 3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765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070" w:rsidRDefault="00037070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523E97" w:rsidP="00037070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Jméno, příjmení, třída</w:t>
      </w:r>
      <w:r>
        <w:rPr>
          <w:sz w:val="40"/>
          <w:szCs w:val="40"/>
        </w:rPr>
        <w:tab/>
        <w:t>………………………………………..</w:t>
      </w:r>
    </w:p>
    <w:p w:rsidR="002346F1" w:rsidRDefault="002346F1" w:rsidP="00037070">
      <w:pPr>
        <w:spacing w:after="0" w:line="240" w:lineRule="auto"/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804672" behindDoc="1" locked="0" layoutInCell="1" allowOverlap="1" wp14:anchorId="0801FA39" wp14:editId="4EE8FFFF">
            <wp:simplePos x="0" y="0"/>
            <wp:positionH relativeFrom="margin">
              <wp:align>center</wp:align>
            </wp:positionH>
            <wp:positionV relativeFrom="paragraph">
              <wp:posOffset>-198755</wp:posOffset>
            </wp:positionV>
            <wp:extent cx="5655945" cy="1238250"/>
            <wp:effectExtent l="0" t="0" r="1905" b="0"/>
            <wp:wrapTight wrapText="bothSides">
              <wp:wrapPolygon edited="0">
                <wp:start x="0" y="0"/>
                <wp:lineTo x="0" y="21268"/>
                <wp:lineTo x="21535" y="21268"/>
                <wp:lineTo x="21535" y="0"/>
                <wp:lineTo x="0" y="0"/>
              </wp:wrapPolygon>
            </wp:wrapTight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94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2346F1" w:rsidRDefault="002346F1" w:rsidP="00037070">
      <w:pPr>
        <w:spacing w:after="0" w:line="240" w:lineRule="auto"/>
        <w:rPr>
          <w:sz w:val="40"/>
          <w:szCs w:val="40"/>
        </w:rPr>
      </w:pPr>
    </w:p>
    <w:p w:rsidR="00037070" w:rsidRDefault="00037070" w:rsidP="00037070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Zadání slepáku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521"/>
        <w:gridCol w:w="1257"/>
        <w:gridCol w:w="1256"/>
        <w:gridCol w:w="1256"/>
        <w:gridCol w:w="1256"/>
        <w:gridCol w:w="1257"/>
        <w:gridCol w:w="1257"/>
      </w:tblGrid>
      <w:tr w:rsidR="00DC0FB8" w:rsidTr="00037070">
        <w:tc>
          <w:tcPr>
            <w:tcW w:w="1521" w:type="dxa"/>
          </w:tcPr>
          <w:p w:rsidR="00037070" w:rsidRDefault="00037070" w:rsidP="00037070">
            <w:pPr>
              <w:rPr>
                <w:sz w:val="40"/>
                <w:szCs w:val="40"/>
              </w:rPr>
            </w:pPr>
          </w:p>
        </w:tc>
        <w:tc>
          <w:tcPr>
            <w:tcW w:w="1257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A</w:t>
            </w:r>
          </w:p>
        </w:tc>
        <w:tc>
          <w:tcPr>
            <w:tcW w:w="1256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B</w:t>
            </w:r>
          </w:p>
        </w:tc>
        <w:tc>
          <w:tcPr>
            <w:tcW w:w="1256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C</w:t>
            </w:r>
          </w:p>
        </w:tc>
        <w:tc>
          <w:tcPr>
            <w:tcW w:w="1256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D</w:t>
            </w:r>
          </w:p>
        </w:tc>
        <w:tc>
          <w:tcPr>
            <w:tcW w:w="1257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E</w:t>
            </w:r>
          </w:p>
        </w:tc>
        <w:tc>
          <w:tcPr>
            <w:tcW w:w="1257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F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JK</w:t>
            </w:r>
          </w:p>
        </w:tc>
        <w:tc>
          <w:tcPr>
            <w:tcW w:w="1257" w:type="dxa"/>
          </w:tcPr>
          <w:p w:rsidR="00037070" w:rsidRDefault="00EA2DAE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2100</w:t>
            </w:r>
          </w:p>
        </w:tc>
        <w:tc>
          <w:tcPr>
            <w:tcW w:w="1256" w:type="dxa"/>
          </w:tcPr>
          <w:p w:rsidR="00037070" w:rsidRDefault="00EA2DAE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1430</w:t>
            </w:r>
          </w:p>
        </w:tc>
        <w:tc>
          <w:tcPr>
            <w:tcW w:w="1256" w:type="dxa"/>
          </w:tcPr>
          <w:p w:rsidR="00037070" w:rsidRDefault="00EA2DAE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1700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 w:rsidRPr="00EA2DAE"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 w:rsidRPr="00EA2DAE"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EA2DAE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2000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MK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1530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1800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2100</w:t>
            </w:r>
          </w:p>
        </w:tc>
      </w:tr>
      <w:tr w:rsidR="00DC0FB8" w:rsidTr="00037070">
        <w:tc>
          <w:tcPr>
            <w:tcW w:w="1521" w:type="dxa"/>
          </w:tcPr>
          <w:p w:rsidR="00037070" w:rsidRPr="00C447C7" w:rsidRDefault="00DC0FB8" w:rsidP="00DC0FB8">
            <w:pPr>
              <w:rPr>
                <w:sz w:val="28"/>
                <w:szCs w:val="28"/>
              </w:rPr>
            </w:pPr>
            <w:r w:rsidRPr="00DC0FB8">
              <w:rPr>
                <w:sz w:val="40"/>
                <w:szCs w:val="40"/>
              </w:rPr>
              <w:t>IL</w:t>
            </w:r>
          </w:p>
        </w:tc>
        <w:tc>
          <w:tcPr>
            <w:tcW w:w="1257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2000</w:t>
            </w:r>
          </w:p>
        </w:tc>
        <w:tc>
          <w:tcPr>
            <w:tcW w:w="1256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1330</w:t>
            </w:r>
          </w:p>
        </w:tc>
        <w:tc>
          <w:tcPr>
            <w:tcW w:w="1256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1600</w:t>
            </w:r>
          </w:p>
        </w:tc>
        <w:tc>
          <w:tcPr>
            <w:tcW w:w="1256" w:type="dxa"/>
          </w:tcPr>
          <w:p w:rsidR="00037070" w:rsidRPr="00EA2DAE" w:rsidRDefault="00B1108F" w:rsidP="00037070">
            <w:pPr>
              <w:rPr>
                <w:sz w:val="40"/>
                <w:szCs w:val="40"/>
                <w:highlight w:val="yellow"/>
              </w:rPr>
            </w:pPr>
            <w:r w:rsidRPr="00EA2DAE"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B1108F" w:rsidP="00037070">
            <w:pPr>
              <w:rPr>
                <w:sz w:val="40"/>
                <w:szCs w:val="40"/>
                <w:highlight w:val="yellow"/>
              </w:rPr>
            </w:pPr>
            <w:r w:rsidRPr="00EA2DAE"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B1108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1900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OM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2300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1630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1900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KS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2400</w:t>
            </w:r>
          </w:p>
        </w:tc>
        <w:tc>
          <w:tcPr>
            <w:tcW w:w="1256" w:type="dxa"/>
          </w:tcPr>
          <w:p w:rsidR="00037070" w:rsidRDefault="00897C4F" w:rsidP="00897C4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1700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</w:t>
            </w:r>
            <w:r w:rsidR="00037070">
              <w:rPr>
                <w:sz w:val="40"/>
                <w:szCs w:val="40"/>
              </w:rPr>
              <w:t>Š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2000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1330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1600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1900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V</w:t>
            </w:r>
            <w:r w:rsidR="00037070">
              <w:rPr>
                <w:sz w:val="40"/>
                <w:szCs w:val="40"/>
              </w:rPr>
              <w:t>T</w:t>
            </w:r>
          </w:p>
        </w:tc>
        <w:tc>
          <w:tcPr>
            <w:tcW w:w="1257" w:type="dxa"/>
          </w:tcPr>
          <w:p w:rsidR="00037070" w:rsidRDefault="00897C4F" w:rsidP="00897C4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1700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E</w:t>
            </w:r>
            <w:r w:rsidR="00037070">
              <w:rPr>
                <w:sz w:val="40"/>
                <w:szCs w:val="40"/>
              </w:rPr>
              <w:t>V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1530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1800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J</w:t>
            </w:r>
            <w:r w:rsidR="00037070">
              <w:rPr>
                <w:sz w:val="40"/>
                <w:szCs w:val="40"/>
              </w:rPr>
              <w:t>V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1530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1800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2100</w:t>
            </w:r>
          </w:p>
        </w:tc>
      </w:tr>
      <w:tr w:rsidR="00DC0FB8" w:rsidTr="00037070">
        <w:tc>
          <w:tcPr>
            <w:tcW w:w="1521" w:type="dxa"/>
          </w:tcPr>
          <w:p w:rsidR="00037070" w:rsidRDefault="00DC0FB8" w:rsidP="00DC0FB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</w:t>
            </w:r>
            <w:r w:rsidR="00037070">
              <w:rPr>
                <w:sz w:val="40"/>
                <w:szCs w:val="40"/>
              </w:rPr>
              <w:t>Ž</w:t>
            </w:r>
          </w:p>
        </w:tc>
        <w:tc>
          <w:tcPr>
            <w:tcW w:w="1257" w:type="dxa"/>
          </w:tcPr>
          <w:p w:rsidR="00037070" w:rsidRDefault="00897C4F" w:rsidP="00897C4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2300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1630</w:t>
            </w:r>
          </w:p>
        </w:tc>
        <w:tc>
          <w:tcPr>
            <w:tcW w:w="1256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1900</w:t>
            </w:r>
          </w:p>
        </w:tc>
        <w:tc>
          <w:tcPr>
            <w:tcW w:w="1256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900</w:t>
            </w:r>
          </w:p>
        </w:tc>
        <w:tc>
          <w:tcPr>
            <w:tcW w:w="1257" w:type="dxa"/>
          </w:tcPr>
          <w:p w:rsidR="00037070" w:rsidRPr="00EA2DAE" w:rsidRDefault="00EA2DAE" w:rsidP="00037070">
            <w:pPr>
              <w:rPr>
                <w:sz w:val="40"/>
                <w:szCs w:val="40"/>
                <w:highlight w:val="yellow"/>
              </w:rPr>
            </w:pPr>
            <w:r>
              <w:rPr>
                <w:sz w:val="40"/>
                <w:szCs w:val="40"/>
                <w:highlight w:val="yellow"/>
              </w:rPr>
              <w:t>1000</w:t>
            </w:r>
          </w:p>
        </w:tc>
        <w:tc>
          <w:tcPr>
            <w:tcW w:w="1257" w:type="dxa"/>
          </w:tcPr>
          <w:p w:rsidR="00037070" w:rsidRDefault="00897C4F" w:rsidP="0003707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2200</w:t>
            </w:r>
          </w:p>
        </w:tc>
      </w:tr>
    </w:tbl>
    <w:p w:rsidR="00037070" w:rsidRDefault="00037070" w:rsidP="00037070">
      <w:pPr>
        <w:spacing w:after="0" w:line="240" w:lineRule="auto"/>
        <w:rPr>
          <w:sz w:val="40"/>
          <w:szCs w:val="40"/>
        </w:rPr>
      </w:pPr>
    </w:p>
    <w:p w:rsidR="0089363F" w:rsidRDefault="0089363F" w:rsidP="00037070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Ve výkresu okótujte rozměry ze zadání</w:t>
      </w:r>
    </w:p>
    <w:p w:rsidR="0089363F" w:rsidRDefault="0089363F" w:rsidP="00037070">
      <w:pPr>
        <w:spacing w:after="0" w:line="240" w:lineRule="auto"/>
        <w:rPr>
          <w:sz w:val="40"/>
          <w:szCs w:val="40"/>
        </w:rPr>
      </w:pPr>
    </w:p>
    <w:p w:rsidR="00037070" w:rsidRDefault="00037070" w:rsidP="00B97E3E">
      <w:pPr>
        <w:spacing w:after="0" w:line="240" w:lineRule="auto"/>
        <w:ind w:left="4248" w:firstLine="708"/>
        <w:rPr>
          <w:sz w:val="40"/>
          <w:szCs w:val="40"/>
        </w:rPr>
      </w:pPr>
    </w:p>
    <w:p w:rsidR="00037070" w:rsidRDefault="00037070" w:rsidP="00B97E3E">
      <w:pPr>
        <w:spacing w:after="0" w:line="240" w:lineRule="auto"/>
        <w:ind w:left="4248" w:firstLine="708"/>
        <w:rPr>
          <w:sz w:val="40"/>
          <w:szCs w:val="40"/>
        </w:rPr>
      </w:pPr>
    </w:p>
    <w:p w:rsidR="00037070" w:rsidRDefault="00037070" w:rsidP="00B97E3E">
      <w:pPr>
        <w:spacing w:after="0" w:line="240" w:lineRule="auto"/>
        <w:ind w:left="4248" w:firstLine="708"/>
        <w:rPr>
          <w:sz w:val="40"/>
          <w:szCs w:val="40"/>
        </w:rPr>
      </w:pPr>
    </w:p>
    <w:p w:rsidR="00037070" w:rsidRDefault="00037070" w:rsidP="00B97E3E">
      <w:pPr>
        <w:spacing w:after="0" w:line="240" w:lineRule="auto"/>
        <w:ind w:left="4248" w:firstLine="708"/>
        <w:rPr>
          <w:sz w:val="40"/>
          <w:szCs w:val="40"/>
        </w:rPr>
      </w:pPr>
    </w:p>
    <w:p w:rsidR="00B97E3E" w:rsidRDefault="00B97E3E" w:rsidP="00B97E3E">
      <w:pPr>
        <w:spacing w:after="0" w:line="240" w:lineRule="auto"/>
        <w:ind w:left="4248" w:firstLine="708"/>
        <w:rPr>
          <w:sz w:val="40"/>
          <w:szCs w:val="40"/>
          <w:highlight w:val="yellow"/>
        </w:rPr>
      </w:pPr>
    </w:p>
    <w:p w:rsidR="00037070" w:rsidRDefault="00037070" w:rsidP="00B97E3E">
      <w:pPr>
        <w:spacing w:after="0" w:line="240" w:lineRule="auto"/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2148FF64" wp14:editId="087A6038">
            <wp:extent cx="5305425" cy="3990975"/>
            <wp:effectExtent l="0" t="0" r="9525" b="9525"/>
            <wp:docPr id="31826" name="Obrázek 31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070" w:rsidRDefault="00037070" w:rsidP="00B97E3E">
      <w:pPr>
        <w:spacing w:after="0" w:line="240" w:lineRule="auto"/>
        <w:rPr>
          <w:sz w:val="32"/>
          <w:szCs w:val="32"/>
        </w:rPr>
      </w:pPr>
    </w:p>
    <w:p w:rsidR="00037070" w:rsidRDefault="00037070" w:rsidP="00B97E3E">
      <w:pPr>
        <w:spacing w:after="0" w:line="240" w:lineRule="auto"/>
        <w:rPr>
          <w:sz w:val="32"/>
          <w:szCs w:val="32"/>
        </w:rPr>
      </w:pPr>
    </w:p>
    <w:p w:rsidR="00037070" w:rsidRDefault="00037070" w:rsidP="00B97E3E">
      <w:pPr>
        <w:spacing w:after="0" w:line="240" w:lineRule="auto"/>
        <w:rPr>
          <w:sz w:val="32"/>
          <w:szCs w:val="32"/>
        </w:rPr>
      </w:pPr>
    </w:p>
    <w:p w:rsidR="00037070" w:rsidRDefault="00037070" w:rsidP="00B97E3E">
      <w:pPr>
        <w:spacing w:after="0" w:line="240" w:lineRule="auto"/>
        <w:rPr>
          <w:sz w:val="32"/>
          <w:szCs w:val="32"/>
        </w:rPr>
      </w:pPr>
    </w:p>
    <w:p w:rsidR="00037070" w:rsidRDefault="00037070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488315</wp:posOffset>
            </wp:positionH>
            <wp:positionV relativeFrom="paragraph">
              <wp:posOffset>5080</wp:posOffset>
            </wp:positionV>
            <wp:extent cx="5335326" cy="3776494"/>
            <wp:effectExtent l="0" t="0" r="0" b="0"/>
            <wp:wrapTight wrapText="bothSides">
              <wp:wrapPolygon edited="0">
                <wp:start x="0" y="0"/>
                <wp:lineTo x="0" y="21466"/>
                <wp:lineTo x="21518" y="21466"/>
                <wp:lineTo x="21518" y="0"/>
                <wp:lineTo x="0" y="0"/>
              </wp:wrapPolygon>
            </wp:wrapTight>
            <wp:docPr id="31832" name="Obrázek 3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326" cy="3776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2346F1" w:rsidRDefault="002346F1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8B0D05" w:rsidRDefault="008B0D05" w:rsidP="00B97E3E">
      <w:pPr>
        <w:spacing w:after="0" w:line="240" w:lineRule="auto"/>
        <w:rPr>
          <w:sz w:val="32"/>
          <w:szCs w:val="32"/>
        </w:rPr>
      </w:pPr>
    </w:p>
    <w:p w:rsidR="00B97E3E" w:rsidRPr="007868F3" w:rsidRDefault="00B97E3E" w:rsidP="00B97E3E">
      <w:pPr>
        <w:spacing w:after="0" w:line="240" w:lineRule="auto"/>
        <w:rPr>
          <w:sz w:val="40"/>
          <w:szCs w:val="40"/>
        </w:rPr>
      </w:pPr>
      <w:r>
        <w:rPr>
          <w:sz w:val="32"/>
          <w:szCs w:val="32"/>
        </w:rPr>
        <w:lastRenderedPageBreak/>
        <w:t xml:space="preserve">DOMÁCÍ ÚKOL:  </w:t>
      </w:r>
      <w:r w:rsidRPr="006D49D3">
        <w:rPr>
          <w:b/>
          <w:sz w:val="36"/>
          <w:szCs w:val="36"/>
        </w:rPr>
        <w:t xml:space="preserve">Úkol č. </w:t>
      </w:r>
      <w:r>
        <w:rPr>
          <w:b/>
          <w:sz w:val="36"/>
          <w:szCs w:val="36"/>
        </w:rPr>
        <w:t>25 B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 w:rsidRPr="00B97E3E">
        <w:rPr>
          <w:sz w:val="40"/>
          <w:szCs w:val="40"/>
          <w:highlight w:val="yellow"/>
        </w:rPr>
        <w:t xml:space="preserve"> </w:t>
      </w:r>
      <w:r w:rsidR="008B0D05">
        <w:rPr>
          <w:sz w:val="40"/>
          <w:szCs w:val="40"/>
          <w:highlight w:val="yellow"/>
        </w:rPr>
        <w:t>15</w:t>
      </w:r>
      <w:r w:rsidRPr="000352B6">
        <w:rPr>
          <w:sz w:val="40"/>
          <w:szCs w:val="40"/>
          <w:highlight w:val="yellow"/>
        </w:rPr>
        <w:t xml:space="preserve">. </w:t>
      </w:r>
      <w:r w:rsidR="008B0D05">
        <w:rPr>
          <w:sz w:val="40"/>
          <w:szCs w:val="40"/>
          <w:highlight w:val="yellow"/>
        </w:rPr>
        <w:t>6. 2022</w:t>
      </w:r>
    </w:p>
    <w:p w:rsidR="00B97E3E" w:rsidRDefault="00B97E3E" w:rsidP="00B97E3E">
      <w:pPr>
        <w:rPr>
          <w:sz w:val="32"/>
          <w:szCs w:val="32"/>
        </w:rPr>
      </w:pPr>
      <w:r>
        <w:rPr>
          <w:sz w:val="32"/>
          <w:szCs w:val="32"/>
        </w:rPr>
        <w:t>Název: Domovní plynovod Půdorys 2.NP</w:t>
      </w:r>
    </w:p>
    <w:p w:rsidR="008B0D05" w:rsidRDefault="008B0D05" w:rsidP="008B0D05">
      <w:pPr>
        <w:rPr>
          <w:sz w:val="32"/>
          <w:szCs w:val="32"/>
        </w:rPr>
      </w:pPr>
      <w:r>
        <w:rPr>
          <w:sz w:val="32"/>
          <w:szCs w:val="32"/>
        </w:rPr>
        <w:t>Vytisknout a založit do složky</w:t>
      </w:r>
    </w:p>
    <w:p w:rsidR="008B10B7" w:rsidRDefault="008B10B7" w:rsidP="008B0D05">
      <w:pPr>
        <w:rPr>
          <w:sz w:val="32"/>
          <w:szCs w:val="32"/>
        </w:rPr>
      </w:pPr>
    </w:p>
    <w:p w:rsidR="00FF0B3F" w:rsidRDefault="00B97E3E" w:rsidP="00880144">
      <w:pPr>
        <w:rPr>
          <w:sz w:val="32"/>
          <w:szCs w:val="32"/>
        </w:rPr>
      </w:pPr>
      <w:r w:rsidRPr="00FF0B3F">
        <w:rPr>
          <w:noProof/>
          <w:sz w:val="32"/>
          <w:szCs w:val="32"/>
          <w:lang w:eastAsia="cs-CZ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1108961</wp:posOffset>
            </wp:positionH>
            <wp:positionV relativeFrom="paragraph">
              <wp:posOffset>206906</wp:posOffset>
            </wp:positionV>
            <wp:extent cx="2629267" cy="323895"/>
            <wp:effectExtent l="0" t="0" r="0" b="0"/>
            <wp:wrapTight wrapText="bothSides">
              <wp:wrapPolygon edited="0">
                <wp:start x="0" y="0"/>
                <wp:lineTo x="0" y="20329"/>
                <wp:lineTo x="21443" y="20329"/>
                <wp:lineTo x="21443" y="0"/>
                <wp:lineTo x="0" y="0"/>
              </wp:wrapPolygon>
            </wp:wrapTight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9267" cy="3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B97E3E" w:rsidP="00880144">
      <w:pPr>
        <w:rPr>
          <w:sz w:val="32"/>
          <w:szCs w:val="32"/>
        </w:rPr>
      </w:pPr>
      <w:r w:rsidRPr="00FF0B3F">
        <w:rPr>
          <w:noProof/>
          <w:sz w:val="32"/>
          <w:szCs w:val="32"/>
          <w:lang w:eastAsia="cs-CZ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margin">
              <wp:posOffset>350844</wp:posOffset>
            </wp:positionH>
            <wp:positionV relativeFrom="paragraph">
              <wp:posOffset>99282</wp:posOffset>
            </wp:positionV>
            <wp:extent cx="4896533" cy="3829584"/>
            <wp:effectExtent l="0" t="0" r="0" b="0"/>
            <wp:wrapTight wrapText="bothSides">
              <wp:wrapPolygon edited="0">
                <wp:start x="0" y="0"/>
                <wp:lineTo x="0" y="21493"/>
                <wp:lineTo x="21513" y="21493"/>
                <wp:lineTo x="21513" y="0"/>
                <wp:lineTo x="0" y="0"/>
              </wp:wrapPolygon>
            </wp:wrapTight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533" cy="3829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8B0D05" w:rsidRDefault="008B0D05" w:rsidP="008B0D05">
      <w:pPr>
        <w:spacing w:after="0" w:line="240" w:lineRule="auto"/>
        <w:rPr>
          <w:sz w:val="40"/>
          <w:szCs w:val="40"/>
        </w:rPr>
      </w:pPr>
    </w:p>
    <w:p w:rsidR="008B0D05" w:rsidRDefault="008B0D05" w:rsidP="008B0D05">
      <w:pPr>
        <w:spacing w:after="0" w:line="240" w:lineRule="auto"/>
        <w:rPr>
          <w:sz w:val="40"/>
          <w:szCs w:val="40"/>
        </w:rPr>
      </w:pPr>
    </w:p>
    <w:p w:rsidR="008B0D05" w:rsidRDefault="008B0D05" w:rsidP="008B0D05">
      <w:pPr>
        <w:spacing w:after="0" w:line="240" w:lineRule="auto"/>
        <w:rPr>
          <w:sz w:val="40"/>
          <w:szCs w:val="40"/>
        </w:rPr>
      </w:pPr>
    </w:p>
    <w:p w:rsidR="008B10B7" w:rsidRDefault="008B10B7" w:rsidP="008B0D05">
      <w:pPr>
        <w:spacing w:after="0" w:line="240" w:lineRule="auto"/>
        <w:rPr>
          <w:sz w:val="40"/>
          <w:szCs w:val="40"/>
        </w:rPr>
      </w:pPr>
    </w:p>
    <w:p w:rsidR="008B10B7" w:rsidRDefault="008B10B7" w:rsidP="008B0D05">
      <w:pPr>
        <w:spacing w:after="0" w:line="240" w:lineRule="auto"/>
        <w:rPr>
          <w:sz w:val="40"/>
          <w:szCs w:val="40"/>
        </w:rPr>
      </w:pPr>
    </w:p>
    <w:p w:rsidR="008B0D05" w:rsidRDefault="008B0D05" w:rsidP="008B0D05">
      <w:pPr>
        <w:spacing w:after="0" w:line="240" w:lineRule="auto"/>
        <w:rPr>
          <w:sz w:val="40"/>
          <w:szCs w:val="40"/>
        </w:rPr>
      </w:pPr>
    </w:p>
    <w:p w:rsidR="008B0D05" w:rsidRDefault="008B0D05" w:rsidP="008B0D05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Jméno, příjmení, třída</w:t>
      </w:r>
      <w:r>
        <w:rPr>
          <w:sz w:val="40"/>
          <w:szCs w:val="40"/>
        </w:rPr>
        <w:tab/>
        <w:t>………………………………………..</w:t>
      </w:r>
    </w:p>
    <w:p w:rsidR="00FF0B3F" w:rsidRDefault="002120D7" w:rsidP="0088014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817984" behindDoc="1" locked="0" layoutInCell="1" allowOverlap="1">
            <wp:simplePos x="0" y="0"/>
            <wp:positionH relativeFrom="margin">
              <wp:posOffset>3481070</wp:posOffset>
            </wp:positionH>
            <wp:positionV relativeFrom="paragraph">
              <wp:posOffset>96520</wp:posOffset>
            </wp:positionV>
            <wp:extent cx="1994535" cy="1856105"/>
            <wp:effectExtent l="0" t="0" r="5715" b="0"/>
            <wp:wrapTight wrapText="bothSides">
              <wp:wrapPolygon edited="0">
                <wp:start x="0" y="0"/>
                <wp:lineTo x="0" y="21282"/>
                <wp:lineTo x="21456" y="21282"/>
                <wp:lineTo x="21456" y="0"/>
                <wp:lineTo x="0" y="0"/>
              </wp:wrapPolygon>
            </wp:wrapTight>
            <wp:docPr id="101" name="Obrázek 101" descr="https://www.thermona.cz/getattachment/Prislusenstvi/Odtahy-spalin/Odkoureni-kondenzacnich-kotlu/System-odtahu-80-125/Odtahy-spalin-80-125_horizontalni_bez-popisku_big.jpg.asp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thermona.cz/getattachment/Prislusenstvi/Odtahy-spalin/Odkoureni-kondenzacnich-kotlu/System-odtahu-80-125/Odtahy-spalin-80-125_horizontalni_bez-popisku_big.jpg.aspx"/>
                    <pic:cNvPicPr>
                      <a:picLocks noChangeAspect="1" noChangeArrowheads="1"/>
                    </pic:cNvPicPr>
                  </pic:nvPicPr>
                  <pic:blipFill rotWithShape="1"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59" b="16184"/>
                    <a:stretch/>
                  </pic:blipFill>
                  <pic:spPr bwMode="auto">
                    <a:xfrm>
                      <a:off x="0" y="0"/>
                      <a:ext cx="1994535" cy="18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E97">
        <w:rPr>
          <w:noProof/>
          <w:lang w:eastAsia="cs-CZ"/>
        </w:rPr>
        <w:drawing>
          <wp:inline distT="0" distB="0" distL="0" distR="0">
            <wp:extent cx="3336878" cy="1876586"/>
            <wp:effectExtent l="0" t="0" r="0" b="0"/>
            <wp:docPr id="31833" name="Obrázek 31833" descr="Plynové kondenzační kotle | Prothe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i" descr="Plynové kondenzační kotle | Protherm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169" cy="189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F25" w:rsidRDefault="00F94F25" w:rsidP="00F94F25">
      <w:pPr>
        <w:rPr>
          <w:sz w:val="32"/>
          <w:szCs w:val="32"/>
        </w:rPr>
      </w:pPr>
      <w:r>
        <w:rPr>
          <w:sz w:val="32"/>
          <w:szCs w:val="32"/>
        </w:rPr>
        <w:t>Podklady pro výkres 2.NP</w:t>
      </w:r>
    </w:p>
    <w:p w:rsidR="00F94F25" w:rsidRPr="008B635C" w:rsidRDefault="00F94F25" w:rsidP="00F94F25">
      <w:pPr>
        <w:rPr>
          <w:sz w:val="28"/>
          <w:szCs w:val="28"/>
        </w:rPr>
      </w:pPr>
      <w:r>
        <w:rPr>
          <w:sz w:val="32"/>
          <w:szCs w:val="32"/>
        </w:rPr>
        <w:t xml:space="preserve">Vana: </w:t>
      </w:r>
      <w:r w:rsidRPr="008B635C">
        <w:rPr>
          <w:sz w:val="28"/>
          <w:szCs w:val="28"/>
        </w:rPr>
        <w:t>změříte doma nebo viz internet: 150/75, 160/75, 170/75, 180/80</w:t>
      </w:r>
    </w:p>
    <w:p w:rsidR="00F94F25" w:rsidRDefault="00F94F25" w:rsidP="00F94F25">
      <w:pPr>
        <w:rPr>
          <w:sz w:val="32"/>
          <w:szCs w:val="32"/>
        </w:rPr>
      </w:pPr>
      <w:r>
        <w:rPr>
          <w:sz w:val="32"/>
          <w:szCs w:val="32"/>
        </w:rPr>
        <w:t>Roh předstěnového systému u WC stejný jako v 1.NP</w:t>
      </w:r>
    </w:p>
    <w:p w:rsidR="00F94F25" w:rsidRDefault="00F94F25" w:rsidP="00F94F25">
      <w:pPr>
        <w:rPr>
          <w:sz w:val="32"/>
          <w:szCs w:val="32"/>
        </w:rPr>
      </w:pPr>
      <w:r>
        <w:rPr>
          <w:sz w:val="32"/>
          <w:szCs w:val="32"/>
        </w:rPr>
        <w:t>Stoupačka plynu na stejném místě jako v 1.NP</w:t>
      </w:r>
    </w:p>
    <w:p w:rsidR="00F94F25" w:rsidRDefault="00F94F25" w:rsidP="00F94F25">
      <w:pPr>
        <w:rPr>
          <w:sz w:val="32"/>
          <w:szCs w:val="32"/>
        </w:rPr>
      </w:pPr>
      <w:r>
        <w:rPr>
          <w:sz w:val="32"/>
          <w:szCs w:val="32"/>
        </w:rPr>
        <w:t xml:space="preserve">Velikost kotle </w:t>
      </w:r>
    </w:p>
    <w:p w:rsidR="00F94F25" w:rsidRPr="00F94F25" w:rsidRDefault="00F94F25" w:rsidP="00F94F25">
      <w:pPr>
        <w:pStyle w:val="Nadpis1"/>
        <w:rPr>
          <w:sz w:val="28"/>
          <w:szCs w:val="28"/>
        </w:rPr>
      </w:pPr>
      <w:r w:rsidRPr="00F94F25">
        <w:rPr>
          <w:sz w:val="28"/>
          <w:szCs w:val="28"/>
        </w:rPr>
        <w:t>BUDERUS GB 172-14 nástěnný kondenzační kotel,topení</w:t>
      </w:r>
    </w:p>
    <w:p w:rsidR="00F94F25" w:rsidRPr="001E3C8E" w:rsidRDefault="00F94F25" w:rsidP="00F94F25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15936" behindDoc="1" locked="0" layoutInCell="1" allowOverlap="1" wp14:anchorId="43C2222C" wp14:editId="09A5C5D5">
            <wp:simplePos x="0" y="0"/>
            <wp:positionH relativeFrom="column">
              <wp:posOffset>1270</wp:posOffset>
            </wp:positionH>
            <wp:positionV relativeFrom="paragraph">
              <wp:posOffset>1270</wp:posOffset>
            </wp:positionV>
            <wp:extent cx="1564697" cy="2519957"/>
            <wp:effectExtent l="0" t="0" r="0" b="0"/>
            <wp:wrapTight wrapText="bothSides">
              <wp:wrapPolygon edited="0">
                <wp:start x="0" y="0"/>
                <wp:lineTo x="0" y="21393"/>
                <wp:lineTo x="21302" y="21393"/>
                <wp:lineTo x="21302" y="0"/>
                <wp:lineTo x="0" y="0"/>
              </wp:wrapPolygon>
            </wp:wrapTight>
            <wp:docPr id="102" name="Obrázek 102" descr="foto  Buderus Logamax plus GB172-24K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to  Buderus Logamax plus GB172-24K 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697" cy="251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t>Jde o teplo. To co nakonec chceme, je pohodlný domov. A tím lépe, pokud vytápění a teplá voda nestojí více, než je nezbytně nutné. A když Vám vytápění dělá trvale jen radost. Protože kvalita odpovídá Vašim představám nebo údržba je tak jednoduchá, jak jen je to možné. Zkrátka: kotel Logamax plus GB172 je v kondenzační technice správným rozhodnutím.</w:t>
      </w:r>
    </w:p>
    <w:p w:rsidR="00F94F25" w:rsidRPr="001E3C8E" w:rsidRDefault="00F94F25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1E3C8E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Použití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Nízkoenergetické domy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Rodinné, vícegenerační i řadové domy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Bytové domy, komerční a průmyslové objekty</w:t>
      </w:r>
    </w:p>
    <w:p w:rsidR="00F94F25" w:rsidRDefault="00F94F25" w:rsidP="00F94F25">
      <w:pPr>
        <w:rPr>
          <w:sz w:val="32"/>
          <w:szCs w:val="32"/>
        </w:rPr>
      </w:pPr>
    </w:p>
    <w:p w:rsidR="00F94F25" w:rsidRPr="001E3C8E" w:rsidRDefault="00F94F25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1E3C8E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Technické parametry</w:t>
      </w:r>
    </w:p>
    <w:p w:rsidR="00F94F25" w:rsidRDefault="00F94F25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t> Jmenovitý modulovaný výkon : 2,9 -14 kW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Normovaný stupeň využití : až 109 %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Výkon teplé vody : 15,1 kW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Průměr spalinového potrubí : 80/125 mm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Teplota teplé vody : 40-60°C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>Elektrický příkon : max. 65 W</w:t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Výška x šířka x hloubka : </w:t>
      </w:r>
      <w:r w:rsidRPr="001E3C8E">
        <w:rPr>
          <w:rFonts w:ascii="Times New Roman" w:eastAsia="Times New Roman" w:hAnsi="Times New Roman" w:cs="Times New Roman"/>
          <w:b/>
          <w:sz w:val="32"/>
          <w:szCs w:val="32"/>
          <w:lang w:eastAsia="cs-CZ"/>
        </w:rPr>
        <w:t>840x440x350 mm</w:t>
      </w:r>
      <w:r w:rsidRPr="001E3C8E">
        <w:rPr>
          <w:rFonts w:ascii="Times New Roman" w:eastAsia="Times New Roman" w:hAnsi="Times New Roman" w:cs="Times New Roman"/>
          <w:b/>
          <w:sz w:val="32"/>
          <w:szCs w:val="32"/>
          <w:lang w:eastAsia="cs-CZ"/>
        </w:rPr>
        <w:br/>
      </w:r>
      <w:r w:rsidRPr="001E3C8E">
        <w:rPr>
          <w:rFonts w:ascii="Times New Roman" w:eastAsia="Times New Roman" w:hAnsi="Times New Roman" w:cs="Times New Roman"/>
          <w:sz w:val="24"/>
          <w:szCs w:val="24"/>
          <w:lang w:eastAsia="cs-CZ"/>
        </w:rPr>
        <w:t>Hmotnost : 43 kg</w:t>
      </w:r>
    </w:p>
    <w:p w:rsidR="00221B80" w:rsidRDefault="00221B80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8169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600960" cy="1671320"/>
            <wp:effectExtent l="0" t="0" r="8890" b="5080"/>
            <wp:wrapTight wrapText="bothSides">
              <wp:wrapPolygon edited="0">
                <wp:start x="0" y="0"/>
                <wp:lineTo x="0" y="21419"/>
                <wp:lineTo x="21516" y="21419"/>
                <wp:lineTo x="21516" y="0"/>
                <wp:lineTo x="0" y="0"/>
              </wp:wrapPolygon>
            </wp:wrapTight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960" cy="167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Zapojení kotle, pohled zespodu</w:t>
      </w:r>
    </w:p>
    <w:p w:rsidR="00221B80" w:rsidRDefault="00221B80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2F712B">
        <w:rPr>
          <w:rFonts w:ascii="Times New Roman" w:eastAsia="Times New Roman" w:hAnsi="Times New Roman" w:cs="Times New Roman"/>
          <w:sz w:val="24"/>
          <w:szCs w:val="24"/>
          <w:highlight w:val="yellow"/>
          <w:lang w:eastAsia="cs-CZ"/>
        </w:rPr>
        <w:t>Kulový kohout plynový má žlutou páčku</w:t>
      </w:r>
    </w:p>
    <w:p w:rsidR="00221B80" w:rsidRDefault="00221B80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21B80" w:rsidRDefault="00221B80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21B80" w:rsidRPr="001E3C8E" w:rsidRDefault="00221B80" w:rsidP="00F94F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F94F25" w:rsidRPr="001E3C8E" w:rsidRDefault="00F94F25" w:rsidP="00F94F25">
      <w:pPr>
        <w:rPr>
          <w:sz w:val="40"/>
          <w:szCs w:val="40"/>
        </w:rPr>
      </w:pPr>
      <w:r>
        <w:rPr>
          <w:sz w:val="40"/>
          <w:szCs w:val="40"/>
        </w:rPr>
        <w:t>- - - - - - - - - - - - - - - - - - - - - - - - - - - - - - - - - - - - - - - - - -</w:t>
      </w:r>
    </w:p>
    <w:p w:rsidR="00F94F25" w:rsidRDefault="00F94F25" w:rsidP="00880144">
      <w:pPr>
        <w:rPr>
          <w:sz w:val="32"/>
          <w:szCs w:val="32"/>
        </w:rPr>
      </w:pPr>
      <w:r>
        <w:rPr>
          <w:sz w:val="32"/>
          <w:szCs w:val="32"/>
        </w:rPr>
        <w:t>Poznámky z Mechaniky a ZAS</w:t>
      </w:r>
    </w:p>
    <w:p w:rsidR="00FF0B3F" w:rsidRDefault="002A3E97" w:rsidP="00880144">
      <w:pPr>
        <w:rPr>
          <w:sz w:val="32"/>
          <w:szCs w:val="32"/>
        </w:rPr>
      </w:pPr>
      <w:r>
        <w:rPr>
          <w:sz w:val="32"/>
          <w:szCs w:val="32"/>
        </w:rPr>
        <w:t xml:space="preserve">Q = U . S . </w:t>
      </w:r>
      <w:r>
        <w:rPr>
          <w:sz w:val="32"/>
          <w:szCs w:val="32"/>
        </w:rPr>
        <w:sym w:font="Symbol" w:char="F044"/>
      </w:r>
      <w:r>
        <w:rPr>
          <w:sz w:val="32"/>
          <w:szCs w:val="32"/>
        </w:rPr>
        <w:t>t ( kW)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R = d/</w:t>
      </w:r>
      <w:r>
        <w:rPr>
          <w:sz w:val="32"/>
          <w:szCs w:val="32"/>
        </w:rPr>
        <w:sym w:font="Symbol" w:char="F06C"/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U = 1/R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 xml:space="preserve"> Mechanika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Ohyb, tlak, tah, smyk, krut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Hydromechanika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Hydrostatika: p = h.</w:t>
      </w:r>
      <w:r>
        <w:rPr>
          <w:sz w:val="32"/>
          <w:szCs w:val="32"/>
        </w:rPr>
        <w:sym w:font="Symbol" w:char="F072"/>
      </w:r>
      <w:r>
        <w:rPr>
          <w:sz w:val="32"/>
          <w:szCs w:val="32"/>
        </w:rPr>
        <w:t>.g</w:t>
      </w:r>
    </w:p>
    <w:p w:rsidR="00D9798F" w:rsidRDefault="00D9798F" w:rsidP="00880144">
      <w:pPr>
        <w:rPr>
          <w:sz w:val="24"/>
          <w:szCs w:val="24"/>
        </w:rPr>
      </w:pPr>
      <w:r>
        <w:rPr>
          <w:sz w:val="32"/>
          <w:szCs w:val="32"/>
        </w:rPr>
        <w:t xml:space="preserve">Hydrodynamika: </w:t>
      </w:r>
      <w:r w:rsidRPr="00D9798F">
        <w:rPr>
          <w:sz w:val="24"/>
          <w:szCs w:val="24"/>
        </w:rPr>
        <w:t>proudění kapalin, ztráty třením + vřazené (místní) odpory</w:t>
      </w:r>
    </w:p>
    <w:p w:rsidR="00D9798F" w:rsidRDefault="00D9798F" w:rsidP="00880144">
      <w:pPr>
        <w:rPr>
          <w:sz w:val="24"/>
          <w:szCs w:val="24"/>
        </w:rPr>
      </w:pPr>
    </w:p>
    <w:p w:rsidR="00D9798F" w:rsidRDefault="00D9798F" w:rsidP="00880144">
      <w:pPr>
        <w:rPr>
          <w:sz w:val="32"/>
          <w:szCs w:val="32"/>
        </w:rPr>
      </w:pPr>
      <w:r w:rsidRPr="00D9798F">
        <w:rPr>
          <w:sz w:val="32"/>
          <w:szCs w:val="32"/>
        </w:rPr>
        <w:t>Termomechanika</w:t>
      </w:r>
      <w:r>
        <w:rPr>
          <w:sz w:val="32"/>
          <w:szCs w:val="32"/>
        </w:rPr>
        <w:t>: nauka o teple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Sdílení tepla: vedení, proudění, sálání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>Teplo se šíří: z tepla do studena</w:t>
      </w:r>
    </w:p>
    <w:p w:rsidR="00D9798F" w:rsidRDefault="00D9798F" w:rsidP="00880144">
      <w:pPr>
        <w:rPr>
          <w:sz w:val="32"/>
          <w:szCs w:val="32"/>
        </w:rPr>
      </w:pPr>
      <w:r>
        <w:rPr>
          <w:sz w:val="32"/>
          <w:szCs w:val="32"/>
        </w:rPr>
        <w:t xml:space="preserve">R, U, Q </w:t>
      </w:r>
    </w:p>
    <w:p w:rsidR="002F712B" w:rsidRDefault="002F712B" w:rsidP="00880144">
      <w:pPr>
        <w:rPr>
          <w:sz w:val="32"/>
          <w:szCs w:val="32"/>
        </w:rPr>
      </w:pPr>
    </w:p>
    <w:p w:rsidR="00832F0A" w:rsidRDefault="00832F0A" w:rsidP="00880144">
      <w:pPr>
        <w:rPr>
          <w:sz w:val="32"/>
          <w:szCs w:val="32"/>
        </w:rPr>
      </w:pPr>
    </w:p>
    <w:p w:rsidR="00832F0A" w:rsidRDefault="00832F0A" w:rsidP="00880144">
      <w:pPr>
        <w:rPr>
          <w:sz w:val="32"/>
          <w:szCs w:val="32"/>
        </w:rPr>
      </w:pPr>
    </w:p>
    <w:p w:rsidR="00832F0A" w:rsidRDefault="00832F0A" w:rsidP="00880144">
      <w:pPr>
        <w:rPr>
          <w:sz w:val="32"/>
          <w:szCs w:val="32"/>
        </w:rPr>
      </w:pPr>
    </w:p>
    <w:p w:rsidR="00832F0A" w:rsidRDefault="00832F0A" w:rsidP="0088014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55B20192" wp14:editId="2CAE5024">
            <wp:extent cx="5759450" cy="4071620"/>
            <wp:effectExtent l="0" t="0" r="0" b="508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F0A" w:rsidRDefault="00832F0A" w:rsidP="00880144">
      <w:pPr>
        <w:rPr>
          <w:sz w:val="32"/>
          <w:szCs w:val="32"/>
        </w:rPr>
      </w:pPr>
    </w:p>
    <w:p w:rsidR="002F712B" w:rsidRPr="002F712B" w:rsidRDefault="002F712B" w:rsidP="00880144">
      <w:pPr>
        <w:rPr>
          <w:sz w:val="40"/>
          <w:szCs w:val="40"/>
        </w:rPr>
      </w:pPr>
      <w:r>
        <w:rPr>
          <w:sz w:val="40"/>
          <w:szCs w:val="40"/>
        </w:rPr>
        <w:t>-- - - - - - - - - - - - - - - - - - - - - - - - - - - - - - - - - - - - - - - - -</w:t>
      </w: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8B0D05" w:rsidRPr="007868F3" w:rsidRDefault="008B0D05" w:rsidP="008B0D05">
      <w:pPr>
        <w:spacing w:after="0" w:line="240" w:lineRule="auto"/>
        <w:rPr>
          <w:sz w:val="40"/>
          <w:szCs w:val="40"/>
        </w:rPr>
      </w:pPr>
      <w:r>
        <w:rPr>
          <w:sz w:val="32"/>
          <w:szCs w:val="32"/>
        </w:rPr>
        <w:t xml:space="preserve">DOMÁCÍ ÚKOL:  </w:t>
      </w:r>
      <w:r w:rsidRPr="006D49D3">
        <w:rPr>
          <w:b/>
          <w:sz w:val="36"/>
          <w:szCs w:val="36"/>
        </w:rPr>
        <w:t xml:space="preserve">Úkol č. </w:t>
      </w:r>
      <w:r>
        <w:rPr>
          <w:b/>
          <w:sz w:val="36"/>
          <w:szCs w:val="36"/>
        </w:rPr>
        <w:t>25 C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 w:rsidRPr="00B97E3E">
        <w:rPr>
          <w:sz w:val="40"/>
          <w:szCs w:val="40"/>
          <w:highlight w:val="yellow"/>
        </w:rPr>
        <w:t xml:space="preserve"> </w:t>
      </w:r>
      <w:r>
        <w:rPr>
          <w:sz w:val="40"/>
          <w:szCs w:val="40"/>
          <w:highlight w:val="yellow"/>
        </w:rPr>
        <w:t>15</w:t>
      </w:r>
      <w:r w:rsidRPr="000352B6">
        <w:rPr>
          <w:sz w:val="40"/>
          <w:szCs w:val="40"/>
          <w:highlight w:val="yellow"/>
        </w:rPr>
        <w:t xml:space="preserve">. </w:t>
      </w:r>
      <w:r>
        <w:rPr>
          <w:sz w:val="40"/>
          <w:szCs w:val="40"/>
          <w:highlight w:val="yellow"/>
        </w:rPr>
        <w:t>6. 2022</w:t>
      </w:r>
    </w:p>
    <w:p w:rsidR="008B10B7" w:rsidRDefault="008B10B7" w:rsidP="008B0D05">
      <w:pPr>
        <w:rPr>
          <w:sz w:val="32"/>
          <w:szCs w:val="32"/>
        </w:rPr>
      </w:pPr>
    </w:p>
    <w:p w:rsidR="008B0D05" w:rsidRDefault="008B0D05" w:rsidP="008B0D05">
      <w:pPr>
        <w:rPr>
          <w:sz w:val="32"/>
          <w:szCs w:val="32"/>
        </w:rPr>
      </w:pPr>
      <w:r>
        <w:rPr>
          <w:sz w:val="32"/>
          <w:szCs w:val="32"/>
        </w:rPr>
        <w:lastRenderedPageBreak/>
        <w:t>Název: Domovní plynovod AXONOMETRIE</w:t>
      </w:r>
    </w:p>
    <w:p w:rsidR="008B0D05" w:rsidRDefault="008B0D05" w:rsidP="008B0D05">
      <w:pPr>
        <w:rPr>
          <w:sz w:val="32"/>
          <w:szCs w:val="32"/>
        </w:rPr>
      </w:pPr>
      <w:r>
        <w:rPr>
          <w:sz w:val="32"/>
          <w:szCs w:val="32"/>
        </w:rPr>
        <w:t>Vytisknout a založit do složky</w:t>
      </w:r>
    </w:p>
    <w:p w:rsidR="008B0D05" w:rsidRDefault="008B0D05" w:rsidP="008B0D05">
      <w:pPr>
        <w:rPr>
          <w:sz w:val="32"/>
          <w:szCs w:val="32"/>
        </w:rPr>
      </w:pPr>
    </w:p>
    <w:p w:rsidR="008B0D05" w:rsidRDefault="00295ABF" w:rsidP="008B0D05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94A6A23" wp14:editId="12DDFF08">
            <wp:extent cx="5759450" cy="4030345"/>
            <wp:effectExtent l="0" t="0" r="0" b="8255"/>
            <wp:docPr id="31823" name="Obrázek 3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ABF" w:rsidRDefault="00295ABF" w:rsidP="008B0D05">
      <w:pPr>
        <w:rPr>
          <w:sz w:val="32"/>
          <w:szCs w:val="32"/>
        </w:rPr>
      </w:pPr>
    </w:p>
    <w:p w:rsidR="008B0D05" w:rsidRDefault="008B0D05" w:rsidP="008B0D05">
      <w:pPr>
        <w:rPr>
          <w:sz w:val="32"/>
          <w:szCs w:val="32"/>
        </w:rPr>
      </w:pPr>
    </w:p>
    <w:p w:rsidR="008B0D05" w:rsidRDefault="008B0D05" w:rsidP="008B0D05">
      <w:pPr>
        <w:rPr>
          <w:sz w:val="32"/>
          <w:szCs w:val="32"/>
        </w:rPr>
      </w:pPr>
    </w:p>
    <w:p w:rsidR="008B0D05" w:rsidRDefault="008B0D05" w:rsidP="008B0D05">
      <w:pPr>
        <w:spacing w:after="0" w:line="240" w:lineRule="auto"/>
        <w:rPr>
          <w:sz w:val="40"/>
          <w:szCs w:val="40"/>
        </w:rPr>
      </w:pPr>
    </w:p>
    <w:p w:rsidR="008B0D05" w:rsidRDefault="008B0D05" w:rsidP="008B0D05">
      <w:pPr>
        <w:spacing w:after="0" w:line="240" w:lineRule="auto"/>
        <w:rPr>
          <w:sz w:val="40"/>
          <w:szCs w:val="40"/>
        </w:rPr>
      </w:pPr>
    </w:p>
    <w:p w:rsidR="008B0D05" w:rsidRDefault="008B0D05" w:rsidP="008B0D05">
      <w:pPr>
        <w:spacing w:after="0" w:line="240" w:lineRule="auto"/>
        <w:rPr>
          <w:sz w:val="40"/>
          <w:szCs w:val="40"/>
        </w:rPr>
      </w:pPr>
    </w:p>
    <w:p w:rsidR="008B0D05" w:rsidRDefault="008B0D05" w:rsidP="008B0D05">
      <w:pPr>
        <w:spacing w:after="0" w:line="240" w:lineRule="auto"/>
        <w:rPr>
          <w:sz w:val="40"/>
          <w:szCs w:val="40"/>
        </w:rPr>
      </w:pPr>
    </w:p>
    <w:p w:rsidR="008B0D05" w:rsidRDefault="008B0D05" w:rsidP="008B0D05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Jméno, příjmení, třída</w:t>
      </w:r>
      <w:r>
        <w:rPr>
          <w:sz w:val="40"/>
          <w:szCs w:val="40"/>
        </w:rPr>
        <w:tab/>
        <w:t>………………………………………..</w:t>
      </w:r>
    </w:p>
    <w:p w:rsidR="008B0D05" w:rsidRDefault="008B0D05" w:rsidP="008B0D05">
      <w:pPr>
        <w:rPr>
          <w:sz w:val="32"/>
          <w:szCs w:val="32"/>
        </w:rPr>
      </w:pPr>
    </w:p>
    <w:p w:rsidR="008B0D05" w:rsidRDefault="008B0D05" w:rsidP="008B0D05">
      <w:pPr>
        <w:rPr>
          <w:sz w:val="32"/>
          <w:szCs w:val="32"/>
        </w:rPr>
      </w:pPr>
    </w:p>
    <w:p w:rsidR="007C5181" w:rsidRDefault="007C5181" w:rsidP="00DF36E7">
      <w:pPr>
        <w:spacing w:after="0" w:line="240" w:lineRule="auto"/>
        <w:rPr>
          <w:sz w:val="32"/>
          <w:szCs w:val="32"/>
        </w:rPr>
      </w:pPr>
    </w:p>
    <w:p w:rsidR="00706EB5" w:rsidRDefault="00706EB5" w:rsidP="00DF36E7">
      <w:pPr>
        <w:spacing w:after="0" w:line="240" w:lineRule="auto"/>
        <w:rPr>
          <w:sz w:val="32"/>
          <w:szCs w:val="32"/>
        </w:rPr>
      </w:pPr>
    </w:p>
    <w:p w:rsidR="00706EB5" w:rsidRDefault="00706EB5" w:rsidP="00DF36E7">
      <w:pPr>
        <w:spacing w:after="0" w:line="240" w:lineRule="auto"/>
        <w:rPr>
          <w:sz w:val="32"/>
          <w:szCs w:val="32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295ABF" w:rsidRDefault="00295ABF" w:rsidP="00E16CD8">
      <w:pPr>
        <w:spacing w:after="0" w:line="240" w:lineRule="auto"/>
        <w:rPr>
          <w:b/>
          <w:sz w:val="36"/>
          <w:szCs w:val="36"/>
        </w:rPr>
      </w:pPr>
    </w:p>
    <w:p w:rsidR="00E16CD8" w:rsidRPr="007868F3" w:rsidRDefault="00E16CD8" w:rsidP="00E16CD8">
      <w:pPr>
        <w:spacing w:after="0" w:line="240" w:lineRule="auto"/>
        <w:rPr>
          <w:sz w:val="40"/>
          <w:szCs w:val="40"/>
        </w:rPr>
      </w:pPr>
      <w:r w:rsidRPr="006D49D3">
        <w:rPr>
          <w:b/>
          <w:sz w:val="36"/>
          <w:szCs w:val="36"/>
        </w:rPr>
        <w:t xml:space="preserve">Úkol č. </w:t>
      </w:r>
      <w:r>
        <w:rPr>
          <w:b/>
          <w:sz w:val="36"/>
          <w:szCs w:val="36"/>
        </w:rPr>
        <w:t>27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 w:rsidR="00967A2E">
        <w:rPr>
          <w:b/>
          <w:sz w:val="36"/>
          <w:szCs w:val="36"/>
        </w:rPr>
        <w:t xml:space="preserve">              </w:t>
      </w:r>
      <w:r w:rsidRPr="00B97E3E">
        <w:rPr>
          <w:sz w:val="40"/>
          <w:szCs w:val="40"/>
          <w:highlight w:val="yellow"/>
        </w:rPr>
        <w:t xml:space="preserve"> </w:t>
      </w:r>
      <w:r>
        <w:rPr>
          <w:sz w:val="40"/>
          <w:szCs w:val="40"/>
          <w:highlight w:val="yellow"/>
        </w:rPr>
        <w:t>11</w:t>
      </w:r>
      <w:r w:rsidR="0012596D">
        <w:rPr>
          <w:sz w:val="40"/>
          <w:szCs w:val="40"/>
          <w:highlight w:val="yellow"/>
        </w:rPr>
        <w:t>.</w:t>
      </w:r>
      <w:r w:rsidRPr="000352B6">
        <w:rPr>
          <w:sz w:val="40"/>
          <w:szCs w:val="40"/>
          <w:highlight w:val="yellow"/>
        </w:rPr>
        <w:t xml:space="preserve"> </w:t>
      </w:r>
      <w:r>
        <w:rPr>
          <w:sz w:val="40"/>
          <w:szCs w:val="40"/>
          <w:highlight w:val="yellow"/>
        </w:rPr>
        <w:t>5</w:t>
      </w:r>
      <w:r w:rsidRPr="000352B6">
        <w:rPr>
          <w:sz w:val="40"/>
          <w:szCs w:val="40"/>
          <w:highlight w:val="yellow"/>
        </w:rPr>
        <w:t>. 2021</w:t>
      </w:r>
    </w:p>
    <w:p w:rsidR="00E16CD8" w:rsidRPr="00A13A95" w:rsidRDefault="00E16CD8" w:rsidP="00E16CD8">
      <w:pPr>
        <w:rPr>
          <w:b/>
          <w:sz w:val="40"/>
          <w:szCs w:val="40"/>
        </w:rPr>
      </w:pPr>
    </w:p>
    <w:p w:rsidR="00E16CD8" w:rsidRPr="00DE0F83" w:rsidRDefault="00E16CD8" w:rsidP="00E16CD8">
      <w:pPr>
        <w:rPr>
          <w:b/>
          <w:sz w:val="40"/>
          <w:szCs w:val="40"/>
        </w:rPr>
      </w:pPr>
      <w:r w:rsidRPr="00DE0F83">
        <w:rPr>
          <w:b/>
          <w:sz w:val="40"/>
          <w:szCs w:val="40"/>
        </w:rPr>
        <w:t>VÝKRES STROJNÍ SOUČÁSTI</w:t>
      </w:r>
      <w:r>
        <w:rPr>
          <w:b/>
          <w:sz w:val="40"/>
          <w:szCs w:val="40"/>
        </w:rPr>
        <w:t xml:space="preserve"> - ŠROUBU</w:t>
      </w:r>
    </w:p>
    <w:p w:rsidR="00E16CD8" w:rsidRPr="00DE0F83" w:rsidRDefault="00E16CD8" w:rsidP="00E16CD8">
      <w:pPr>
        <w:rPr>
          <w:b/>
          <w:sz w:val="40"/>
          <w:szCs w:val="40"/>
        </w:rPr>
      </w:pPr>
      <w:r w:rsidRPr="00DE0F83">
        <w:rPr>
          <w:b/>
          <w:sz w:val="40"/>
          <w:szCs w:val="40"/>
        </w:rPr>
        <w:t>SAMOSTATNÝ ÚKOL:</w:t>
      </w:r>
    </w:p>
    <w:p w:rsidR="00E16CD8" w:rsidRDefault="00E16CD8" w:rsidP="00E16CD8">
      <w:pPr>
        <w:rPr>
          <w:b/>
        </w:rPr>
      </w:pPr>
      <w:r>
        <w:rPr>
          <w:b/>
        </w:rPr>
        <w:t>Na formát A4 nakreslete strojní součásti včetně zakótování.</w:t>
      </w:r>
    </w:p>
    <w:p w:rsidR="00E16CD8" w:rsidRDefault="00E16CD8" w:rsidP="00E16CD8">
      <w:pPr>
        <w:pStyle w:val="Nadpis2"/>
      </w:pPr>
      <w:r>
        <w:rPr>
          <w:noProof/>
          <w:lang w:eastAsia="cs-CZ"/>
        </w:rPr>
        <w:drawing>
          <wp:anchor distT="0" distB="0" distL="114300" distR="114300" simplePos="0" relativeHeight="251821056" behindDoc="0" locked="0" layoutInCell="1" allowOverlap="1" wp14:anchorId="45EB81BD" wp14:editId="76DD0D9E">
            <wp:simplePos x="0" y="0"/>
            <wp:positionH relativeFrom="column">
              <wp:posOffset>3910330</wp:posOffset>
            </wp:positionH>
            <wp:positionV relativeFrom="paragraph">
              <wp:posOffset>363220</wp:posOffset>
            </wp:positionV>
            <wp:extent cx="1905000" cy="1428750"/>
            <wp:effectExtent l="0" t="0" r="0" b="0"/>
            <wp:wrapSquare wrapText="bothSides"/>
            <wp:docPr id="393" name="Obrázek 393" descr="Šroub se šestihrannou hlavou celozávitový DIN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Šroub se šestihrannou hlavou celozávitový DIN 933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A.  </w:t>
      </w:r>
      <w:r>
        <w:t>Šrouby se šestihranou hlavou se závitem až k hlavě</w:t>
      </w:r>
    </w:p>
    <w:p w:rsidR="00E16CD8" w:rsidRPr="00A13A95" w:rsidRDefault="00E16CD8" w:rsidP="00E16CD8">
      <w:pPr>
        <w:rPr>
          <w:b/>
        </w:rPr>
      </w:pPr>
      <w:r>
        <w:rPr>
          <w:noProof/>
          <w:lang w:eastAsia="cs-CZ"/>
        </w:rPr>
        <w:drawing>
          <wp:anchor distT="0" distB="0" distL="114300" distR="114300" simplePos="0" relativeHeight="251820032" behindDoc="0" locked="0" layoutInCell="1" allowOverlap="1" wp14:anchorId="19605E10" wp14:editId="21054270">
            <wp:simplePos x="0" y="0"/>
            <wp:positionH relativeFrom="column">
              <wp:posOffset>52705</wp:posOffset>
            </wp:positionH>
            <wp:positionV relativeFrom="paragraph">
              <wp:posOffset>140970</wp:posOffset>
            </wp:positionV>
            <wp:extent cx="3810000" cy="1428750"/>
            <wp:effectExtent l="0" t="0" r="0" b="0"/>
            <wp:wrapSquare wrapText="bothSides"/>
            <wp:docPr id="389" name="Obrázek 389" descr="výkres - Šroub se šestihrannou hlavou celozávitový DIN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ýkres - Šroub se šestihrannou hlavou celozávitový DIN 933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61D2861F" wp14:editId="64703F62">
            <wp:extent cx="5760720" cy="857250"/>
            <wp:effectExtent l="0" t="0" r="0" b="0"/>
            <wp:docPr id="390" name="Obrázek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3"/>
                    <a:srcRect b="15730"/>
                    <a:stretch/>
                  </pic:blipFill>
                  <pic:spPr bwMode="auto">
                    <a:xfrm>
                      <a:off x="0" y="0"/>
                      <a:ext cx="576072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413C7090" wp14:editId="46B7159C">
            <wp:extent cx="5760720" cy="264795"/>
            <wp:effectExtent l="0" t="0" r="0" b="1905"/>
            <wp:docPr id="391" name="Obrázek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Pr="001C1B31" w:rsidRDefault="00E16CD8" w:rsidP="00E16CD8">
      <w:pPr>
        <w:rPr>
          <w:sz w:val="36"/>
          <w:szCs w:val="36"/>
        </w:rPr>
      </w:pPr>
      <w:r w:rsidRPr="001C1B31">
        <w:rPr>
          <w:sz w:val="36"/>
          <w:szCs w:val="36"/>
        </w:rPr>
        <w:t xml:space="preserve">Zdroj obrázků: </w:t>
      </w:r>
      <w:hyperlink r:id="rId285" w:history="1">
        <w:r w:rsidRPr="001C1B31">
          <w:rPr>
            <w:rStyle w:val="Hypertextovodkaz"/>
            <w:sz w:val="36"/>
            <w:szCs w:val="36"/>
          </w:rPr>
          <w:t>https://www.valentazt.cz/srouby.html</w:t>
        </w:r>
      </w:hyperlink>
    </w:p>
    <w:p w:rsidR="00E16CD8" w:rsidRDefault="00E16CD8" w:rsidP="00E16CD8">
      <w:pPr>
        <w:rPr>
          <w:b/>
          <w:sz w:val="40"/>
          <w:szCs w:val="40"/>
        </w:rPr>
      </w:pPr>
      <w:r>
        <w:rPr>
          <w:b/>
          <w:sz w:val="40"/>
          <w:szCs w:val="40"/>
        </w:rPr>
        <w:t>NASTAVENÍ HLADIN:</w:t>
      </w:r>
    </w:p>
    <w:p w:rsidR="00E16CD8" w:rsidRPr="001C1B31" w:rsidRDefault="00E16CD8" w:rsidP="00E16CD8">
      <w:pPr>
        <w:spacing w:after="0"/>
        <w:rPr>
          <w:b/>
          <w:sz w:val="28"/>
          <w:szCs w:val="28"/>
        </w:rPr>
      </w:pPr>
      <w:r w:rsidRPr="001C1B31">
        <w:rPr>
          <w:b/>
          <w:sz w:val="28"/>
          <w:szCs w:val="28"/>
        </w:rPr>
        <w:t>ŠROUB: ZELENÁ</w:t>
      </w:r>
    </w:p>
    <w:p w:rsidR="00E16CD8" w:rsidRPr="001C1B31" w:rsidRDefault="00E16CD8" w:rsidP="00E16CD8">
      <w:pPr>
        <w:spacing w:after="0"/>
        <w:rPr>
          <w:b/>
          <w:sz w:val="28"/>
          <w:szCs w:val="28"/>
        </w:rPr>
      </w:pPr>
      <w:r w:rsidRPr="001C1B31">
        <w:rPr>
          <w:b/>
          <w:sz w:val="28"/>
          <w:szCs w:val="28"/>
        </w:rPr>
        <w:t>MATICE: ŽLUTÁ</w:t>
      </w:r>
    </w:p>
    <w:p w:rsidR="00E16CD8" w:rsidRPr="001C1B31" w:rsidRDefault="00E16CD8" w:rsidP="00E16CD8">
      <w:pPr>
        <w:spacing w:after="0"/>
        <w:rPr>
          <w:b/>
          <w:sz w:val="28"/>
          <w:szCs w:val="28"/>
        </w:rPr>
      </w:pPr>
      <w:r w:rsidRPr="001C1B31">
        <w:rPr>
          <w:b/>
          <w:sz w:val="28"/>
          <w:szCs w:val="28"/>
        </w:rPr>
        <w:t>PODLOŽKA: ČERVENÁ</w:t>
      </w:r>
    </w:p>
    <w:p w:rsidR="00E16CD8" w:rsidRDefault="00E16CD8" w:rsidP="00E16CD8">
      <w:pPr>
        <w:spacing w:after="0" w:line="240" w:lineRule="auto"/>
        <w:rPr>
          <w:b/>
          <w:u w:val="single"/>
        </w:rPr>
      </w:pPr>
    </w:p>
    <w:p w:rsidR="00E16CD8" w:rsidRPr="003869BB" w:rsidRDefault="00E16CD8" w:rsidP="00E16CD8">
      <w:pPr>
        <w:spacing w:after="0" w:line="240" w:lineRule="auto"/>
        <w:rPr>
          <w:b/>
          <w:u w:val="single"/>
        </w:rPr>
      </w:pPr>
      <w:r w:rsidRPr="003869BB">
        <w:rPr>
          <w:b/>
          <w:u w:val="single"/>
        </w:rPr>
        <w:t xml:space="preserve">Význam: </w:t>
      </w:r>
    </w:p>
    <w:p w:rsidR="00E16CD8" w:rsidRDefault="00E16CD8" w:rsidP="00E16CD8">
      <w:pPr>
        <w:spacing w:after="0" w:line="240" w:lineRule="auto"/>
      </w:pPr>
      <w:r>
        <w:t xml:space="preserve">- </w:t>
      </w:r>
      <w:r w:rsidRPr="00753C36">
        <w:t>Hladiny usnadňují práci při znázorňování nosného zdiva, příček, oken, dveří, textů apod.</w:t>
      </w:r>
    </w:p>
    <w:p w:rsidR="00E16CD8" w:rsidRDefault="00E16CD8" w:rsidP="00E16CD8">
      <w:pPr>
        <w:spacing w:after="0" w:line="240" w:lineRule="auto"/>
      </w:pPr>
      <w:r>
        <w:t>- Hladiny si lze představit jako na sobě položené průhledné folie.</w:t>
      </w:r>
    </w:p>
    <w:p w:rsidR="00E16CD8" w:rsidRDefault="00E16CD8" w:rsidP="00E16CD8">
      <w:pPr>
        <w:spacing w:after="0" w:line="240" w:lineRule="auto"/>
      </w:pPr>
      <w:r>
        <w:t>- Využívání hladin je velice účelné pro zefektivnění vlastní práce a pro nezbytný přehled ve výkresu.</w:t>
      </w:r>
    </w:p>
    <w:p w:rsidR="00E16CD8" w:rsidRDefault="00E16CD8" w:rsidP="00E16CD8">
      <w:pPr>
        <w:rPr>
          <w:b/>
          <w:sz w:val="44"/>
          <w:szCs w:val="44"/>
        </w:rPr>
      </w:pPr>
    </w:p>
    <w:p w:rsidR="00E16CD8" w:rsidRDefault="00E16CD8" w:rsidP="00E16CD8">
      <w:pPr>
        <w:pStyle w:val="Nadpis2"/>
      </w:pPr>
      <w:r w:rsidRPr="00F00FAC">
        <w:lastRenderedPageBreak/>
        <w:t xml:space="preserve">B. </w:t>
      </w:r>
      <w:r>
        <w:t>Matice přesná šestihranná</w:t>
      </w:r>
    </w:p>
    <w:p w:rsidR="00E16CD8" w:rsidRPr="00F00FAC" w:rsidRDefault="00E16CD8" w:rsidP="00E16CD8">
      <w:r>
        <w:rPr>
          <w:noProof/>
          <w:lang w:eastAsia="cs-CZ"/>
        </w:rPr>
        <w:drawing>
          <wp:anchor distT="0" distB="0" distL="114300" distR="114300" simplePos="0" relativeHeight="251822080" behindDoc="0" locked="0" layoutInCell="1" allowOverlap="1" wp14:anchorId="78C4DE94" wp14:editId="339BDCF6">
            <wp:simplePos x="0" y="0"/>
            <wp:positionH relativeFrom="column">
              <wp:posOffset>-4445</wp:posOffset>
            </wp:positionH>
            <wp:positionV relativeFrom="paragraph">
              <wp:posOffset>94615</wp:posOffset>
            </wp:positionV>
            <wp:extent cx="5057775" cy="1885950"/>
            <wp:effectExtent l="0" t="0" r="9525" b="0"/>
            <wp:wrapSquare wrapText="bothSides"/>
            <wp:docPr id="392" name="Obrázek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CD8" w:rsidRDefault="00E16CD8" w:rsidP="00E16CD8">
      <w:pPr>
        <w:rPr>
          <w:b/>
          <w:sz w:val="40"/>
          <w:szCs w:val="40"/>
        </w:rPr>
      </w:pPr>
    </w:p>
    <w:p w:rsidR="00E16CD8" w:rsidRDefault="00E16CD8" w:rsidP="00E16CD8">
      <w:pPr>
        <w:rPr>
          <w:b/>
          <w:sz w:val="40"/>
          <w:szCs w:val="40"/>
        </w:rPr>
      </w:pPr>
    </w:p>
    <w:p w:rsidR="00E16CD8" w:rsidRDefault="00E16CD8" w:rsidP="00E16CD8">
      <w:pPr>
        <w:rPr>
          <w:b/>
          <w:sz w:val="40"/>
          <w:szCs w:val="40"/>
        </w:rPr>
      </w:pPr>
    </w:p>
    <w:p w:rsidR="00E16CD8" w:rsidRDefault="00E16CD8" w:rsidP="00E16CD8">
      <w:pPr>
        <w:rPr>
          <w:b/>
          <w:sz w:val="40"/>
          <w:szCs w:val="40"/>
        </w:rPr>
      </w:pP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D789351" wp14:editId="15B89559">
            <wp:extent cx="5760720" cy="509270"/>
            <wp:effectExtent l="0" t="0" r="0" b="5080"/>
            <wp:docPr id="398" name="Obrázek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654621D0" wp14:editId="4E8C2864">
            <wp:extent cx="5760720" cy="238760"/>
            <wp:effectExtent l="0" t="0" r="0" b="8890"/>
            <wp:docPr id="394" name="Obrázek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Default="00E16CD8" w:rsidP="00E16CD8">
      <w:pPr>
        <w:rPr>
          <w:b/>
          <w:sz w:val="40"/>
          <w:szCs w:val="40"/>
        </w:rPr>
      </w:pPr>
    </w:p>
    <w:p w:rsidR="00E16CD8" w:rsidRDefault="00E16CD8" w:rsidP="00E16CD8">
      <w:pPr>
        <w:pStyle w:val="Nadpis2"/>
      </w:pPr>
      <w:r w:rsidRPr="000C0F7F">
        <w:t xml:space="preserve">C. </w:t>
      </w:r>
      <w:r>
        <w:t>Podložky pro šroub, ploché</w:t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1F65985" wp14:editId="12D53150">
            <wp:extent cx="3867150" cy="1492584"/>
            <wp:effectExtent l="0" t="0" r="0" b="0"/>
            <wp:docPr id="395" name="Obrázek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3874041" cy="149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17D1966B" wp14:editId="5E843DDE">
            <wp:extent cx="5760720" cy="370840"/>
            <wp:effectExtent l="0" t="0" r="0" b="0"/>
            <wp:docPr id="397" name="Obrázek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Default="00E16CD8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124653EE" wp14:editId="2F0E829E">
            <wp:extent cx="5760720" cy="229870"/>
            <wp:effectExtent l="0" t="0" r="0" b="0"/>
            <wp:docPr id="396" name="Obrázek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D8" w:rsidRDefault="000F0B0A" w:rsidP="00E16CD8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130175</wp:posOffset>
            </wp:positionV>
            <wp:extent cx="4219575" cy="2028190"/>
            <wp:effectExtent l="0" t="0" r="9525" b="0"/>
            <wp:wrapTight wrapText="bothSides">
              <wp:wrapPolygon edited="0">
                <wp:start x="0" y="0"/>
                <wp:lineTo x="0" y="21302"/>
                <wp:lineTo x="21551" y="21302"/>
                <wp:lineTo x="21551" y="0"/>
                <wp:lineTo x="0" y="0"/>
              </wp:wrapPolygon>
            </wp:wrapTight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3E5" w:rsidRDefault="003D53E5" w:rsidP="00880144">
      <w:pPr>
        <w:rPr>
          <w:sz w:val="32"/>
          <w:szCs w:val="32"/>
        </w:rPr>
      </w:pPr>
    </w:p>
    <w:p w:rsidR="003D53E5" w:rsidRDefault="003D53E5" w:rsidP="00880144">
      <w:pPr>
        <w:rPr>
          <w:sz w:val="32"/>
          <w:szCs w:val="32"/>
        </w:rPr>
      </w:pPr>
    </w:p>
    <w:p w:rsidR="00E16CD8" w:rsidRDefault="00E16CD8" w:rsidP="00880144">
      <w:pPr>
        <w:rPr>
          <w:sz w:val="32"/>
          <w:szCs w:val="32"/>
        </w:rPr>
      </w:pPr>
    </w:p>
    <w:p w:rsidR="003D53E5" w:rsidRDefault="003D53E5" w:rsidP="00880144">
      <w:pPr>
        <w:rPr>
          <w:sz w:val="32"/>
          <w:szCs w:val="32"/>
        </w:rPr>
      </w:pPr>
    </w:p>
    <w:p w:rsidR="00E16CD8" w:rsidRDefault="00E16CD8" w:rsidP="00880144">
      <w:pPr>
        <w:rPr>
          <w:sz w:val="32"/>
          <w:szCs w:val="32"/>
        </w:rPr>
      </w:pPr>
    </w:p>
    <w:p w:rsidR="00E16CD8" w:rsidRDefault="00E16CD8" w:rsidP="00880144">
      <w:pPr>
        <w:rPr>
          <w:sz w:val="32"/>
          <w:szCs w:val="32"/>
        </w:rPr>
      </w:pPr>
    </w:p>
    <w:p w:rsidR="00E16CD8" w:rsidRPr="000F0B0A" w:rsidRDefault="00DC3EAB" w:rsidP="00E16CD8">
      <w:pPr>
        <w:rPr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-163450</wp:posOffset>
                </wp:positionH>
                <wp:positionV relativeFrom="paragraph">
                  <wp:posOffset>-258985</wp:posOffset>
                </wp:positionV>
                <wp:extent cx="5609202" cy="9103056"/>
                <wp:effectExtent l="0" t="0" r="10795" b="22225"/>
                <wp:wrapNone/>
                <wp:docPr id="111" name="Obdélník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9202" cy="910305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3DE2895" id="Obdélník 111" o:spid="_x0000_s1026" style="position:absolute;margin-left:-12.85pt;margin-top:-20.4pt;width:441.65pt;height:716.8pt;z-index:251833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" filled="f" strokecolor="#1f4d78 [1604]" strokeweight="1pt"/>
            </w:pict>
          </mc:Fallback>
        </mc:AlternateContent>
      </w:r>
      <w:r w:rsidR="00E16CD8" w:rsidRPr="000F0B0A">
        <w:rPr>
          <w:b/>
          <w:sz w:val="28"/>
          <w:szCs w:val="28"/>
        </w:rPr>
        <w:t xml:space="preserve"> </w:t>
      </w:r>
      <w:r w:rsidR="00E16CD8" w:rsidRPr="000F0B0A">
        <w:rPr>
          <w:sz w:val="28"/>
          <w:szCs w:val="28"/>
        </w:rPr>
        <w:t>Šroub se šestihran</w:t>
      </w:r>
      <w:r w:rsidR="00A815A9">
        <w:rPr>
          <w:sz w:val="28"/>
          <w:szCs w:val="28"/>
        </w:rPr>
        <w:t>n</w:t>
      </w:r>
      <w:r w:rsidR="00E16CD8" w:rsidRPr="000F0B0A">
        <w:rPr>
          <w:sz w:val="28"/>
          <w:szCs w:val="28"/>
        </w:rPr>
        <w:t xml:space="preserve">ou hlavou </w:t>
      </w:r>
      <w:r w:rsidR="00335A3D" w:rsidRPr="000F0B0A">
        <w:rPr>
          <w:sz w:val="28"/>
          <w:szCs w:val="28"/>
        </w:rPr>
        <w:t xml:space="preserve">s částečným závitem </w:t>
      </w:r>
      <w:r w:rsidR="007D1D7D" w:rsidRPr="000F0B0A">
        <w:rPr>
          <w:sz w:val="28"/>
          <w:szCs w:val="28"/>
        </w:rPr>
        <w:t xml:space="preserve"> M </w:t>
      </w:r>
      <w:r w:rsidR="006E262F">
        <w:rPr>
          <w:sz w:val="28"/>
          <w:szCs w:val="28"/>
        </w:rPr>
        <w:t>14/140</w:t>
      </w:r>
    </w:p>
    <w:p w:rsidR="007D1D7D" w:rsidRDefault="007D1D7D" w:rsidP="00E16CD8">
      <w:r>
        <w:rPr>
          <w:noProof/>
          <w:lang w:eastAsia="cs-CZ"/>
        </w:rPr>
        <w:drawing>
          <wp:inline distT="0" distB="0" distL="0" distR="0" wp14:anchorId="659B491B" wp14:editId="60307B38">
            <wp:extent cx="3430828" cy="1264725"/>
            <wp:effectExtent l="0" t="0" r="0" b="0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3"/>
                    <a:srcRect l="2160" t="7401" r="38227" b="7240"/>
                    <a:stretch/>
                  </pic:blipFill>
                  <pic:spPr bwMode="auto">
                    <a:xfrm>
                      <a:off x="0" y="0"/>
                      <a:ext cx="3433326" cy="1265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329B" w:rsidRDefault="00F9329B" w:rsidP="00E16CD8"/>
    <w:p w:rsidR="00B31E07" w:rsidRDefault="00B31E07" w:rsidP="00E16CD8">
      <w:r>
        <w:rPr>
          <w:noProof/>
          <w:lang w:eastAsia="cs-CZ"/>
        </w:rPr>
        <w:drawing>
          <wp:inline distT="0" distB="0" distL="0" distR="0" wp14:anchorId="0105F2C4" wp14:editId="4CE97E8E">
            <wp:extent cx="5238750" cy="1124457"/>
            <wp:effectExtent l="0" t="0" r="0" b="0"/>
            <wp:docPr id="384" name="Obrázek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251349" cy="112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E07" w:rsidRDefault="00B31E07" w:rsidP="00E16CD8"/>
    <w:p w:rsidR="00E16CD8" w:rsidRPr="000F0B0A" w:rsidRDefault="00E16CD8" w:rsidP="00E16CD8">
      <w:pPr>
        <w:rPr>
          <w:sz w:val="28"/>
          <w:szCs w:val="28"/>
        </w:rPr>
      </w:pPr>
      <w:r w:rsidRPr="000F0B0A">
        <w:rPr>
          <w:sz w:val="28"/>
          <w:szCs w:val="28"/>
        </w:rPr>
        <w:t>Matice přesná šestihranná</w:t>
      </w:r>
      <w:r w:rsidR="00335A3D" w:rsidRPr="000F0B0A">
        <w:rPr>
          <w:sz w:val="28"/>
          <w:szCs w:val="28"/>
        </w:rPr>
        <w:t xml:space="preserve"> M …..</w:t>
      </w:r>
      <w:r w:rsidRPr="000F0B0A">
        <w:rPr>
          <w:sz w:val="28"/>
          <w:szCs w:val="28"/>
        </w:rPr>
        <w:tab/>
      </w:r>
      <w:r w:rsidRPr="000F0B0A">
        <w:rPr>
          <w:sz w:val="28"/>
          <w:szCs w:val="28"/>
        </w:rPr>
        <w:tab/>
      </w:r>
      <w:r w:rsidRPr="000F0B0A">
        <w:rPr>
          <w:sz w:val="28"/>
          <w:szCs w:val="28"/>
        </w:rPr>
        <w:tab/>
      </w:r>
    </w:p>
    <w:p w:rsidR="00E16CD8" w:rsidRDefault="00E16CD8" w:rsidP="00E16CD8">
      <w:r>
        <w:rPr>
          <w:noProof/>
          <w:lang w:eastAsia="cs-CZ"/>
        </w:rPr>
        <w:drawing>
          <wp:anchor distT="0" distB="0" distL="114300" distR="114300" simplePos="0" relativeHeight="251826176" behindDoc="1" locked="0" layoutInCell="1" allowOverlap="1" wp14:anchorId="335619CB" wp14:editId="0928495B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181225" cy="1666875"/>
            <wp:effectExtent l="0" t="0" r="9525" b="9525"/>
            <wp:wrapTight wrapText="bothSides">
              <wp:wrapPolygon edited="0">
                <wp:start x="0" y="0"/>
                <wp:lineTo x="0" y="21477"/>
                <wp:lineTo x="21506" y="21477"/>
                <wp:lineTo x="21506" y="0"/>
                <wp:lineTo x="0" y="0"/>
              </wp:wrapPolygon>
            </wp:wrapTight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" t="4545" r="53671" b="7071"/>
                    <a:stretch/>
                  </pic:blipFill>
                  <pic:spPr bwMode="auto">
                    <a:xfrm>
                      <a:off x="0" y="0"/>
                      <a:ext cx="2181225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CD8" w:rsidRDefault="00B31E07" w:rsidP="00E16CD8">
      <w:r>
        <w:rPr>
          <w:noProof/>
          <w:lang w:eastAsia="cs-CZ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margin">
              <wp:posOffset>2200275</wp:posOffset>
            </wp:positionH>
            <wp:positionV relativeFrom="paragraph">
              <wp:posOffset>6350</wp:posOffset>
            </wp:positionV>
            <wp:extent cx="3019425" cy="845185"/>
            <wp:effectExtent l="0" t="0" r="9525" b="0"/>
            <wp:wrapTight wrapText="bothSides">
              <wp:wrapPolygon edited="0">
                <wp:start x="0" y="0"/>
                <wp:lineTo x="0" y="20935"/>
                <wp:lineTo x="21532" y="20935"/>
                <wp:lineTo x="21532" y="0"/>
                <wp:lineTo x="0" y="0"/>
              </wp:wrapPolygon>
            </wp:wrapTight>
            <wp:docPr id="155" name="Obráze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84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CD8" w:rsidRDefault="00E16CD8" w:rsidP="00E16CD8"/>
    <w:p w:rsidR="00E16CD8" w:rsidRDefault="00E16CD8" w:rsidP="00E16CD8"/>
    <w:p w:rsidR="00E16CD8" w:rsidRDefault="00E16CD8" w:rsidP="00E16CD8"/>
    <w:p w:rsidR="00E16CD8" w:rsidRDefault="00E16CD8" w:rsidP="00E16CD8"/>
    <w:p w:rsidR="00E16CD8" w:rsidRDefault="00E16CD8" w:rsidP="00E16CD8"/>
    <w:p w:rsidR="00E16CD8" w:rsidRPr="000F0B0A" w:rsidRDefault="00E16CD8" w:rsidP="00E16CD8">
      <w:pPr>
        <w:rPr>
          <w:sz w:val="28"/>
          <w:szCs w:val="28"/>
        </w:rPr>
      </w:pPr>
      <w:r w:rsidRPr="000F0B0A">
        <w:rPr>
          <w:sz w:val="28"/>
          <w:szCs w:val="28"/>
        </w:rPr>
        <w:t>Podložka pro šroub, ploch</w:t>
      </w:r>
      <w:r w:rsidR="000F0B0A">
        <w:rPr>
          <w:sz w:val="28"/>
          <w:szCs w:val="28"/>
        </w:rPr>
        <w:t>á M …</w:t>
      </w:r>
      <w:r w:rsidR="00335A3D" w:rsidRPr="000F0B0A">
        <w:rPr>
          <w:sz w:val="28"/>
          <w:szCs w:val="28"/>
        </w:rPr>
        <w:t xml:space="preserve"> </w:t>
      </w:r>
    </w:p>
    <w:p w:rsidR="00E16CD8" w:rsidRDefault="00B31E07" w:rsidP="0088014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margin">
              <wp:posOffset>2023745</wp:posOffset>
            </wp:positionH>
            <wp:positionV relativeFrom="paragraph">
              <wp:posOffset>187960</wp:posOffset>
            </wp:positionV>
            <wp:extent cx="3305175" cy="674370"/>
            <wp:effectExtent l="0" t="0" r="9525" b="0"/>
            <wp:wrapTight wrapText="bothSides">
              <wp:wrapPolygon edited="0">
                <wp:start x="0" y="0"/>
                <wp:lineTo x="0" y="20746"/>
                <wp:lineTo x="21538" y="20746"/>
                <wp:lineTo x="21538" y="0"/>
                <wp:lineTo x="0" y="0"/>
              </wp:wrapPolygon>
            </wp:wrapTight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674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6CD8">
        <w:rPr>
          <w:noProof/>
          <w:lang w:eastAsia="cs-CZ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1923415" cy="1095375"/>
            <wp:effectExtent l="0" t="0" r="635" b="0"/>
            <wp:wrapTight wrapText="bothSides">
              <wp:wrapPolygon edited="0">
                <wp:start x="0" y="0"/>
                <wp:lineTo x="0" y="21037"/>
                <wp:lineTo x="21393" y="21037"/>
                <wp:lineTo x="21393" y="0"/>
                <wp:lineTo x="0" y="0"/>
              </wp:wrapPolygon>
            </wp:wrapTight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5" r="56726" b="30604"/>
                    <a:stretch/>
                  </pic:blipFill>
                  <pic:spPr bwMode="auto">
                    <a:xfrm>
                      <a:off x="0" y="0"/>
                      <a:ext cx="1927742" cy="1097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3E5" w:rsidRDefault="003D53E5" w:rsidP="00880144">
      <w:pPr>
        <w:rPr>
          <w:sz w:val="32"/>
          <w:szCs w:val="32"/>
        </w:rPr>
      </w:pPr>
    </w:p>
    <w:p w:rsidR="003D53E5" w:rsidRDefault="003D53E5" w:rsidP="00880144">
      <w:pPr>
        <w:rPr>
          <w:sz w:val="32"/>
          <w:szCs w:val="32"/>
        </w:rPr>
      </w:pPr>
    </w:p>
    <w:p w:rsidR="007D1D7D" w:rsidRPr="00B31E07" w:rsidRDefault="007D1D7D" w:rsidP="007D1D7D">
      <w:pPr>
        <w:jc w:val="both"/>
        <w:rPr>
          <w:sz w:val="24"/>
          <w:szCs w:val="24"/>
        </w:rPr>
      </w:pPr>
      <w:r w:rsidRPr="00B31E07">
        <w:rPr>
          <w:sz w:val="24"/>
          <w:szCs w:val="24"/>
        </w:rPr>
        <w:t xml:space="preserve">Kreslete v měřítku </w:t>
      </w:r>
      <w:r w:rsidR="00FE4429">
        <w:rPr>
          <w:sz w:val="24"/>
          <w:szCs w:val="24"/>
        </w:rPr>
        <w:t xml:space="preserve">M </w:t>
      </w:r>
      <w:r w:rsidRPr="00B31E07">
        <w:rPr>
          <w:sz w:val="24"/>
          <w:szCs w:val="24"/>
        </w:rPr>
        <w:t>1:1</w:t>
      </w:r>
      <w:r w:rsidR="00FE4429">
        <w:rPr>
          <w:sz w:val="24"/>
          <w:szCs w:val="24"/>
        </w:rPr>
        <w:t xml:space="preserve"> na formát A4</w:t>
      </w:r>
    </w:p>
    <w:p w:rsidR="003D53E5" w:rsidRDefault="00E16CD8" w:rsidP="0088014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29248" behindDoc="1" locked="0" layoutInCell="1" allowOverlap="1" wp14:anchorId="40B6B0B7" wp14:editId="3BA644EE">
            <wp:simplePos x="0" y="0"/>
            <wp:positionH relativeFrom="margin">
              <wp:align>left</wp:align>
            </wp:positionH>
            <wp:positionV relativeFrom="paragraph">
              <wp:posOffset>223520</wp:posOffset>
            </wp:positionV>
            <wp:extent cx="4876800" cy="883285"/>
            <wp:effectExtent l="0" t="0" r="0" b="0"/>
            <wp:wrapTight wrapText="bothSides">
              <wp:wrapPolygon edited="0">
                <wp:start x="0" y="0"/>
                <wp:lineTo x="0" y="20963"/>
                <wp:lineTo x="21516" y="20963"/>
                <wp:lineTo x="21516" y="0"/>
                <wp:lineTo x="0" y="0"/>
              </wp:wrapPolygon>
            </wp:wrapTight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452" cy="886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3E5" w:rsidRDefault="003D53E5" w:rsidP="00880144">
      <w:pPr>
        <w:rPr>
          <w:sz w:val="32"/>
          <w:szCs w:val="32"/>
        </w:rPr>
      </w:pPr>
    </w:p>
    <w:p w:rsidR="003D53E5" w:rsidRDefault="003D53E5" w:rsidP="00880144">
      <w:pPr>
        <w:rPr>
          <w:sz w:val="32"/>
          <w:szCs w:val="32"/>
        </w:rPr>
      </w:pPr>
    </w:p>
    <w:p w:rsidR="00E93E5C" w:rsidRDefault="007D1D7D" w:rsidP="00880144">
      <w:pPr>
        <w:rPr>
          <w:sz w:val="32"/>
          <w:szCs w:val="32"/>
        </w:rPr>
      </w:pPr>
      <w:r>
        <w:rPr>
          <w:sz w:val="32"/>
          <w:szCs w:val="32"/>
        </w:rPr>
        <w:lastRenderedPageBreak/>
        <w:t>ZADÁNÍ:</w:t>
      </w:r>
    </w:p>
    <w:p w:rsidR="007D1D7D" w:rsidRDefault="007D1D7D" w:rsidP="00880144">
      <w:pPr>
        <w:rPr>
          <w:sz w:val="24"/>
          <w:szCs w:val="24"/>
        </w:rPr>
      </w:pPr>
      <w:r w:rsidRPr="007D1D7D">
        <w:rPr>
          <w:sz w:val="24"/>
          <w:szCs w:val="24"/>
        </w:rPr>
        <w:t xml:space="preserve">Zdroj: </w:t>
      </w:r>
      <w:hyperlink r:id="rId297" w:history="1">
        <w:r w:rsidRPr="007D1D7D">
          <w:rPr>
            <w:rStyle w:val="Hypertextovodkaz"/>
            <w:sz w:val="24"/>
            <w:szCs w:val="24"/>
          </w:rPr>
          <w:t>https://www.valentazt.cz/srouby-se-sestihrannou-hlavou.html</w:t>
        </w:r>
      </w:hyperlink>
    </w:p>
    <w:p w:rsidR="00335A3D" w:rsidRPr="007D1D7D" w:rsidRDefault="00335A3D" w:rsidP="00880144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046B94C" wp14:editId="282B3A0B">
            <wp:extent cx="4695825" cy="1224435"/>
            <wp:effectExtent l="0" t="0" r="0" b="0"/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4715114" cy="122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D7D" w:rsidRPr="007D1D7D" w:rsidRDefault="00335A3D" w:rsidP="00880144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0BD2997" wp14:editId="005484B1">
            <wp:extent cx="4760969" cy="1371600"/>
            <wp:effectExtent l="0" t="0" r="1905" b="0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4769573" cy="137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A3D" w:rsidRDefault="00335A3D" w:rsidP="00335A3D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Zadání slepáku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521"/>
        <w:gridCol w:w="1257"/>
        <w:gridCol w:w="1256"/>
        <w:gridCol w:w="1256"/>
        <w:gridCol w:w="1256"/>
        <w:gridCol w:w="1257"/>
        <w:gridCol w:w="1257"/>
      </w:tblGrid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L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b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</w:t>
            </w:r>
          </w:p>
        </w:tc>
        <w:tc>
          <w:tcPr>
            <w:tcW w:w="1257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s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e</w:t>
            </w: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JK</w:t>
            </w:r>
          </w:p>
        </w:tc>
        <w:tc>
          <w:tcPr>
            <w:tcW w:w="1257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MK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120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Pr="00C447C7" w:rsidRDefault="00335A3D" w:rsidP="006E262F">
            <w:pPr>
              <w:rPr>
                <w:sz w:val="28"/>
                <w:szCs w:val="28"/>
              </w:rPr>
            </w:pPr>
            <w:r w:rsidRPr="00DC0FB8">
              <w:rPr>
                <w:sz w:val="40"/>
                <w:szCs w:val="40"/>
              </w:rPr>
              <w:t>IL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OM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160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F20F40" w:rsidTr="00F20F40">
        <w:tc>
          <w:tcPr>
            <w:tcW w:w="1521" w:type="dxa"/>
          </w:tcPr>
          <w:p w:rsidR="00F20F40" w:rsidRDefault="00F20F40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RM</w:t>
            </w:r>
          </w:p>
        </w:tc>
        <w:tc>
          <w:tcPr>
            <w:tcW w:w="1257" w:type="dxa"/>
          </w:tcPr>
          <w:p w:rsidR="00F20F40" w:rsidRDefault="00F20F40" w:rsidP="00F9329B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</w:t>
            </w:r>
            <w:r w:rsidR="00F9329B">
              <w:rPr>
                <w:sz w:val="40"/>
                <w:szCs w:val="40"/>
              </w:rPr>
              <w:t>2</w:t>
            </w:r>
          </w:p>
        </w:tc>
        <w:tc>
          <w:tcPr>
            <w:tcW w:w="1256" w:type="dxa"/>
          </w:tcPr>
          <w:p w:rsidR="00F20F40" w:rsidRDefault="00F20F40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140</w:t>
            </w:r>
          </w:p>
        </w:tc>
        <w:tc>
          <w:tcPr>
            <w:tcW w:w="1256" w:type="dxa"/>
          </w:tcPr>
          <w:p w:rsidR="00F20F40" w:rsidRDefault="00F20F40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F20F40" w:rsidRPr="00EA2DAE" w:rsidRDefault="00F20F40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F20F40" w:rsidRPr="00EA2DAE" w:rsidRDefault="00F20F40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F20F40" w:rsidRDefault="00F20F40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KS</w:t>
            </w:r>
          </w:p>
        </w:tc>
        <w:tc>
          <w:tcPr>
            <w:tcW w:w="1257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12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110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KŠ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12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130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VT</w:t>
            </w:r>
          </w:p>
        </w:tc>
        <w:tc>
          <w:tcPr>
            <w:tcW w:w="1257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12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150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EV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100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JV</w:t>
            </w: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120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  <w:tr w:rsidR="00335A3D" w:rsidTr="00F20F40">
        <w:tc>
          <w:tcPr>
            <w:tcW w:w="1521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MŽ</w:t>
            </w:r>
          </w:p>
        </w:tc>
        <w:tc>
          <w:tcPr>
            <w:tcW w:w="1257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</w:t>
            </w:r>
          </w:p>
        </w:tc>
        <w:tc>
          <w:tcPr>
            <w:tcW w:w="1256" w:type="dxa"/>
          </w:tcPr>
          <w:p w:rsidR="00335A3D" w:rsidRDefault="00335A3D" w:rsidP="00335A3D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140</w:t>
            </w:r>
          </w:p>
        </w:tc>
        <w:tc>
          <w:tcPr>
            <w:tcW w:w="1256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  <w:tc>
          <w:tcPr>
            <w:tcW w:w="1256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Pr="00EA2DAE" w:rsidRDefault="00335A3D" w:rsidP="006E262F">
            <w:pPr>
              <w:rPr>
                <w:sz w:val="40"/>
                <w:szCs w:val="40"/>
                <w:highlight w:val="yellow"/>
              </w:rPr>
            </w:pPr>
          </w:p>
        </w:tc>
        <w:tc>
          <w:tcPr>
            <w:tcW w:w="1257" w:type="dxa"/>
          </w:tcPr>
          <w:p w:rsidR="00335A3D" w:rsidRDefault="00335A3D" w:rsidP="006E262F">
            <w:pPr>
              <w:rPr>
                <w:sz w:val="40"/>
                <w:szCs w:val="40"/>
              </w:rPr>
            </w:pPr>
          </w:p>
        </w:tc>
      </w:tr>
    </w:tbl>
    <w:p w:rsidR="00335A3D" w:rsidRDefault="00335A3D" w:rsidP="00335A3D">
      <w:pPr>
        <w:spacing w:after="0" w:line="240" w:lineRule="auto"/>
        <w:rPr>
          <w:sz w:val="40"/>
          <w:szCs w:val="40"/>
        </w:rPr>
      </w:pPr>
    </w:p>
    <w:p w:rsidR="00335A3D" w:rsidRDefault="00335A3D" w:rsidP="00335A3D">
      <w:pPr>
        <w:spacing w:after="0" w:line="240" w:lineRule="auto"/>
        <w:rPr>
          <w:sz w:val="40"/>
          <w:szCs w:val="40"/>
        </w:rPr>
      </w:pPr>
      <w:r>
        <w:rPr>
          <w:sz w:val="40"/>
          <w:szCs w:val="40"/>
        </w:rPr>
        <w:t>Ve výkresu okótujte rozměry ze zadání</w:t>
      </w:r>
    </w:p>
    <w:p w:rsidR="00FF0B3F" w:rsidRDefault="00FF0B3F" w:rsidP="00880144">
      <w:pPr>
        <w:rPr>
          <w:sz w:val="32"/>
          <w:szCs w:val="32"/>
        </w:rPr>
      </w:pPr>
    </w:p>
    <w:p w:rsidR="00FF0B3F" w:rsidRDefault="00FF0B3F" w:rsidP="00880144">
      <w:pPr>
        <w:rPr>
          <w:sz w:val="32"/>
          <w:szCs w:val="32"/>
        </w:rPr>
      </w:pPr>
    </w:p>
    <w:p w:rsidR="0092269D" w:rsidRDefault="00335A3D" w:rsidP="00880144">
      <w:pPr>
        <w:rPr>
          <w:sz w:val="32"/>
          <w:szCs w:val="32"/>
        </w:rPr>
      </w:pPr>
      <w:r>
        <w:rPr>
          <w:sz w:val="32"/>
          <w:szCs w:val="32"/>
        </w:rPr>
        <w:lastRenderedPageBreak/>
        <w:t>Dále si vyhledejte matici přesnou šestihrannou dle průměru</w:t>
      </w:r>
    </w:p>
    <w:p w:rsidR="00335A3D" w:rsidRDefault="00335A3D" w:rsidP="00880144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6D98537D" wp14:editId="2016513B">
            <wp:extent cx="5759450" cy="4471035"/>
            <wp:effectExtent l="0" t="0" r="0" b="5715"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47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A3D" w:rsidRDefault="00335A3D" w:rsidP="00880144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301248" w:rsidRDefault="00301248" w:rsidP="00335A3D">
      <w:pPr>
        <w:rPr>
          <w:sz w:val="32"/>
          <w:szCs w:val="32"/>
        </w:rPr>
      </w:pPr>
    </w:p>
    <w:p w:rsidR="000F0B0A" w:rsidRDefault="000F0B0A" w:rsidP="00335A3D">
      <w:pPr>
        <w:rPr>
          <w:sz w:val="32"/>
          <w:szCs w:val="32"/>
        </w:rPr>
      </w:pPr>
    </w:p>
    <w:p w:rsidR="002346F1" w:rsidRDefault="002346F1" w:rsidP="00335A3D">
      <w:pPr>
        <w:rPr>
          <w:sz w:val="32"/>
          <w:szCs w:val="32"/>
        </w:rPr>
      </w:pPr>
    </w:p>
    <w:p w:rsidR="002346F1" w:rsidRDefault="002346F1" w:rsidP="00335A3D">
      <w:pPr>
        <w:rPr>
          <w:sz w:val="32"/>
          <w:szCs w:val="32"/>
        </w:rPr>
      </w:pPr>
    </w:p>
    <w:p w:rsidR="002346F1" w:rsidRDefault="002346F1" w:rsidP="00335A3D">
      <w:pPr>
        <w:rPr>
          <w:sz w:val="32"/>
          <w:szCs w:val="32"/>
        </w:rPr>
      </w:pPr>
    </w:p>
    <w:p w:rsidR="00335A3D" w:rsidRDefault="00335A3D" w:rsidP="00335A3D">
      <w:pPr>
        <w:rPr>
          <w:sz w:val="32"/>
          <w:szCs w:val="32"/>
        </w:rPr>
      </w:pPr>
      <w:r>
        <w:rPr>
          <w:sz w:val="32"/>
          <w:szCs w:val="32"/>
        </w:rPr>
        <w:t xml:space="preserve">Dále si vyhledejte </w:t>
      </w:r>
      <w:r w:rsidR="00B31E07">
        <w:rPr>
          <w:sz w:val="32"/>
          <w:szCs w:val="32"/>
        </w:rPr>
        <w:t>podložku – plochou</w:t>
      </w:r>
    </w:p>
    <w:p w:rsidR="00B31E07" w:rsidRDefault="00B31E07" w:rsidP="00335A3D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A94126D" wp14:editId="3745900E">
            <wp:extent cx="5217425" cy="3838575"/>
            <wp:effectExtent l="0" t="0" r="2540" b="0"/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222321" cy="384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B0A" w:rsidRPr="00E16CD8" w:rsidRDefault="000F0B0A" w:rsidP="000F0B0A">
      <w:pPr>
        <w:rPr>
          <w:sz w:val="72"/>
          <w:szCs w:val="72"/>
        </w:rPr>
      </w:pPr>
      <w:r>
        <w:rPr>
          <w:sz w:val="72"/>
          <w:szCs w:val="72"/>
        </w:rPr>
        <w:t>-----------------------------------------</w:t>
      </w:r>
    </w:p>
    <w:p w:rsidR="00092F9C" w:rsidRDefault="00043362" w:rsidP="00706EB5">
      <w:pPr>
        <w:spacing w:after="0" w:line="240" w:lineRule="auto"/>
        <w:rPr>
          <w:sz w:val="52"/>
          <w:szCs w:val="52"/>
        </w:rPr>
      </w:pPr>
      <w:r>
        <w:rPr>
          <w:b/>
          <w:sz w:val="36"/>
          <w:szCs w:val="36"/>
        </w:rPr>
        <w:t xml:space="preserve"> </w:t>
      </w:r>
    </w:p>
    <w:p w:rsidR="00301248" w:rsidRDefault="00301248" w:rsidP="00880144">
      <w:pPr>
        <w:rPr>
          <w:sz w:val="52"/>
          <w:szCs w:val="52"/>
        </w:rPr>
      </w:pPr>
    </w:p>
    <w:p w:rsidR="00301248" w:rsidRPr="000F0B0A" w:rsidRDefault="00301248" w:rsidP="00880144">
      <w:pPr>
        <w:rPr>
          <w:sz w:val="52"/>
          <w:szCs w:val="52"/>
        </w:rPr>
      </w:pPr>
    </w:p>
    <w:p w:rsidR="00E16CD8" w:rsidRDefault="00E16CD8" w:rsidP="00880144">
      <w:pPr>
        <w:rPr>
          <w:sz w:val="32"/>
          <w:szCs w:val="32"/>
        </w:rPr>
      </w:pPr>
    </w:p>
    <w:p w:rsidR="00E16CD8" w:rsidRDefault="00E16CD8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7D1D7D" w:rsidRDefault="007D1D7D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0F0B0A" w:rsidRDefault="000F0B0A" w:rsidP="00880144">
      <w:pPr>
        <w:rPr>
          <w:sz w:val="32"/>
          <w:szCs w:val="32"/>
        </w:rPr>
      </w:pPr>
    </w:p>
    <w:p w:rsidR="00880144" w:rsidRDefault="00880144" w:rsidP="00880144">
      <w:pPr>
        <w:rPr>
          <w:sz w:val="32"/>
          <w:szCs w:val="32"/>
        </w:rPr>
      </w:pPr>
      <w:r>
        <w:rPr>
          <w:sz w:val="32"/>
          <w:szCs w:val="32"/>
        </w:rPr>
        <w:t>Jak z půdorysů nakreslit axonometrii</w:t>
      </w:r>
    </w:p>
    <w:p w:rsidR="00880144" w:rsidRPr="00720F64" w:rsidRDefault="00880144" w:rsidP="00880144">
      <w:pPr>
        <w:rPr>
          <w:sz w:val="24"/>
          <w:szCs w:val="24"/>
        </w:rPr>
      </w:pPr>
      <w:r w:rsidRPr="00720F64">
        <w:rPr>
          <w:sz w:val="24"/>
          <w:szCs w:val="24"/>
        </w:rPr>
        <w:t>V AutoCADU dva půdorysy - v nich rozvody (viz4.1.1) a spotřebiče a ve výuce vyučující nakreslí axošku (</w:t>
      </w:r>
      <w:hyperlink r:id="rId302" w:history="1">
        <w:r w:rsidRPr="00720F64">
          <w:rPr>
            <w:rStyle w:val="Hypertextovodkaz"/>
            <w:sz w:val="24"/>
            <w:szCs w:val="24"/>
          </w:rPr>
          <w:t>https://www.fce.vutbr.cz/TZB/pocinkova.m/vytapeni_soubory/BT01_C12.pdf</w:t>
        </w:r>
      </w:hyperlink>
      <w:r w:rsidRPr="00720F64">
        <w:rPr>
          <w:sz w:val="24"/>
          <w:szCs w:val="24"/>
        </w:rPr>
        <w:t>)</w:t>
      </w:r>
    </w:p>
    <w:p w:rsidR="00880144" w:rsidRPr="00720F64" w:rsidRDefault="00880144" w:rsidP="00880144">
      <w:pPr>
        <w:rPr>
          <w:sz w:val="24"/>
          <w:szCs w:val="24"/>
        </w:rPr>
      </w:pPr>
      <w:r w:rsidRPr="00720F64">
        <w:rPr>
          <w:sz w:val="24"/>
          <w:szCs w:val="24"/>
        </w:rPr>
        <w:t>Žáci si axošku kreslí ručně a za domácí úkol si ji překreslí do CADU a zašlou</w:t>
      </w:r>
      <w:r>
        <w:rPr>
          <w:sz w:val="24"/>
          <w:szCs w:val="24"/>
        </w:rPr>
        <w:t xml:space="preserve"> do EDUPAGE</w:t>
      </w:r>
      <w:r w:rsidRPr="00720F64">
        <w:rPr>
          <w:sz w:val="24"/>
          <w:szCs w:val="24"/>
        </w:rPr>
        <w:t xml:space="preserve">. Zaslaný úkol bude obsahovat dva půdorysy a do něj studenti zakreslí axošku.   </w:t>
      </w:r>
    </w:p>
    <w:p w:rsidR="00880144" w:rsidRDefault="00880144" w:rsidP="00880144">
      <w:pPr>
        <w:rPr>
          <w:sz w:val="32"/>
          <w:szCs w:val="32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880144" w:rsidRDefault="00880144" w:rsidP="00A06003">
      <w:pPr>
        <w:rPr>
          <w:b/>
          <w:sz w:val="36"/>
          <w:szCs w:val="36"/>
        </w:rPr>
      </w:pPr>
    </w:p>
    <w:p w:rsidR="00A06003" w:rsidRPr="001B5D19" w:rsidRDefault="00A06003" w:rsidP="00A06003">
      <w:pPr>
        <w:rPr>
          <w:b/>
          <w:sz w:val="36"/>
          <w:szCs w:val="36"/>
        </w:rPr>
      </w:pPr>
    </w:p>
    <w:p w:rsidR="00BA1AB2" w:rsidRDefault="00BA1AB2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A06003" w:rsidRDefault="00A06003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BA1AB2" w:rsidRDefault="00BA1AB2" w:rsidP="003636CD">
      <w:pPr>
        <w:rPr>
          <w:sz w:val="32"/>
          <w:szCs w:val="32"/>
        </w:rPr>
      </w:pPr>
    </w:p>
    <w:p w:rsidR="00C013B5" w:rsidRDefault="00C013B5" w:rsidP="007868F3">
      <w:pPr>
        <w:rPr>
          <w:b/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0C8728BA" wp14:editId="38322490">
            <wp:extent cx="5529891" cy="2770943"/>
            <wp:effectExtent l="0" t="0" r="0" b="0"/>
            <wp:docPr id="72" name="Obrázek 72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40" cy="278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8BF" w:rsidRDefault="002348BF" w:rsidP="006D49D3">
      <w:pPr>
        <w:rPr>
          <w:sz w:val="40"/>
          <w:szCs w:val="40"/>
        </w:rPr>
      </w:pPr>
    </w:p>
    <w:p w:rsidR="00C013B5" w:rsidRDefault="001F3F64" w:rsidP="00C013B5">
      <w:hyperlink r:id="rId304" w:tgtFrame="_blank" w:history="1">
        <w:r w:rsidR="00C013B5">
          <w:rPr>
            <w:rStyle w:val="Hypertextovodkaz"/>
          </w:rPr>
          <w:t>Převzato z publikace Sešit projektanta č. 2 Výkresová dokumentace ...</w:t>
        </w:r>
      </w:hyperlink>
    </w:p>
    <w:p w:rsidR="00C013B5" w:rsidRDefault="001F3F64" w:rsidP="00C013B5">
      <w:hyperlink r:id="rId305" w:tgtFrame="_blank" w:history="1">
        <w:r w:rsidR="00C013B5">
          <w:rPr>
            <w:rStyle w:val="ircho"/>
            <w:color w:val="0000FF"/>
          </w:rPr>
          <w:t>tzb.fsv.cvut.cz</w:t>
        </w:r>
      </w:hyperlink>
    </w:p>
    <w:p w:rsidR="00C013B5" w:rsidRDefault="00C013B5" w:rsidP="00C013B5">
      <w:pPr>
        <w:rPr>
          <w:sz w:val="28"/>
          <w:szCs w:val="28"/>
        </w:rPr>
        <w:sectPr w:rsidR="00C013B5" w:rsidSect="00D57C3D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2348BF" w:rsidRDefault="002348BF" w:rsidP="006D49D3">
      <w:pPr>
        <w:rPr>
          <w:sz w:val="40"/>
          <w:szCs w:val="40"/>
        </w:rPr>
        <w:sectPr w:rsidR="002348BF" w:rsidSect="00D57C3D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7868F3" w:rsidRPr="00C71A2A" w:rsidRDefault="007868F3" w:rsidP="007868F3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Úkol č. </w:t>
      </w:r>
      <w:r w:rsidR="00936989">
        <w:rPr>
          <w:b/>
          <w:sz w:val="52"/>
          <w:szCs w:val="52"/>
        </w:rPr>
        <w:t>??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  <w:t>…</w:t>
      </w:r>
      <w:r w:rsidRPr="006D49D3">
        <w:rPr>
          <w:sz w:val="40"/>
          <w:szCs w:val="40"/>
        </w:rPr>
        <w:t>.</w:t>
      </w:r>
      <w:r>
        <w:rPr>
          <w:sz w:val="40"/>
          <w:szCs w:val="40"/>
        </w:rPr>
        <w:t xml:space="preserve"> 2</w:t>
      </w:r>
      <w:r w:rsidRPr="006D49D3">
        <w:rPr>
          <w:sz w:val="40"/>
          <w:szCs w:val="40"/>
        </w:rPr>
        <w:t>.</w:t>
      </w:r>
      <w:r>
        <w:rPr>
          <w:sz w:val="40"/>
          <w:szCs w:val="40"/>
        </w:rPr>
        <w:t xml:space="preserve"> </w:t>
      </w:r>
      <w:r w:rsidRPr="006D49D3">
        <w:rPr>
          <w:sz w:val="40"/>
          <w:szCs w:val="40"/>
        </w:rPr>
        <w:t>20</w:t>
      </w:r>
      <w:r>
        <w:rPr>
          <w:sz w:val="40"/>
          <w:szCs w:val="40"/>
        </w:rPr>
        <w:t>21</w:t>
      </w:r>
    </w:p>
    <w:p w:rsidR="007868F3" w:rsidRDefault="007868F3" w:rsidP="007868F3">
      <w:pPr>
        <w:rPr>
          <w:sz w:val="36"/>
          <w:szCs w:val="36"/>
        </w:rPr>
      </w:pPr>
      <w:r w:rsidRPr="00EE4ACB">
        <w:rPr>
          <w:sz w:val="44"/>
          <w:szCs w:val="44"/>
        </w:rPr>
        <w:t xml:space="preserve">Název: </w:t>
      </w:r>
      <w:r w:rsidRPr="000E74DB">
        <w:rPr>
          <w:sz w:val="36"/>
          <w:szCs w:val="36"/>
        </w:rPr>
        <w:t xml:space="preserve">Půdorys </w:t>
      </w:r>
      <w:r>
        <w:rPr>
          <w:sz w:val="36"/>
          <w:szCs w:val="36"/>
        </w:rPr>
        <w:t>2</w:t>
      </w:r>
      <w:r w:rsidRPr="000E74DB">
        <w:rPr>
          <w:sz w:val="36"/>
          <w:szCs w:val="36"/>
        </w:rPr>
        <w:t xml:space="preserve">. NP Vytápění – rozvody a otopná tělesa </w:t>
      </w:r>
    </w:p>
    <w:p w:rsidR="007868F3" w:rsidRDefault="007868F3" w:rsidP="007868F3">
      <w:pPr>
        <w:rPr>
          <w:sz w:val="36"/>
          <w:szCs w:val="36"/>
        </w:rPr>
      </w:pPr>
      <w:r>
        <w:rPr>
          <w:sz w:val="36"/>
          <w:szCs w:val="36"/>
        </w:rPr>
        <w:t>Poznámka: dle úkolu č. 17 nakreslete 2. NP</w:t>
      </w:r>
    </w:p>
    <w:p w:rsidR="007868F3" w:rsidRDefault="007868F3" w:rsidP="007868F3">
      <w:pPr>
        <w:rPr>
          <w:sz w:val="36"/>
          <w:szCs w:val="36"/>
        </w:rPr>
      </w:pPr>
      <w:r>
        <w:rPr>
          <w:sz w:val="36"/>
          <w:szCs w:val="36"/>
        </w:rPr>
        <w:t>Vzor:</w:t>
      </w:r>
    </w:p>
    <w:p w:rsidR="007868F3" w:rsidRDefault="007868F3" w:rsidP="007868F3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1CFBF92C" wp14:editId="0992D8BE">
            <wp:extent cx="4647477" cy="6210300"/>
            <wp:effectExtent l="0" t="0" r="1270" b="0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649642" cy="621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8F3" w:rsidRDefault="007868F3" w:rsidP="007868F3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306" w:history="1">
        <w:r w:rsidRPr="006C3D69">
          <w:rPr>
            <w:rStyle w:val="Hypertextovodkaz"/>
            <w:sz w:val="36"/>
            <w:szCs w:val="36"/>
          </w:rPr>
          <w:t>http://www.termo-litvinov.cz/projekce.php</w:t>
        </w:r>
      </w:hyperlink>
    </w:p>
    <w:p w:rsidR="007868F3" w:rsidRDefault="007868F3" w:rsidP="007868F3">
      <w:pPr>
        <w:rPr>
          <w:sz w:val="40"/>
          <w:szCs w:val="40"/>
        </w:rPr>
      </w:pPr>
      <w:r>
        <w:rPr>
          <w:sz w:val="40"/>
          <w:szCs w:val="40"/>
        </w:rPr>
        <w:t>- - - - - - - - - - - - - - - - - - - - - - - - - - - - - - - - - - - - - - - - -</w:t>
      </w:r>
    </w:p>
    <w:p w:rsidR="0023602A" w:rsidRDefault="00936989" w:rsidP="006D49D3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117475</wp:posOffset>
            </wp:positionH>
            <wp:positionV relativeFrom="paragraph">
              <wp:posOffset>0</wp:posOffset>
            </wp:positionV>
            <wp:extent cx="5579745" cy="3338195"/>
            <wp:effectExtent l="0" t="0" r="1905" b="0"/>
            <wp:wrapTight wrapText="bothSides">
              <wp:wrapPolygon edited="0">
                <wp:start x="0" y="0"/>
                <wp:lineTo x="0" y="21448"/>
                <wp:lineTo x="21534" y="21448"/>
                <wp:lineTo x="21534" y="0"/>
                <wp:lineTo x="0" y="0"/>
              </wp:wrapPolygon>
            </wp:wrapTight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88"/>
                    <a:stretch/>
                  </pic:blipFill>
                  <pic:spPr bwMode="auto">
                    <a:xfrm>
                      <a:off x="0" y="0"/>
                      <a:ext cx="5579745" cy="333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8F3" w:rsidRDefault="007868F3" w:rsidP="007868F3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307" w:history="1">
        <w:r w:rsidRPr="006C3D69">
          <w:rPr>
            <w:rStyle w:val="Hypertextovodkaz"/>
            <w:sz w:val="28"/>
            <w:szCs w:val="28"/>
          </w:rPr>
          <w:t>http://www.termo-litvinov.cz/projekce.php</w:t>
        </w:r>
      </w:hyperlink>
    </w:p>
    <w:p w:rsidR="007868F3" w:rsidRDefault="007868F3" w:rsidP="006D49D3">
      <w:pPr>
        <w:rPr>
          <w:sz w:val="40"/>
          <w:szCs w:val="40"/>
        </w:rPr>
      </w:pPr>
    </w:p>
    <w:p w:rsidR="007868F3" w:rsidRDefault="007868F3" w:rsidP="006D49D3">
      <w:pPr>
        <w:rPr>
          <w:sz w:val="40"/>
          <w:szCs w:val="40"/>
        </w:rPr>
      </w:pPr>
    </w:p>
    <w:p w:rsidR="007868F3" w:rsidRDefault="007868F3" w:rsidP="006D49D3">
      <w:pPr>
        <w:rPr>
          <w:sz w:val="40"/>
          <w:szCs w:val="40"/>
        </w:rPr>
        <w:sectPr w:rsidR="007868F3" w:rsidSect="00D57C3D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8527A8" w:rsidRDefault="008527A8" w:rsidP="00E625DB">
      <w:pPr>
        <w:rPr>
          <w:sz w:val="28"/>
          <w:szCs w:val="28"/>
        </w:rPr>
      </w:pPr>
    </w:p>
    <w:p w:rsidR="005A1B34" w:rsidRPr="002348BF" w:rsidRDefault="005A1B34" w:rsidP="005A1B34">
      <w:pPr>
        <w:spacing w:after="0" w:line="240" w:lineRule="auto"/>
        <w:rPr>
          <w:sz w:val="28"/>
          <w:szCs w:val="28"/>
        </w:rPr>
      </w:pPr>
      <w:r w:rsidRPr="006D49D3">
        <w:rPr>
          <w:b/>
          <w:sz w:val="36"/>
          <w:szCs w:val="36"/>
        </w:rPr>
        <w:t xml:space="preserve">Úkol č. </w:t>
      </w:r>
      <w:r w:rsidR="00936989">
        <w:rPr>
          <w:b/>
          <w:sz w:val="36"/>
          <w:szCs w:val="36"/>
        </w:rPr>
        <w:t>??</w:t>
      </w:r>
      <w:r>
        <w:rPr>
          <w:b/>
          <w:sz w:val="52"/>
          <w:szCs w:val="52"/>
        </w:rPr>
        <w:tab/>
        <w:t xml:space="preserve">                          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 w:rsidRPr="005A1B34">
        <w:rPr>
          <w:sz w:val="28"/>
          <w:szCs w:val="28"/>
        </w:rPr>
        <w:t>6</w:t>
      </w:r>
      <w:r w:rsidRPr="002348BF">
        <w:rPr>
          <w:sz w:val="28"/>
          <w:szCs w:val="28"/>
        </w:rPr>
        <w:t>.</w:t>
      </w:r>
      <w:r>
        <w:rPr>
          <w:sz w:val="28"/>
          <w:szCs w:val="28"/>
        </w:rPr>
        <w:t xml:space="preserve"> 5</w:t>
      </w:r>
      <w:r w:rsidRPr="002348BF">
        <w:rPr>
          <w:sz w:val="28"/>
          <w:szCs w:val="28"/>
        </w:rPr>
        <w:t>. 20</w:t>
      </w:r>
      <w:r w:rsidR="00936989">
        <w:rPr>
          <w:sz w:val="28"/>
          <w:szCs w:val="28"/>
        </w:rPr>
        <w:t>??</w:t>
      </w:r>
    </w:p>
    <w:p w:rsidR="005A1B34" w:rsidRDefault="005A1B34" w:rsidP="005A1B34">
      <w:pPr>
        <w:spacing w:after="0" w:line="240" w:lineRule="auto"/>
        <w:rPr>
          <w:b/>
          <w:sz w:val="36"/>
          <w:szCs w:val="36"/>
        </w:rPr>
      </w:pPr>
    </w:p>
    <w:p w:rsidR="005A1B34" w:rsidRPr="002348BF" w:rsidRDefault="005A1B34" w:rsidP="005A1B34">
      <w:pPr>
        <w:spacing w:after="0" w:line="240" w:lineRule="auto"/>
        <w:rPr>
          <w:b/>
          <w:sz w:val="36"/>
          <w:szCs w:val="36"/>
        </w:rPr>
      </w:pPr>
      <w:r w:rsidRPr="002348BF">
        <w:rPr>
          <w:b/>
          <w:sz w:val="36"/>
          <w:szCs w:val="36"/>
        </w:rPr>
        <w:t xml:space="preserve">Název: </w:t>
      </w:r>
      <w:r>
        <w:rPr>
          <w:b/>
          <w:sz w:val="36"/>
          <w:szCs w:val="36"/>
        </w:rPr>
        <w:t>Zapojení zdroje tepla – patro TZB</w:t>
      </w:r>
      <w:r w:rsidRPr="002348BF">
        <w:rPr>
          <w:b/>
          <w:sz w:val="36"/>
          <w:szCs w:val="36"/>
        </w:rPr>
        <w:t xml:space="preserve">  </w:t>
      </w: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</w:r>
      <w:r w:rsidRPr="002348BF">
        <w:rPr>
          <w:b/>
          <w:sz w:val="36"/>
          <w:szCs w:val="36"/>
        </w:rPr>
        <w:tab/>
        <w:t xml:space="preserve">             </w:t>
      </w:r>
    </w:p>
    <w:p w:rsidR="005A1B34" w:rsidRDefault="005A1B34" w:rsidP="005A1B34">
      <w:pPr>
        <w:spacing w:after="0" w:line="240" w:lineRule="auto"/>
        <w:rPr>
          <w:sz w:val="28"/>
          <w:szCs w:val="28"/>
        </w:rPr>
      </w:pPr>
    </w:p>
    <w:p w:rsidR="005A1B34" w:rsidRDefault="005A1B34" w:rsidP="005A1B34">
      <w:pPr>
        <w:spacing w:after="0" w:line="240" w:lineRule="auto"/>
        <w:rPr>
          <w:sz w:val="28"/>
          <w:szCs w:val="28"/>
        </w:rPr>
      </w:pPr>
      <w:r w:rsidRPr="006D49D3">
        <w:rPr>
          <w:sz w:val="28"/>
          <w:szCs w:val="28"/>
        </w:rPr>
        <w:t xml:space="preserve">Poznámka: dle </w:t>
      </w:r>
      <w:r>
        <w:rPr>
          <w:sz w:val="28"/>
          <w:szCs w:val="28"/>
        </w:rPr>
        <w:t>nákresu na tabuli a dle zapojení kotle a bojleru na patře nakreslete Schéma Zapojení zdroje tepla</w:t>
      </w:r>
    </w:p>
    <w:p w:rsidR="005A1B34" w:rsidRDefault="005A1B34" w:rsidP="005A1B34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včetně legendy zařízení, armatur, potrubí</w:t>
      </w:r>
    </w:p>
    <w:p w:rsidR="005A1B34" w:rsidRDefault="005A1B34" w:rsidP="005A1B34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Dbejte na správnost zapojení, typy čar a tloušťky čar.</w:t>
      </w:r>
    </w:p>
    <w:p w:rsidR="005A1B34" w:rsidRDefault="005A1B34" w:rsidP="005A1B34">
      <w:pPr>
        <w:spacing w:after="0" w:line="240" w:lineRule="auto"/>
        <w:rPr>
          <w:sz w:val="28"/>
          <w:szCs w:val="28"/>
        </w:rPr>
      </w:pPr>
    </w:p>
    <w:p w:rsidR="005A1B34" w:rsidRDefault="005A1B34" w:rsidP="005A1B34">
      <w:pPr>
        <w:spacing w:after="0" w:line="240" w:lineRule="auto"/>
        <w:rPr>
          <w:sz w:val="28"/>
          <w:szCs w:val="28"/>
        </w:rPr>
      </w:pPr>
      <w:r>
        <w:rPr>
          <w:b/>
          <w:sz w:val="40"/>
          <w:szCs w:val="40"/>
        </w:rPr>
        <w:t>- - - - - - - - - - - - - - - - - - - - - - - - - - - - - - - - - - - - - - - - - -</w:t>
      </w:r>
    </w:p>
    <w:p w:rsidR="005A1B34" w:rsidRDefault="005A1B34" w:rsidP="005A1B34">
      <w:pPr>
        <w:spacing w:after="0" w:line="240" w:lineRule="auto"/>
        <w:rPr>
          <w:sz w:val="28"/>
          <w:szCs w:val="28"/>
        </w:rPr>
      </w:pPr>
    </w:p>
    <w:p w:rsidR="005A1B34" w:rsidRPr="002F1083" w:rsidRDefault="005A1B34" w:rsidP="00E625DB">
      <w:pPr>
        <w:rPr>
          <w:b/>
          <w:sz w:val="40"/>
          <w:szCs w:val="40"/>
        </w:rPr>
      </w:pPr>
    </w:p>
    <w:p w:rsidR="008527A8" w:rsidRDefault="008527A8" w:rsidP="00E625DB">
      <w:pPr>
        <w:rPr>
          <w:sz w:val="28"/>
          <w:szCs w:val="28"/>
        </w:rPr>
      </w:pPr>
    </w:p>
    <w:p w:rsidR="00E625DB" w:rsidRPr="00112769" w:rsidRDefault="00E625DB" w:rsidP="00112769">
      <w:pPr>
        <w:ind w:left="360"/>
        <w:rPr>
          <w:sz w:val="24"/>
          <w:szCs w:val="24"/>
        </w:rPr>
      </w:pPr>
    </w:p>
    <w:sectPr w:rsidR="00E625DB" w:rsidRPr="00112769" w:rsidSect="00D57C3D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5" w:usb1="08070000" w:usb2="00000010" w:usb3="00000000" w:csb0="00020002" w:csb1="00000000"/>
  </w:font>
  <w:font w:name="Helvetica-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90204"/>
    <w:charset w:val="EE"/>
    <w:family w:val="swiss"/>
    <w:pitch w:val="variable"/>
    <w:sig w:usb0="E0000AFF" w:usb1="00007843" w:usb2="00000001" w:usb3="00000000" w:csb0="000001B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1865EC"/>
    <w:multiLevelType w:val="hybridMultilevel"/>
    <w:tmpl w:val="C3E01A22"/>
    <w:lvl w:ilvl="0" w:tplc="04050019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" w15:restartNumberingAfterBreak="0">
    <w:nsid w:val="05E149D8"/>
    <w:multiLevelType w:val="hybridMultilevel"/>
    <w:tmpl w:val="A2180E3C"/>
    <w:lvl w:ilvl="0" w:tplc="58C616F8">
      <w:start w:val="1"/>
      <w:numFmt w:val="decimal"/>
      <w:lvlText w:val="%1"/>
      <w:lvlJc w:val="left"/>
      <w:pPr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FC3D9A"/>
    <w:multiLevelType w:val="hybridMultilevel"/>
    <w:tmpl w:val="A9BE870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7E7F20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D0125E"/>
    <w:multiLevelType w:val="hybridMultilevel"/>
    <w:tmpl w:val="BA1C6AF2"/>
    <w:lvl w:ilvl="0" w:tplc="04050017">
      <w:start w:val="1"/>
      <w:numFmt w:val="lowerLetter"/>
      <w:lvlText w:val="%1)"/>
      <w:lvlJc w:val="lef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F045060"/>
    <w:multiLevelType w:val="hybridMultilevel"/>
    <w:tmpl w:val="96AA8E9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3F7E0A"/>
    <w:multiLevelType w:val="hybridMultilevel"/>
    <w:tmpl w:val="2D14D18A"/>
    <w:lvl w:ilvl="0" w:tplc="04050017">
      <w:start w:val="1"/>
      <w:numFmt w:val="lowerLetter"/>
      <w:lvlText w:val="%1)"/>
      <w:lvlJc w:val="left"/>
      <w:pPr>
        <w:ind w:left="780" w:hanging="360"/>
      </w:pPr>
    </w:lvl>
    <w:lvl w:ilvl="1" w:tplc="04050019" w:tentative="1">
      <w:start w:val="1"/>
      <w:numFmt w:val="lowerLetter"/>
      <w:lvlText w:val="%2."/>
      <w:lvlJc w:val="left"/>
      <w:pPr>
        <w:ind w:left="1500" w:hanging="360"/>
      </w:pPr>
    </w:lvl>
    <w:lvl w:ilvl="2" w:tplc="0405001B" w:tentative="1">
      <w:start w:val="1"/>
      <w:numFmt w:val="lowerRoman"/>
      <w:lvlText w:val="%3."/>
      <w:lvlJc w:val="right"/>
      <w:pPr>
        <w:ind w:left="2220" w:hanging="180"/>
      </w:pPr>
    </w:lvl>
    <w:lvl w:ilvl="3" w:tplc="0405000F" w:tentative="1">
      <w:start w:val="1"/>
      <w:numFmt w:val="decimal"/>
      <w:lvlText w:val="%4."/>
      <w:lvlJc w:val="left"/>
      <w:pPr>
        <w:ind w:left="2940" w:hanging="360"/>
      </w:pPr>
    </w:lvl>
    <w:lvl w:ilvl="4" w:tplc="04050019" w:tentative="1">
      <w:start w:val="1"/>
      <w:numFmt w:val="lowerLetter"/>
      <w:lvlText w:val="%5."/>
      <w:lvlJc w:val="left"/>
      <w:pPr>
        <w:ind w:left="3660" w:hanging="360"/>
      </w:pPr>
    </w:lvl>
    <w:lvl w:ilvl="5" w:tplc="0405001B" w:tentative="1">
      <w:start w:val="1"/>
      <w:numFmt w:val="lowerRoman"/>
      <w:lvlText w:val="%6."/>
      <w:lvlJc w:val="right"/>
      <w:pPr>
        <w:ind w:left="4380" w:hanging="180"/>
      </w:pPr>
    </w:lvl>
    <w:lvl w:ilvl="6" w:tplc="0405000F" w:tentative="1">
      <w:start w:val="1"/>
      <w:numFmt w:val="decimal"/>
      <w:lvlText w:val="%7."/>
      <w:lvlJc w:val="left"/>
      <w:pPr>
        <w:ind w:left="5100" w:hanging="360"/>
      </w:pPr>
    </w:lvl>
    <w:lvl w:ilvl="7" w:tplc="04050019" w:tentative="1">
      <w:start w:val="1"/>
      <w:numFmt w:val="lowerLetter"/>
      <w:lvlText w:val="%8."/>
      <w:lvlJc w:val="left"/>
      <w:pPr>
        <w:ind w:left="5820" w:hanging="360"/>
      </w:pPr>
    </w:lvl>
    <w:lvl w:ilvl="8" w:tplc="040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7" w15:restartNumberingAfterBreak="0">
    <w:nsid w:val="10664D28"/>
    <w:multiLevelType w:val="hybridMultilevel"/>
    <w:tmpl w:val="28FCA5C0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3001B3A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5E060F"/>
    <w:multiLevelType w:val="hybridMultilevel"/>
    <w:tmpl w:val="61125372"/>
    <w:lvl w:ilvl="0" w:tplc="52C23B0A">
      <w:start w:val="1"/>
      <w:numFmt w:val="bullet"/>
      <w:lvlText w:val=""/>
      <w:lvlJc w:val="left"/>
      <w:pPr>
        <w:ind w:left="1495" w:hanging="360"/>
      </w:pPr>
      <w:rPr>
        <w:rFonts w:ascii="Wingdings" w:hAnsi="Wingdings" w:hint="default"/>
        <w:color w:val="auto"/>
      </w:rPr>
    </w:lvl>
    <w:lvl w:ilvl="1" w:tplc="04050003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10" w15:restartNumberingAfterBreak="0">
    <w:nsid w:val="18E07577"/>
    <w:multiLevelType w:val="hybridMultilevel"/>
    <w:tmpl w:val="45403C6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940341"/>
    <w:multiLevelType w:val="hybridMultilevel"/>
    <w:tmpl w:val="09BE2B54"/>
    <w:lvl w:ilvl="0" w:tplc="45F89658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ED5658"/>
    <w:multiLevelType w:val="hybridMultilevel"/>
    <w:tmpl w:val="77E64EF2"/>
    <w:lvl w:ilvl="0" w:tplc="49826A3E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F57729E"/>
    <w:multiLevelType w:val="hybridMultilevel"/>
    <w:tmpl w:val="0956AAC6"/>
    <w:lvl w:ilvl="0" w:tplc="9F52A8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CB1A46"/>
    <w:multiLevelType w:val="hybridMultilevel"/>
    <w:tmpl w:val="80A49D88"/>
    <w:lvl w:ilvl="0" w:tplc="623CF73C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5" w15:restartNumberingAfterBreak="0">
    <w:nsid w:val="260E0D8B"/>
    <w:multiLevelType w:val="hybridMultilevel"/>
    <w:tmpl w:val="BF769CE6"/>
    <w:lvl w:ilvl="0" w:tplc="52C23B0A">
      <w:start w:val="1"/>
      <w:numFmt w:val="bullet"/>
      <w:pStyle w:val="Odrky"/>
      <w:lvlText w:val=""/>
      <w:lvlJc w:val="left"/>
      <w:pPr>
        <w:ind w:left="1400" w:hanging="360"/>
      </w:pPr>
      <w:rPr>
        <w:rFonts w:ascii="Wingdings" w:hAnsi="Wingdings" w:hint="default"/>
        <w:color w:val="auto"/>
      </w:rPr>
    </w:lvl>
    <w:lvl w:ilvl="1" w:tplc="0405000D">
      <w:start w:val="1"/>
      <w:numFmt w:val="bullet"/>
      <w:lvlText w:val=""/>
      <w:lvlJc w:val="left"/>
      <w:pPr>
        <w:ind w:left="2120" w:hanging="360"/>
      </w:pPr>
      <w:rPr>
        <w:rFonts w:ascii="Wingdings" w:hAnsi="Wingdings" w:hint="default"/>
        <w:color w:val="auto"/>
      </w:rPr>
    </w:lvl>
    <w:lvl w:ilvl="2" w:tplc="0405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16" w15:restartNumberingAfterBreak="0">
    <w:nsid w:val="2DE262AE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E7A3871"/>
    <w:multiLevelType w:val="hybridMultilevel"/>
    <w:tmpl w:val="354E67A4"/>
    <w:lvl w:ilvl="0" w:tplc="04050017">
      <w:start w:val="1"/>
      <w:numFmt w:val="lowerLetter"/>
      <w:lvlText w:val="%1)"/>
      <w:lvlJc w:val="left"/>
      <w:pPr>
        <w:ind w:left="928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2F131714"/>
    <w:multiLevelType w:val="hybridMultilevel"/>
    <w:tmpl w:val="80A49D88"/>
    <w:lvl w:ilvl="0" w:tplc="623CF73C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9" w15:restartNumberingAfterBreak="0">
    <w:nsid w:val="30527228"/>
    <w:multiLevelType w:val="hybridMultilevel"/>
    <w:tmpl w:val="09BE2B54"/>
    <w:lvl w:ilvl="0" w:tplc="45F89658">
      <w:start w:val="1"/>
      <w:numFmt w:val="lowerLetter"/>
      <w:lvlText w:val="%1)"/>
      <w:lvlJc w:val="left"/>
      <w:pPr>
        <w:ind w:left="17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1400E7B"/>
    <w:multiLevelType w:val="hybridMultilevel"/>
    <w:tmpl w:val="5A1C741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1EE4632"/>
    <w:multiLevelType w:val="hybridMultilevel"/>
    <w:tmpl w:val="7E367C68"/>
    <w:lvl w:ilvl="0" w:tplc="577E0270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22" w15:restartNumberingAfterBreak="0">
    <w:nsid w:val="32AD4E4B"/>
    <w:multiLevelType w:val="hybridMultilevel"/>
    <w:tmpl w:val="B486E84C"/>
    <w:lvl w:ilvl="0" w:tplc="84C0435A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61C1BD5"/>
    <w:multiLevelType w:val="hybridMultilevel"/>
    <w:tmpl w:val="C7081C94"/>
    <w:lvl w:ilvl="0" w:tplc="04050001">
      <w:start w:val="1"/>
      <w:numFmt w:val="bullet"/>
      <w:lvlText w:val=""/>
      <w:lvlJc w:val="left"/>
      <w:pPr>
        <w:ind w:left="17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4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3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0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20" w:hanging="360"/>
      </w:pPr>
      <w:rPr>
        <w:rFonts w:ascii="Wingdings" w:hAnsi="Wingdings" w:hint="default"/>
      </w:rPr>
    </w:lvl>
  </w:abstractNum>
  <w:abstractNum w:abstractNumId="24" w15:restartNumberingAfterBreak="0">
    <w:nsid w:val="3A365D5C"/>
    <w:multiLevelType w:val="hybridMultilevel"/>
    <w:tmpl w:val="C4522EB4"/>
    <w:lvl w:ilvl="0" w:tplc="040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5" w15:restartNumberingAfterBreak="0">
    <w:nsid w:val="3E76795F"/>
    <w:multiLevelType w:val="hybridMultilevel"/>
    <w:tmpl w:val="06704AD2"/>
    <w:lvl w:ilvl="0" w:tplc="8FECF3BE">
      <w:start w:val="1"/>
      <w:numFmt w:val="lowerLetter"/>
      <w:lvlText w:val="%1)"/>
      <w:lvlJc w:val="left"/>
      <w:pPr>
        <w:ind w:left="17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066F1B"/>
    <w:multiLevelType w:val="hybridMultilevel"/>
    <w:tmpl w:val="80A49D88"/>
    <w:lvl w:ilvl="0" w:tplc="623CF73C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27" w15:restartNumberingAfterBreak="0">
    <w:nsid w:val="482E5776"/>
    <w:multiLevelType w:val="hybridMultilevel"/>
    <w:tmpl w:val="44B08AE4"/>
    <w:lvl w:ilvl="0" w:tplc="9F52A846">
      <w:numFmt w:val="bullet"/>
      <w:lvlText w:val="-"/>
      <w:lvlJc w:val="left"/>
      <w:pPr>
        <w:ind w:left="78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 w15:restartNumberingAfterBreak="0">
    <w:nsid w:val="4FAF317C"/>
    <w:multiLevelType w:val="hybridMultilevel"/>
    <w:tmpl w:val="63D66C88"/>
    <w:lvl w:ilvl="0" w:tplc="EFE613BE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10451A7"/>
    <w:multiLevelType w:val="hybridMultilevel"/>
    <w:tmpl w:val="D1568A6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2AC646A"/>
    <w:multiLevelType w:val="hybridMultilevel"/>
    <w:tmpl w:val="E9F02C92"/>
    <w:lvl w:ilvl="0" w:tplc="77F09794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4262D3"/>
    <w:multiLevelType w:val="hybridMultilevel"/>
    <w:tmpl w:val="0BC27E5E"/>
    <w:lvl w:ilvl="0" w:tplc="A4BC6B16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7DB2429"/>
    <w:multiLevelType w:val="hybridMultilevel"/>
    <w:tmpl w:val="07BAC97E"/>
    <w:lvl w:ilvl="0" w:tplc="F8BA88C6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6C493B"/>
    <w:multiLevelType w:val="hybridMultilevel"/>
    <w:tmpl w:val="196CA2FC"/>
    <w:lvl w:ilvl="0" w:tplc="04050017">
      <w:start w:val="1"/>
      <w:numFmt w:val="lowerLetter"/>
      <w:lvlText w:val="%1)"/>
      <w:lvlJc w:val="left"/>
      <w:pPr>
        <w:ind w:left="1140" w:hanging="360"/>
      </w:pPr>
    </w:lvl>
    <w:lvl w:ilvl="1" w:tplc="04050019" w:tentative="1">
      <w:start w:val="1"/>
      <w:numFmt w:val="lowerLetter"/>
      <w:lvlText w:val="%2."/>
      <w:lvlJc w:val="left"/>
      <w:pPr>
        <w:ind w:left="1860" w:hanging="360"/>
      </w:pPr>
    </w:lvl>
    <w:lvl w:ilvl="2" w:tplc="0405001B" w:tentative="1">
      <w:start w:val="1"/>
      <w:numFmt w:val="lowerRoman"/>
      <w:lvlText w:val="%3."/>
      <w:lvlJc w:val="right"/>
      <w:pPr>
        <w:ind w:left="2580" w:hanging="180"/>
      </w:pPr>
    </w:lvl>
    <w:lvl w:ilvl="3" w:tplc="0405000F" w:tentative="1">
      <w:start w:val="1"/>
      <w:numFmt w:val="decimal"/>
      <w:lvlText w:val="%4."/>
      <w:lvlJc w:val="left"/>
      <w:pPr>
        <w:ind w:left="3300" w:hanging="360"/>
      </w:pPr>
    </w:lvl>
    <w:lvl w:ilvl="4" w:tplc="04050019" w:tentative="1">
      <w:start w:val="1"/>
      <w:numFmt w:val="lowerLetter"/>
      <w:lvlText w:val="%5."/>
      <w:lvlJc w:val="left"/>
      <w:pPr>
        <w:ind w:left="4020" w:hanging="360"/>
      </w:pPr>
    </w:lvl>
    <w:lvl w:ilvl="5" w:tplc="0405001B" w:tentative="1">
      <w:start w:val="1"/>
      <w:numFmt w:val="lowerRoman"/>
      <w:lvlText w:val="%6."/>
      <w:lvlJc w:val="right"/>
      <w:pPr>
        <w:ind w:left="4740" w:hanging="180"/>
      </w:pPr>
    </w:lvl>
    <w:lvl w:ilvl="6" w:tplc="0405000F" w:tentative="1">
      <w:start w:val="1"/>
      <w:numFmt w:val="decimal"/>
      <w:lvlText w:val="%7."/>
      <w:lvlJc w:val="left"/>
      <w:pPr>
        <w:ind w:left="5460" w:hanging="360"/>
      </w:pPr>
    </w:lvl>
    <w:lvl w:ilvl="7" w:tplc="04050019" w:tentative="1">
      <w:start w:val="1"/>
      <w:numFmt w:val="lowerLetter"/>
      <w:lvlText w:val="%8."/>
      <w:lvlJc w:val="left"/>
      <w:pPr>
        <w:ind w:left="6180" w:hanging="360"/>
      </w:pPr>
    </w:lvl>
    <w:lvl w:ilvl="8" w:tplc="0405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34" w15:restartNumberingAfterBreak="0">
    <w:nsid w:val="5EDB377A"/>
    <w:multiLevelType w:val="hybridMultilevel"/>
    <w:tmpl w:val="80A49D88"/>
    <w:lvl w:ilvl="0" w:tplc="623CF73C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35" w15:restartNumberingAfterBreak="0">
    <w:nsid w:val="632A11EA"/>
    <w:multiLevelType w:val="hybridMultilevel"/>
    <w:tmpl w:val="05FCFA62"/>
    <w:lvl w:ilvl="0" w:tplc="04050017">
      <w:start w:val="1"/>
      <w:numFmt w:val="lowerLetter"/>
      <w:lvlText w:val="%1)"/>
      <w:lvlJc w:val="left"/>
      <w:pPr>
        <w:ind w:left="1500" w:hanging="360"/>
      </w:pPr>
    </w:lvl>
    <w:lvl w:ilvl="1" w:tplc="04050019" w:tentative="1">
      <w:start w:val="1"/>
      <w:numFmt w:val="lowerLetter"/>
      <w:lvlText w:val="%2."/>
      <w:lvlJc w:val="left"/>
      <w:pPr>
        <w:ind w:left="2220" w:hanging="360"/>
      </w:pPr>
    </w:lvl>
    <w:lvl w:ilvl="2" w:tplc="0405001B" w:tentative="1">
      <w:start w:val="1"/>
      <w:numFmt w:val="lowerRoman"/>
      <w:lvlText w:val="%3."/>
      <w:lvlJc w:val="right"/>
      <w:pPr>
        <w:ind w:left="2940" w:hanging="180"/>
      </w:pPr>
    </w:lvl>
    <w:lvl w:ilvl="3" w:tplc="0405000F" w:tentative="1">
      <w:start w:val="1"/>
      <w:numFmt w:val="decimal"/>
      <w:lvlText w:val="%4."/>
      <w:lvlJc w:val="left"/>
      <w:pPr>
        <w:ind w:left="3660" w:hanging="360"/>
      </w:pPr>
    </w:lvl>
    <w:lvl w:ilvl="4" w:tplc="04050019" w:tentative="1">
      <w:start w:val="1"/>
      <w:numFmt w:val="lowerLetter"/>
      <w:lvlText w:val="%5."/>
      <w:lvlJc w:val="left"/>
      <w:pPr>
        <w:ind w:left="4380" w:hanging="360"/>
      </w:pPr>
    </w:lvl>
    <w:lvl w:ilvl="5" w:tplc="0405001B" w:tentative="1">
      <w:start w:val="1"/>
      <w:numFmt w:val="lowerRoman"/>
      <w:lvlText w:val="%6."/>
      <w:lvlJc w:val="right"/>
      <w:pPr>
        <w:ind w:left="5100" w:hanging="180"/>
      </w:pPr>
    </w:lvl>
    <w:lvl w:ilvl="6" w:tplc="0405000F" w:tentative="1">
      <w:start w:val="1"/>
      <w:numFmt w:val="decimal"/>
      <w:lvlText w:val="%7."/>
      <w:lvlJc w:val="left"/>
      <w:pPr>
        <w:ind w:left="5820" w:hanging="360"/>
      </w:pPr>
    </w:lvl>
    <w:lvl w:ilvl="7" w:tplc="04050019" w:tentative="1">
      <w:start w:val="1"/>
      <w:numFmt w:val="lowerLetter"/>
      <w:lvlText w:val="%8."/>
      <w:lvlJc w:val="left"/>
      <w:pPr>
        <w:ind w:left="6540" w:hanging="360"/>
      </w:pPr>
    </w:lvl>
    <w:lvl w:ilvl="8" w:tplc="0405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36" w15:restartNumberingAfterBreak="0">
    <w:nsid w:val="66366E16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920EE6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80267BC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C8B7100"/>
    <w:multiLevelType w:val="hybridMultilevel"/>
    <w:tmpl w:val="3CD2BF20"/>
    <w:lvl w:ilvl="0" w:tplc="577E0270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40" w15:restartNumberingAfterBreak="0">
    <w:nsid w:val="6EDF3739"/>
    <w:multiLevelType w:val="hybridMultilevel"/>
    <w:tmpl w:val="826AC228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FCB2123"/>
    <w:multiLevelType w:val="hybridMultilevel"/>
    <w:tmpl w:val="A01E082E"/>
    <w:lvl w:ilvl="0" w:tplc="577E0270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0C92C06"/>
    <w:multiLevelType w:val="hybridMultilevel"/>
    <w:tmpl w:val="80A49D88"/>
    <w:lvl w:ilvl="0" w:tplc="623CF73C">
      <w:start w:val="1"/>
      <w:numFmt w:val="lowerLetter"/>
      <w:lvlText w:val="%1)"/>
      <w:lvlJc w:val="left"/>
      <w:pPr>
        <w:ind w:left="1400" w:hanging="360"/>
      </w:pPr>
    </w:lvl>
    <w:lvl w:ilvl="1" w:tplc="04050019" w:tentative="1">
      <w:start w:val="1"/>
      <w:numFmt w:val="lowerLetter"/>
      <w:lvlText w:val="%2."/>
      <w:lvlJc w:val="left"/>
      <w:pPr>
        <w:ind w:left="2120" w:hanging="360"/>
      </w:pPr>
    </w:lvl>
    <w:lvl w:ilvl="2" w:tplc="0405001B" w:tentative="1">
      <w:start w:val="1"/>
      <w:numFmt w:val="lowerRoman"/>
      <w:lvlText w:val="%3."/>
      <w:lvlJc w:val="right"/>
      <w:pPr>
        <w:ind w:left="2840" w:hanging="180"/>
      </w:pPr>
    </w:lvl>
    <w:lvl w:ilvl="3" w:tplc="0405000F" w:tentative="1">
      <w:start w:val="1"/>
      <w:numFmt w:val="decimal"/>
      <w:lvlText w:val="%4."/>
      <w:lvlJc w:val="left"/>
      <w:pPr>
        <w:ind w:left="3560" w:hanging="360"/>
      </w:pPr>
    </w:lvl>
    <w:lvl w:ilvl="4" w:tplc="04050019" w:tentative="1">
      <w:start w:val="1"/>
      <w:numFmt w:val="lowerLetter"/>
      <w:lvlText w:val="%5."/>
      <w:lvlJc w:val="left"/>
      <w:pPr>
        <w:ind w:left="4280" w:hanging="360"/>
      </w:pPr>
    </w:lvl>
    <w:lvl w:ilvl="5" w:tplc="0405001B" w:tentative="1">
      <w:start w:val="1"/>
      <w:numFmt w:val="lowerRoman"/>
      <w:lvlText w:val="%6."/>
      <w:lvlJc w:val="right"/>
      <w:pPr>
        <w:ind w:left="5000" w:hanging="180"/>
      </w:pPr>
    </w:lvl>
    <w:lvl w:ilvl="6" w:tplc="0405000F" w:tentative="1">
      <w:start w:val="1"/>
      <w:numFmt w:val="decimal"/>
      <w:lvlText w:val="%7."/>
      <w:lvlJc w:val="left"/>
      <w:pPr>
        <w:ind w:left="5720" w:hanging="360"/>
      </w:pPr>
    </w:lvl>
    <w:lvl w:ilvl="7" w:tplc="04050019" w:tentative="1">
      <w:start w:val="1"/>
      <w:numFmt w:val="lowerLetter"/>
      <w:lvlText w:val="%8."/>
      <w:lvlJc w:val="left"/>
      <w:pPr>
        <w:ind w:left="6440" w:hanging="360"/>
      </w:pPr>
    </w:lvl>
    <w:lvl w:ilvl="8" w:tplc="040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43" w15:restartNumberingAfterBreak="0">
    <w:nsid w:val="7285198E"/>
    <w:multiLevelType w:val="hybridMultilevel"/>
    <w:tmpl w:val="95988472"/>
    <w:lvl w:ilvl="0" w:tplc="E4262CA2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6A5625A"/>
    <w:multiLevelType w:val="hybridMultilevel"/>
    <w:tmpl w:val="CCB833D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2F4026"/>
    <w:multiLevelType w:val="hybridMultilevel"/>
    <w:tmpl w:val="68A05CCC"/>
    <w:lvl w:ilvl="0" w:tplc="04050017">
      <w:start w:val="1"/>
      <w:numFmt w:val="lowerLetter"/>
      <w:lvlText w:val="%1)"/>
      <w:lvlJc w:val="left"/>
      <w:pPr>
        <w:ind w:left="1288" w:hanging="360"/>
      </w:pPr>
    </w:lvl>
    <w:lvl w:ilvl="1" w:tplc="04050019" w:tentative="1">
      <w:start w:val="1"/>
      <w:numFmt w:val="lowerLetter"/>
      <w:lvlText w:val="%2."/>
      <w:lvlJc w:val="left"/>
      <w:pPr>
        <w:ind w:left="2008" w:hanging="360"/>
      </w:pPr>
    </w:lvl>
    <w:lvl w:ilvl="2" w:tplc="0405001B" w:tentative="1">
      <w:start w:val="1"/>
      <w:numFmt w:val="lowerRoman"/>
      <w:lvlText w:val="%3."/>
      <w:lvlJc w:val="right"/>
      <w:pPr>
        <w:ind w:left="2728" w:hanging="180"/>
      </w:pPr>
    </w:lvl>
    <w:lvl w:ilvl="3" w:tplc="0405000F" w:tentative="1">
      <w:start w:val="1"/>
      <w:numFmt w:val="decimal"/>
      <w:lvlText w:val="%4."/>
      <w:lvlJc w:val="left"/>
      <w:pPr>
        <w:ind w:left="3448" w:hanging="360"/>
      </w:pPr>
    </w:lvl>
    <w:lvl w:ilvl="4" w:tplc="04050019" w:tentative="1">
      <w:start w:val="1"/>
      <w:numFmt w:val="lowerLetter"/>
      <w:lvlText w:val="%5."/>
      <w:lvlJc w:val="left"/>
      <w:pPr>
        <w:ind w:left="4168" w:hanging="360"/>
      </w:pPr>
    </w:lvl>
    <w:lvl w:ilvl="5" w:tplc="0405001B" w:tentative="1">
      <w:start w:val="1"/>
      <w:numFmt w:val="lowerRoman"/>
      <w:lvlText w:val="%6."/>
      <w:lvlJc w:val="right"/>
      <w:pPr>
        <w:ind w:left="4888" w:hanging="180"/>
      </w:pPr>
    </w:lvl>
    <w:lvl w:ilvl="6" w:tplc="0405000F" w:tentative="1">
      <w:start w:val="1"/>
      <w:numFmt w:val="decimal"/>
      <w:lvlText w:val="%7."/>
      <w:lvlJc w:val="left"/>
      <w:pPr>
        <w:ind w:left="5608" w:hanging="360"/>
      </w:pPr>
    </w:lvl>
    <w:lvl w:ilvl="7" w:tplc="04050019" w:tentative="1">
      <w:start w:val="1"/>
      <w:numFmt w:val="lowerLetter"/>
      <w:lvlText w:val="%8."/>
      <w:lvlJc w:val="left"/>
      <w:pPr>
        <w:ind w:left="6328" w:hanging="360"/>
      </w:pPr>
    </w:lvl>
    <w:lvl w:ilvl="8" w:tplc="0405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46" w15:restartNumberingAfterBreak="0">
    <w:nsid w:val="7D976DEB"/>
    <w:multiLevelType w:val="hybridMultilevel"/>
    <w:tmpl w:val="59C2E96C"/>
    <w:lvl w:ilvl="0" w:tplc="98660DB6">
      <w:numFmt w:val="bullet"/>
      <w:lvlText w:val="•"/>
      <w:lvlJc w:val="left"/>
      <w:pPr>
        <w:ind w:left="1068" w:hanging="708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F8C7F55"/>
    <w:multiLevelType w:val="hybridMultilevel"/>
    <w:tmpl w:val="52FE7224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FB347F6"/>
    <w:multiLevelType w:val="hybridMultilevel"/>
    <w:tmpl w:val="09BE2B54"/>
    <w:lvl w:ilvl="0" w:tplc="45F89658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FFB0F09"/>
    <w:multiLevelType w:val="hybridMultilevel"/>
    <w:tmpl w:val="ECE6B72A"/>
    <w:lvl w:ilvl="0" w:tplc="04050019">
      <w:start w:val="1"/>
      <w:numFmt w:val="lowerLetter"/>
      <w:lvlText w:val="%1)"/>
      <w:lvlJc w:val="left"/>
      <w:pPr>
        <w:ind w:left="14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"/>
  </w:num>
  <w:num w:numId="3">
    <w:abstractNumId w:val="0"/>
  </w:num>
  <w:num w:numId="4">
    <w:abstractNumId w:val="0"/>
    <w:lvlOverride w:ilvl="0">
      <w:startOverride w:val="1"/>
    </w:lvlOverride>
  </w:num>
  <w:num w:numId="5">
    <w:abstractNumId w:val="21"/>
  </w:num>
  <w:num w:numId="6">
    <w:abstractNumId w:val="42"/>
  </w:num>
  <w:num w:numId="7">
    <w:abstractNumId w:val="39"/>
  </w:num>
  <w:num w:numId="8">
    <w:abstractNumId w:val="23"/>
  </w:num>
  <w:num w:numId="9">
    <w:abstractNumId w:val="26"/>
  </w:num>
  <w:num w:numId="10">
    <w:abstractNumId w:val="14"/>
  </w:num>
  <w:num w:numId="11">
    <w:abstractNumId w:val="34"/>
  </w:num>
  <w:num w:numId="12">
    <w:abstractNumId w:val="18"/>
  </w:num>
  <w:num w:numId="13">
    <w:abstractNumId w:val="49"/>
  </w:num>
  <w:num w:numId="14">
    <w:abstractNumId w:val="41"/>
  </w:num>
  <w:num w:numId="15">
    <w:abstractNumId w:val="30"/>
  </w:num>
  <w:num w:numId="16">
    <w:abstractNumId w:val="32"/>
  </w:num>
  <w:num w:numId="17">
    <w:abstractNumId w:val="31"/>
  </w:num>
  <w:num w:numId="18">
    <w:abstractNumId w:val="22"/>
  </w:num>
  <w:num w:numId="19">
    <w:abstractNumId w:val="11"/>
  </w:num>
  <w:num w:numId="20">
    <w:abstractNumId w:val="48"/>
  </w:num>
  <w:num w:numId="21">
    <w:abstractNumId w:val="19"/>
  </w:num>
  <w:num w:numId="22">
    <w:abstractNumId w:val="25"/>
  </w:num>
  <w:num w:numId="23">
    <w:abstractNumId w:val="12"/>
  </w:num>
  <w:num w:numId="24">
    <w:abstractNumId w:val="28"/>
  </w:num>
  <w:num w:numId="25">
    <w:abstractNumId w:val="37"/>
  </w:num>
  <w:num w:numId="26">
    <w:abstractNumId w:val="16"/>
  </w:num>
  <w:num w:numId="27">
    <w:abstractNumId w:val="9"/>
  </w:num>
  <w:num w:numId="28">
    <w:abstractNumId w:val="38"/>
  </w:num>
  <w:num w:numId="29">
    <w:abstractNumId w:val="3"/>
  </w:num>
  <w:num w:numId="30">
    <w:abstractNumId w:val="43"/>
  </w:num>
  <w:num w:numId="31">
    <w:abstractNumId w:val="36"/>
  </w:num>
  <w:num w:numId="32">
    <w:abstractNumId w:val="8"/>
  </w:num>
  <w:num w:numId="33">
    <w:abstractNumId w:val="2"/>
  </w:num>
  <w:num w:numId="34">
    <w:abstractNumId w:val="7"/>
  </w:num>
  <w:num w:numId="35">
    <w:abstractNumId w:val="29"/>
  </w:num>
  <w:num w:numId="36">
    <w:abstractNumId w:val="44"/>
  </w:num>
  <w:num w:numId="37">
    <w:abstractNumId w:val="24"/>
  </w:num>
  <w:num w:numId="38">
    <w:abstractNumId w:val="10"/>
  </w:num>
  <w:num w:numId="39">
    <w:abstractNumId w:val="20"/>
  </w:num>
  <w:num w:numId="40">
    <w:abstractNumId w:val="13"/>
  </w:num>
  <w:num w:numId="41">
    <w:abstractNumId w:val="27"/>
  </w:num>
  <w:num w:numId="42">
    <w:abstractNumId w:val="33"/>
  </w:num>
  <w:num w:numId="43">
    <w:abstractNumId w:val="17"/>
  </w:num>
  <w:num w:numId="44">
    <w:abstractNumId w:val="5"/>
  </w:num>
  <w:num w:numId="45">
    <w:abstractNumId w:val="46"/>
  </w:num>
  <w:num w:numId="46">
    <w:abstractNumId w:val="47"/>
  </w:num>
  <w:num w:numId="47">
    <w:abstractNumId w:val="40"/>
  </w:num>
  <w:num w:numId="48">
    <w:abstractNumId w:val="6"/>
  </w:num>
  <w:num w:numId="49">
    <w:abstractNumId w:val="4"/>
  </w:num>
  <w:num w:numId="50">
    <w:abstractNumId w:val="45"/>
  </w:num>
  <w:num w:numId="51">
    <w:abstractNumId w:val="35"/>
  </w:num>
  <w:num w:numId="52">
    <w:abstractNumId w:val="15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843"/>
    <w:rsid w:val="0001108D"/>
    <w:rsid w:val="00013028"/>
    <w:rsid w:val="000139A7"/>
    <w:rsid w:val="000208BF"/>
    <w:rsid w:val="00033966"/>
    <w:rsid w:val="000352B6"/>
    <w:rsid w:val="00036670"/>
    <w:rsid w:val="00037070"/>
    <w:rsid w:val="00043362"/>
    <w:rsid w:val="00044202"/>
    <w:rsid w:val="000515FD"/>
    <w:rsid w:val="00055169"/>
    <w:rsid w:val="00091BFD"/>
    <w:rsid w:val="00092F9C"/>
    <w:rsid w:val="000A26E6"/>
    <w:rsid w:val="000A5051"/>
    <w:rsid w:val="000A64CA"/>
    <w:rsid w:val="000B2C2D"/>
    <w:rsid w:val="000B5DA1"/>
    <w:rsid w:val="000C0AD9"/>
    <w:rsid w:val="000D2932"/>
    <w:rsid w:val="000D3270"/>
    <w:rsid w:val="000E74DB"/>
    <w:rsid w:val="000F0B0A"/>
    <w:rsid w:val="000F463E"/>
    <w:rsid w:val="000F5ACE"/>
    <w:rsid w:val="00105AFB"/>
    <w:rsid w:val="00106E20"/>
    <w:rsid w:val="00112769"/>
    <w:rsid w:val="00123E71"/>
    <w:rsid w:val="0012596D"/>
    <w:rsid w:val="00125B0C"/>
    <w:rsid w:val="00130700"/>
    <w:rsid w:val="001338F3"/>
    <w:rsid w:val="001376C0"/>
    <w:rsid w:val="001409E4"/>
    <w:rsid w:val="001477FD"/>
    <w:rsid w:val="001518E7"/>
    <w:rsid w:val="00156360"/>
    <w:rsid w:val="00160426"/>
    <w:rsid w:val="00160DA1"/>
    <w:rsid w:val="00161A84"/>
    <w:rsid w:val="001643C6"/>
    <w:rsid w:val="00166FE0"/>
    <w:rsid w:val="00173DE8"/>
    <w:rsid w:val="001756E4"/>
    <w:rsid w:val="001846E0"/>
    <w:rsid w:val="001864E3"/>
    <w:rsid w:val="00193948"/>
    <w:rsid w:val="001A2322"/>
    <w:rsid w:val="001A34A2"/>
    <w:rsid w:val="001B1846"/>
    <w:rsid w:val="001B3BFA"/>
    <w:rsid w:val="001B5D19"/>
    <w:rsid w:val="001C39F9"/>
    <w:rsid w:val="001C63B0"/>
    <w:rsid w:val="001D72F0"/>
    <w:rsid w:val="001E3630"/>
    <w:rsid w:val="001F0198"/>
    <w:rsid w:val="001F3F64"/>
    <w:rsid w:val="00203138"/>
    <w:rsid w:val="002048AE"/>
    <w:rsid w:val="002120D7"/>
    <w:rsid w:val="0021588E"/>
    <w:rsid w:val="00221117"/>
    <w:rsid w:val="00221B80"/>
    <w:rsid w:val="00223EBB"/>
    <w:rsid w:val="00224EEC"/>
    <w:rsid w:val="0022536F"/>
    <w:rsid w:val="00225FA7"/>
    <w:rsid w:val="002265FA"/>
    <w:rsid w:val="002346F1"/>
    <w:rsid w:val="002348BF"/>
    <w:rsid w:val="002355C8"/>
    <w:rsid w:val="0023602A"/>
    <w:rsid w:val="002404C1"/>
    <w:rsid w:val="002556A4"/>
    <w:rsid w:val="00260D54"/>
    <w:rsid w:val="00262008"/>
    <w:rsid w:val="002624C6"/>
    <w:rsid w:val="0027144D"/>
    <w:rsid w:val="00273CFC"/>
    <w:rsid w:val="0027719D"/>
    <w:rsid w:val="00286085"/>
    <w:rsid w:val="00295876"/>
    <w:rsid w:val="00295ABF"/>
    <w:rsid w:val="002A0B29"/>
    <w:rsid w:val="002A3E97"/>
    <w:rsid w:val="002B0CFF"/>
    <w:rsid w:val="002B4437"/>
    <w:rsid w:val="002C6416"/>
    <w:rsid w:val="002D050D"/>
    <w:rsid w:val="002D49ED"/>
    <w:rsid w:val="002E448D"/>
    <w:rsid w:val="002F1083"/>
    <w:rsid w:val="002F712B"/>
    <w:rsid w:val="00301248"/>
    <w:rsid w:val="00306D5C"/>
    <w:rsid w:val="003101C6"/>
    <w:rsid w:val="0031665C"/>
    <w:rsid w:val="00324405"/>
    <w:rsid w:val="00327BCE"/>
    <w:rsid w:val="00332191"/>
    <w:rsid w:val="00335A3D"/>
    <w:rsid w:val="00343BA5"/>
    <w:rsid w:val="00345A40"/>
    <w:rsid w:val="00351FFA"/>
    <w:rsid w:val="003636CD"/>
    <w:rsid w:val="00376913"/>
    <w:rsid w:val="00382705"/>
    <w:rsid w:val="0039197D"/>
    <w:rsid w:val="003B1521"/>
    <w:rsid w:val="003C08CC"/>
    <w:rsid w:val="003C2C8B"/>
    <w:rsid w:val="003C3683"/>
    <w:rsid w:val="003D53E5"/>
    <w:rsid w:val="003D7648"/>
    <w:rsid w:val="003E13E4"/>
    <w:rsid w:val="003E5AF4"/>
    <w:rsid w:val="003F2C65"/>
    <w:rsid w:val="003F2EB8"/>
    <w:rsid w:val="003F3795"/>
    <w:rsid w:val="00403B62"/>
    <w:rsid w:val="004108AF"/>
    <w:rsid w:val="00414811"/>
    <w:rsid w:val="0041485D"/>
    <w:rsid w:val="00420D63"/>
    <w:rsid w:val="00421B1A"/>
    <w:rsid w:val="00423D6B"/>
    <w:rsid w:val="00425905"/>
    <w:rsid w:val="00431AE1"/>
    <w:rsid w:val="0044138B"/>
    <w:rsid w:val="00446E67"/>
    <w:rsid w:val="0044762E"/>
    <w:rsid w:val="00447A0E"/>
    <w:rsid w:val="0045252D"/>
    <w:rsid w:val="00452601"/>
    <w:rsid w:val="004564EF"/>
    <w:rsid w:val="00456A28"/>
    <w:rsid w:val="00460DBC"/>
    <w:rsid w:val="00465A93"/>
    <w:rsid w:val="00465CF3"/>
    <w:rsid w:val="00465EFF"/>
    <w:rsid w:val="004B3E69"/>
    <w:rsid w:val="004C6EA9"/>
    <w:rsid w:val="004C700F"/>
    <w:rsid w:val="004D0C24"/>
    <w:rsid w:val="004D10B3"/>
    <w:rsid w:val="004E01EA"/>
    <w:rsid w:val="004E52BE"/>
    <w:rsid w:val="005119EE"/>
    <w:rsid w:val="005173A8"/>
    <w:rsid w:val="00523E97"/>
    <w:rsid w:val="005251F6"/>
    <w:rsid w:val="0053092B"/>
    <w:rsid w:val="00530F39"/>
    <w:rsid w:val="00532EA8"/>
    <w:rsid w:val="0053466D"/>
    <w:rsid w:val="00553353"/>
    <w:rsid w:val="00563324"/>
    <w:rsid w:val="00565920"/>
    <w:rsid w:val="00567DAF"/>
    <w:rsid w:val="00582593"/>
    <w:rsid w:val="00582CAD"/>
    <w:rsid w:val="005A1B34"/>
    <w:rsid w:val="005A5161"/>
    <w:rsid w:val="005B09DD"/>
    <w:rsid w:val="005C32CA"/>
    <w:rsid w:val="005C5642"/>
    <w:rsid w:val="005D034D"/>
    <w:rsid w:val="005D1317"/>
    <w:rsid w:val="005F04BD"/>
    <w:rsid w:val="00633433"/>
    <w:rsid w:val="006363D6"/>
    <w:rsid w:val="006544FD"/>
    <w:rsid w:val="006564DC"/>
    <w:rsid w:val="0066095B"/>
    <w:rsid w:val="00663AF4"/>
    <w:rsid w:val="00665912"/>
    <w:rsid w:val="00666523"/>
    <w:rsid w:val="00674DD8"/>
    <w:rsid w:val="006753E0"/>
    <w:rsid w:val="0067647D"/>
    <w:rsid w:val="00683EAE"/>
    <w:rsid w:val="0069376B"/>
    <w:rsid w:val="006939A9"/>
    <w:rsid w:val="00695E07"/>
    <w:rsid w:val="0069606A"/>
    <w:rsid w:val="0069660C"/>
    <w:rsid w:val="006A5929"/>
    <w:rsid w:val="006B0FFB"/>
    <w:rsid w:val="006B3E86"/>
    <w:rsid w:val="006C191E"/>
    <w:rsid w:val="006D0699"/>
    <w:rsid w:val="006D3FD5"/>
    <w:rsid w:val="006D49D3"/>
    <w:rsid w:val="006D5117"/>
    <w:rsid w:val="006E005D"/>
    <w:rsid w:val="006E262F"/>
    <w:rsid w:val="006E5837"/>
    <w:rsid w:val="006E768F"/>
    <w:rsid w:val="0070141B"/>
    <w:rsid w:val="00706EB5"/>
    <w:rsid w:val="00711DCE"/>
    <w:rsid w:val="00713B09"/>
    <w:rsid w:val="00716D51"/>
    <w:rsid w:val="0073570A"/>
    <w:rsid w:val="007402DB"/>
    <w:rsid w:val="00750837"/>
    <w:rsid w:val="00763B87"/>
    <w:rsid w:val="0076662E"/>
    <w:rsid w:val="007670F8"/>
    <w:rsid w:val="0077100A"/>
    <w:rsid w:val="00776AA3"/>
    <w:rsid w:val="00782610"/>
    <w:rsid w:val="007868F3"/>
    <w:rsid w:val="007A6B41"/>
    <w:rsid w:val="007B38B9"/>
    <w:rsid w:val="007B7097"/>
    <w:rsid w:val="007C3326"/>
    <w:rsid w:val="007C5181"/>
    <w:rsid w:val="007D1D7D"/>
    <w:rsid w:val="007E3129"/>
    <w:rsid w:val="007E6361"/>
    <w:rsid w:val="007E7596"/>
    <w:rsid w:val="008042B9"/>
    <w:rsid w:val="00820CD0"/>
    <w:rsid w:val="00825E46"/>
    <w:rsid w:val="008268FA"/>
    <w:rsid w:val="00832F0A"/>
    <w:rsid w:val="00834814"/>
    <w:rsid w:val="008527A8"/>
    <w:rsid w:val="008562EB"/>
    <w:rsid w:val="00880144"/>
    <w:rsid w:val="00883298"/>
    <w:rsid w:val="00892EBB"/>
    <w:rsid w:val="0089314F"/>
    <w:rsid w:val="0089363F"/>
    <w:rsid w:val="00895A7E"/>
    <w:rsid w:val="00897C4F"/>
    <w:rsid w:val="008A4D2D"/>
    <w:rsid w:val="008A5788"/>
    <w:rsid w:val="008A5BEE"/>
    <w:rsid w:val="008B0D05"/>
    <w:rsid w:val="008B10B7"/>
    <w:rsid w:val="008C6CF2"/>
    <w:rsid w:val="008C7992"/>
    <w:rsid w:val="008D08F4"/>
    <w:rsid w:val="008D5F51"/>
    <w:rsid w:val="008D7AF3"/>
    <w:rsid w:val="008E0E61"/>
    <w:rsid w:val="008E5588"/>
    <w:rsid w:val="008F641D"/>
    <w:rsid w:val="008F7676"/>
    <w:rsid w:val="00901855"/>
    <w:rsid w:val="00911D7F"/>
    <w:rsid w:val="00921992"/>
    <w:rsid w:val="0092269D"/>
    <w:rsid w:val="00927566"/>
    <w:rsid w:val="00931FBC"/>
    <w:rsid w:val="00932FA2"/>
    <w:rsid w:val="00935A47"/>
    <w:rsid w:val="00936989"/>
    <w:rsid w:val="0094239E"/>
    <w:rsid w:val="00947379"/>
    <w:rsid w:val="0095703C"/>
    <w:rsid w:val="00957987"/>
    <w:rsid w:val="00957F1C"/>
    <w:rsid w:val="00967A2E"/>
    <w:rsid w:val="009736C8"/>
    <w:rsid w:val="0097468A"/>
    <w:rsid w:val="00981C8C"/>
    <w:rsid w:val="0098511C"/>
    <w:rsid w:val="00985284"/>
    <w:rsid w:val="0099047B"/>
    <w:rsid w:val="009922E6"/>
    <w:rsid w:val="00992E4D"/>
    <w:rsid w:val="00994FF9"/>
    <w:rsid w:val="009964EB"/>
    <w:rsid w:val="009A0454"/>
    <w:rsid w:val="009A675B"/>
    <w:rsid w:val="009A7A14"/>
    <w:rsid w:val="009B3719"/>
    <w:rsid w:val="009B495B"/>
    <w:rsid w:val="009B750A"/>
    <w:rsid w:val="009D20A3"/>
    <w:rsid w:val="009D6E03"/>
    <w:rsid w:val="009E0878"/>
    <w:rsid w:val="009E640E"/>
    <w:rsid w:val="00A00A9B"/>
    <w:rsid w:val="00A00F5D"/>
    <w:rsid w:val="00A04244"/>
    <w:rsid w:val="00A047FA"/>
    <w:rsid w:val="00A06003"/>
    <w:rsid w:val="00A069AE"/>
    <w:rsid w:val="00A075AE"/>
    <w:rsid w:val="00A07EC7"/>
    <w:rsid w:val="00A11009"/>
    <w:rsid w:val="00A20E95"/>
    <w:rsid w:val="00A2687C"/>
    <w:rsid w:val="00A324C2"/>
    <w:rsid w:val="00A32CC7"/>
    <w:rsid w:val="00A36FA1"/>
    <w:rsid w:val="00A373AE"/>
    <w:rsid w:val="00A51483"/>
    <w:rsid w:val="00A5188D"/>
    <w:rsid w:val="00A52376"/>
    <w:rsid w:val="00A737C2"/>
    <w:rsid w:val="00A815A9"/>
    <w:rsid w:val="00A83034"/>
    <w:rsid w:val="00A90E38"/>
    <w:rsid w:val="00A964DE"/>
    <w:rsid w:val="00AA1A09"/>
    <w:rsid w:val="00AA42D3"/>
    <w:rsid w:val="00AB676B"/>
    <w:rsid w:val="00AC40BC"/>
    <w:rsid w:val="00AC6AEA"/>
    <w:rsid w:val="00AE4CD6"/>
    <w:rsid w:val="00AE7397"/>
    <w:rsid w:val="00AF1F29"/>
    <w:rsid w:val="00B00292"/>
    <w:rsid w:val="00B07B5E"/>
    <w:rsid w:val="00B07E70"/>
    <w:rsid w:val="00B1108F"/>
    <w:rsid w:val="00B15A9D"/>
    <w:rsid w:val="00B31E07"/>
    <w:rsid w:val="00B32C99"/>
    <w:rsid w:val="00B33B9E"/>
    <w:rsid w:val="00B345FE"/>
    <w:rsid w:val="00B51E2D"/>
    <w:rsid w:val="00B53C0A"/>
    <w:rsid w:val="00B612FE"/>
    <w:rsid w:val="00B6160A"/>
    <w:rsid w:val="00B628AA"/>
    <w:rsid w:val="00B714B3"/>
    <w:rsid w:val="00B73BBD"/>
    <w:rsid w:val="00B81843"/>
    <w:rsid w:val="00B92E69"/>
    <w:rsid w:val="00B97E3E"/>
    <w:rsid w:val="00BA1AB2"/>
    <w:rsid w:val="00BB3B1C"/>
    <w:rsid w:val="00BC5901"/>
    <w:rsid w:val="00BC790C"/>
    <w:rsid w:val="00BD19EC"/>
    <w:rsid w:val="00BD7295"/>
    <w:rsid w:val="00BD7DAA"/>
    <w:rsid w:val="00BE2537"/>
    <w:rsid w:val="00BE4A32"/>
    <w:rsid w:val="00BE561A"/>
    <w:rsid w:val="00BE6B9D"/>
    <w:rsid w:val="00BF0879"/>
    <w:rsid w:val="00BF12EF"/>
    <w:rsid w:val="00BF156E"/>
    <w:rsid w:val="00BF6E09"/>
    <w:rsid w:val="00C004B1"/>
    <w:rsid w:val="00C013B5"/>
    <w:rsid w:val="00C05B47"/>
    <w:rsid w:val="00C17038"/>
    <w:rsid w:val="00C307D4"/>
    <w:rsid w:val="00C352CA"/>
    <w:rsid w:val="00C373FA"/>
    <w:rsid w:val="00C37CD1"/>
    <w:rsid w:val="00C447C7"/>
    <w:rsid w:val="00C44EE9"/>
    <w:rsid w:val="00C45DCD"/>
    <w:rsid w:val="00C572DE"/>
    <w:rsid w:val="00C62480"/>
    <w:rsid w:val="00C84F65"/>
    <w:rsid w:val="00CA0EAE"/>
    <w:rsid w:val="00CA5E63"/>
    <w:rsid w:val="00CB0027"/>
    <w:rsid w:val="00CB550D"/>
    <w:rsid w:val="00CB5E02"/>
    <w:rsid w:val="00CD6776"/>
    <w:rsid w:val="00CE5329"/>
    <w:rsid w:val="00CE5FBA"/>
    <w:rsid w:val="00CF0AD0"/>
    <w:rsid w:val="00CF2F56"/>
    <w:rsid w:val="00CF4A00"/>
    <w:rsid w:val="00D001E0"/>
    <w:rsid w:val="00D00F94"/>
    <w:rsid w:val="00D0194B"/>
    <w:rsid w:val="00D04603"/>
    <w:rsid w:val="00D050A2"/>
    <w:rsid w:val="00D16FC7"/>
    <w:rsid w:val="00D22AB5"/>
    <w:rsid w:val="00D237DE"/>
    <w:rsid w:val="00D23B9F"/>
    <w:rsid w:val="00D302B2"/>
    <w:rsid w:val="00D31499"/>
    <w:rsid w:val="00D57C3D"/>
    <w:rsid w:val="00D57D11"/>
    <w:rsid w:val="00D627B6"/>
    <w:rsid w:val="00D77225"/>
    <w:rsid w:val="00D82F4F"/>
    <w:rsid w:val="00D83DFA"/>
    <w:rsid w:val="00D91954"/>
    <w:rsid w:val="00D9340B"/>
    <w:rsid w:val="00D94ECA"/>
    <w:rsid w:val="00D9798F"/>
    <w:rsid w:val="00DA09C0"/>
    <w:rsid w:val="00DA0E9C"/>
    <w:rsid w:val="00DA31B6"/>
    <w:rsid w:val="00DA403F"/>
    <w:rsid w:val="00DA5CB3"/>
    <w:rsid w:val="00DC0FB8"/>
    <w:rsid w:val="00DC3EAB"/>
    <w:rsid w:val="00DC5BE5"/>
    <w:rsid w:val="00DC713A"/>
    <w:rsid w:val="00DD0761"/>
    <w:rsid w:val="00DD1843"/>
    <w:rsid w:val="00DD1946"/>
    <w:rsid w:val="00DE31CC"/>
    <w:rsid w:val="00DE41FB"/>
    <w:rsid w:val="00DF0486"/>
    <w:rsid w:val="00DF36E7"/>
    <w:rsid w:val="00DF53DD"/>
    <w:rsid w:val="00E03C0A"/>
    <w:rsid w:val="00E0592B"/>
    <w:rsid w:val="00E11E85"/>
    <w:rsid w:val="00E16400"/>
    <w:rsid w:val="00E16CD8"/>
    <w:rsid w:val="00E20CD0"/>
    <w:rsid w:val="00E25A6D"/>
    <w:rsid w:val="00E32EA0"/>
    <w:rsid w:val="00E34C19"/>
    <w:rsid w:val="00E34DDF"/>
    <w:rsid w:val="00E622DB"/>
    <w:rsid w:val="00E625DB"/>
    <w:rsid w:val="00E658C4"/>
    <w:rsid w:val="00E71AD7"/>
    <w:rsid w:val="00E81821"/>
    <w:rsid w:val="00E865FA"/>
    <w:rsid w:val="00E87465"/>
    <w:rsid w:val="00E87A46"/>
    <w:rsid w:val="00E9114E"/>
    <w:rsid w:val="00E93E5C"/>
    <w:rsid w:val="00E9568B"/>
    <w:rsid w:val="00EA03CF"/>
    <w:rsid w:val="00EA15C3"/>
    <w:rsid w:val="00EA1E63"/>
    <w:rsid w:val="00EA2DAE"/>
    <w:rsid w:val="00EA446E"/>
    <w:rsid w:val="00EB0BF0"/>
    <w:rsid w:val="00EB5DFF"/>
    <w:rsid w:val="00ED04EB"/>
    <w:rsid w:val="00EE3340"/>
    <w:rsid w:val="00EE4ACB"/>
    <w:rsid w:val="00EE5B1A"/>
    <w:rsid w:val="00EE61A7"/>
    <w:rsid w:val="00F00523"/>
    <w:rsid w:val="00F00706"/>
    <w:rsid w:val="00F15895"/>
    <w:rsid w:val="00F17684"/>
    <w:rsid w:val="00F20F40"/>
    <w:rsid w:val="00F22153"/>
    <w:rsid w:val="00F25929"/>
    <w:rsid w:val="00F300B0"/>
    <w:rsid w:val="00F44C8D"/>
    <w:rsid w:val="00F473DB"/>
    <w:rsid w:val="00F51C9E"/>
    <w:rsid w:val="00F57A70"/>
    <w:rsid w:val="00F60834"/>
    <w:rsid w:val="00F61945"/>
    <w:rsid w:val="00F75DCE"/>
    <w:rsid w:val="00F839F0"/>
    <w:rsid w:val="00F83F1A"/>
    <w:rsid w:val="00F920C7"/>
    <w:rsid w:val="00F9329B"/>
    <w:rsid w:val="00F94F25"/>
    <w:rsid w:val="00F96943"/>
    <w:rsid w:val="00FB1661"/>
    <w:rsid w:val="00FE4429"/>
    <w:rsid w:val="00FE7189"/>
    <w:rsid w:val="00FF021A"/>
    <w:rsid w:val="00FF0B3F"/>
    <w:rsid w:val="00FF53DB"/>
    <w:rsid w:val="00FF7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3F49506-76BF-4822-AB66-C7B8D1E4D8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B81843"/>
  </w:style>
  <w:style w:type="paragraph" w:styleId="Nadpis1">
    <w:name w:val="heading 1"/>
    <w:basedOn w:val="Normln"/>
    <w:link w:val="Nadpis1Char"/>
    <w:uiPriority w:val="9"/>
    <w:qFormat/>
    <w:rsid w:val="00DA403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8261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8261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8261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EA03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textovodkaz">
    <w:name w:val="Hyperlink"/>
    <w:basedOn w:val="Standardnpsmoodstavce"/>
    <w:uiPriority w:val="99"/>
    <w:unhideWhenUsed/>
    <w:rsid w:val="00A5188D"/>
    <w:rPr>
      <w:color w:val="0563C1" w:themeColor="hyperlink"/>
      <w:u w:val="single"/>
    </w:rPr>
  </w:style>
  <w:style w:type="character" w:styleId="Zdraznn">
    <w:name w:val="Emphasis"/>
    <w:basedOn w:val="Standardnpsmoodstavce"/>
    <w:uiPriority w:val="20"/>
    <w:qFormat/>
    <w:rsid w:val="00E34C19"/>
    <w:rPr>
      <w:i/>
      <w:iCs/>
    </w:rPr>
  </w:style>
  <w:style w:type="paragraph" w:customStyle="1" w:styleId="Default">
    <w:name w:val="Default"/>
    <w:rsid w:val="00A51483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Sledovanodkaz">
    <w:name w:val="FollowedHyperlink"/>
    <w:basedOn w:val="Standardnpsmoodstavce"/>
    <w:uiPriority w:val="99"/>
    <w:semiHidden/>
    <w:unhideWhenUsed/>
    <w:rsid w:val="001846E0"/>
    <w:rPr>
      <w:color w:val="954F72" w:themeColor="followedHyperlink"/>
      <w:u w:val="single"/>
    </w:rPr>
  </w:style>
  <w:style w:type="character" w:customStyle="1" w:styleId="grame">
    <w:name w:val="grame"/>
    <w:basedOn w:val="Standardnpsmoodstavce"/>
    <w:rsid w:val="001846E0"/>
  </w:style>
  <w:style w:type="character" w:customStyle="1" w:styleId="Nadpis1Char">
    <w:name w:val="Nadpis 1 Char"/>
    <w:basedOn w:val="Standardnpsmoodstavce"/>
    <w:link w:val="Nadpis1"/>
    <w:uiPriority w:val="9"/>
    <w:rsid w:val="00DA403F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customStyle="1" w:styleId="Odrky">
    <w:name w:val="Odrážky"/>
    <w:basedOn w:val="Text"/>
    <w:qFormat/>
    <w:rsid w:val="00D001E0"/>
    <w:pPr>
      <w:numPr>
        <w:numId w:val="1"/>
      </w:numPr>
    </w:pPr>
  </w:style>
  <w:style w:type="paragraph" w:customStyle="1" w:styleId="Text">
    <w:name w:val="Text"/>
    <w:basedOn w:val="Normln"/>
    <w:qFormat/>
    <w:rsid w:val="00D001E0"/>
    <w:pPr>
      <w:spacing w:before="120" w:after="180" w:line="240" w:lineRule="auto"/>
      <w:jc w:val="both"/>
    </w:pPr>
    <w:rPr>
      <w:rFonts w:ascii="Calibri" w:eastAsia="Times New Roman" w:hAnsi="Calibri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B6160A"/>
    <w:pPr>
      <w:ind w:left="720"/>
      <w:contextualSpacing/>
    </w:pPr>
  </w:style>
  <w:style w:type="character" w:customStyle="1" w:styleId="oedjwe">
    <w:name w:val="oedjwe"/>
    <w:basedOn w:val="Standardnpsmoodstavce"/>
    <w:rsid w:val="0023602A"/>
  </w:style>
  <w:style w:type="character" w:customStyle="1" w:styleId="ircdsh">
    <w:name w:val="irc_dsh"/>
    <w:basedOn w:val="Standardnpsmoodstavce"/>
    <w:rsid w:val="0023602A"/>
  </w:style>
  <w:style w:type="character" w:customStyle="1" w:styleId="ircho">
    <w:name w:val="irc_ho"/>
    <w:basedOn w:val="Standardnpsmoodstavce"/>
    <w:rsid w:val="0023602A"/>
  </w:style>
  <w:style w:type="paragraph" w:styleId="Normlnweb">
    <w:name w:val="Normal (Web)"/>
    <w:basedOn w:val="Normln"/>
    <w:uiPriority w:val="99"/>
    <w:unhideWhenUsed/>
    <w:rsid w:val="00E956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zev">
    <w:name w:val="Title"/>
    <w:basedOn w:val="Normln"/>
    <w:next w:val="Normln"/>
    <w:link w:val="NzevChar"/>
    <w:uiPriority w:val="10"/>
    <w:qFormat/>
    <w:rsid w:val="00A04244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caps/>
      <w:kern w:val="28"/>
      <w:sz w:val="24"/>
      <w:szCs w:val="32"/>
      <w:lang w:val="x-none" w:eastAsia="x-none"/>
    </w:rPr>
  </w:style>
  <w:style w:type="character" w:customStyle="1" w:styleId="NzevChar">
    <w:name w:val="Název Char"/>
    <w:basedOn w:val="Standardnpsmoodstavce"/>
    <w:link w:val="Nzev"/>
    <w:uiPriority w:val="10"/>
    <w:rsid w:val="00A04244"/>
    <w:rPr>
      <w:rFonts w:ascii="Calibri" w:eastAsia="Times New Roman" w:hAnsi="Calibri" w:cs="Times New Roman"/>
      <w:b/>
      <w:bCs/>
      <w:caps/>
      <w:kern w:val="28"/>
      <w:sz w:val="24"/>
      <w:szCs w:val="32"/>
      <w:lang w:val="x-none" w:eastAsia="x-none"/>
    </w:rPr>
  </w:style>
  <w:style w:type="paragraph" w:customStyle="1" w:styleId="Odpovditestu">
    <w:name w:val="Odpovědi testu"/>
    <w:basedOn w:val="Text"/>
    <w:qFormat/>
    <w:rsid w:val="00A04244"/>
    <w:pPr>
      <w:spacing w:before="60" w:after="0"/>
    </w:pPr>
  </w:style>
  <w:style w:type="paragraph" w:customStyle="1" w:styleId="Otzka">
    <w:name w:val="Otázka"/>
    <w:basedOn w:val="Text"/>
    <w:qFormat/>
    <w:rsid w:val="00A04244"/>
    <w:pPr>
      <w:spacing w:before="180" w:after="60"/>
    </w:pPr>
    <w:rPr>
      <w:b/>
    </w:rPr>
  </w:style>
  <w:style w:type="paragraph" w:customStyle="1" w:styleId="StylPrvndek0cm">
    <w:name w:val="Styl První řádek:  0 cm"/>
    <w:basedOn w:val="Normln"/>
    <w:rsid w:val="00A04244"/>
    <w:pPr>
      <w:spacing w:before="60" w:after="60" w:line="240" w:lineRule="auto"/>
      <w:jc w:val="both"/>
    </w:pPr>
    <w:rPr>
      <w:rFonts w:ascii="Calibri" w:eastAsia="Times New Roman" w:hAnsi="Calibri" w:cs="Times New Roman"/>
      <w:sz w:val="24"/>
      <w:szCs w:val="20"/>
      <w:lang w:eastAsia="cs-CZ"/>
    </w:rPr>
  </w:style>
  <w:style w:type="paragraph" w:customStyle="1" w:styleId="Tabulka">
    <w:name w:val="Tabulka"/>
    <w:basedOn w:val="Normln"/>
    <w:qFormat/>
    <w:rsid w:val="00A04244"/>
    <w:pPr>
      <w:widowControl w:val="0"/>
      <w:autoSpaceDE w:val="0"/>
      <w:autoSpaceDN w:val="0"/>
      <w:spacing w:before="60" w:after="60" w:line="240" w:lineRule="auto"/>
      <w:jc w:val="center"/>
    </w:pPr>
    <w:rPr>
      <w:rFonts w:ascii="Calibri" w:eastAsia="Times New Roman" w:hAnsi="Calibri" w:cs="Times New Roman"/>
      <w:sz w:val="24"/>
      <w:szCs w:val="20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8261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8261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8261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itulek">
    <w:name w:val="caption"/>
    <w:basedOn w:val="Normln"/>
    <w:next w:val="Normln"/>
    <w:autoRedefine/>
    <w:uiPriority w:val="35"/>
    <w:qFormat/>
    <w:rsid w:val="00901855"/>
    <w:pPr>
      <w:spacing w:before="120" w:after="180" w:line="240" w:lineRule="auto"/>
      <w:jc w:val="center"/>
    </w:pPr>
    <w:rPr>
      <w:rFonts w:ascii="Calibri" w:eastAsia="Times New Roman" w:hAnsi="Calibri" w:cs="Times New Roman"/>
      <w:bCs/>
      <w:sz w:val="20"/>
      <w:szCs w:val="20"/>
      <w:lang w:eastAsia="cs-CZ"/>
    </w:rPr>
  </w:style>
  <w:style w:type="character" w:styleId="Siln">
    <w:name w:val="Strong"/>
    <w:basedOn w:val="Standardnpsmoodstavce"/>
    <w:uiPriority w:val="22"/>
    <w:qFormat/>
    <w:rsid w:val="00BD19EC"/>
    <w:rPr>
      <w:b/>
      <w:bCs/>
    </w:rPr>
  </w:style>
  <w:style w:type="character" w:styleId="Zstupntext">
    <w:name w:val="Placeholder Text"/>
    <w:basedOn w:val="Standardnpsmoodstavce"/>
    <w:uiPriority w:val="99"/>
    <w:semiHidden/>
    <w:rsid w:val="00B73BB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56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9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5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8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0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97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8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0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5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5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91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0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93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73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28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715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2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5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95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30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63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2.jpeg"/><Relationship Id="rId299" Type="http://schemas.openxmlformats.org/officeDocument/2006/relationships/image" Target="media/image221.png"/><Relationship Id="rId303" Type="http://schemas.openxmlformats.org/officeDocument/2006/relationships/image" Target="media/image224.gif"/><Relationship Id="rId21" Type="http://schemas.openxmlformats.org/officeDocument/2006/relationships/image" Target="media/image12.png"/><Relationship Id="rId42" Type="http://schemas.openxmlformats.org/officeDocument/2006/relationships/image" Target="media/image29.png"/><Relationship Id="rId63" Type="http://schemas.openxmlformats.org/officeDocument/2006/relationships/image" Target="media/image44.png"/><Relationship Id="rId84" Type="http://schemas.openxmlformats.org/officeDocument/2006/relationships/image" Target="media/image59.png"/><Relationship Id="rId138" Type="http://schemas.openxmlformats.org/officeDocument/2006/relationships/image" Target="media/image99.png"/><Relationship Id="rId159" Type="http://schemas.openxmlformats.org/officeDocument/2006/relationships/image" Target="media/image114.png"/><Relationship Id="rId170" Type="http://schemas.openxmlformats.org/officeDocument/2006/relationships/hyperlink" Target="https://www.korado.cz/produkty/radik/radik-vkm.html" TargetMode="External"/><Relationship Id="rId191" Type="http://schemas.openxmlformats.org/officeDocument/2006/relationships/image" Target="media/image136.jpeg"/><Relationship Id="rId205" Type="http://schemas.openxmlformats.org/officeDocument/2006/relationships/hyperlink" Target="http://www.spsstavvm.cz/cs/pro-studenty/studijni-materialy/tzb/ing-poboril/a2-rocnik-tek/tek-2018-2019.html" TargetMode="External"/><Relationship Id="rId226" Type="http://schemas.openxmlformats.org/officeDocument/2006/relationships/image" Target="media/image159.png"/><Relationship Id="rId247" Type="http://schemas.openxmlformats.org/officeDocument/2006/relationships/image" Target="media/image174.png"/><Relationship Id="rId107" Type="http://schemas.openxmlformats.org/officeDocument/2006/relationships/image" Target="media/image72.jpeg"/><Relationship Id="rId268" Type="http://schemas.openxmlformats.org/officeDocument/2006/relationships/image" Target="media/image192.png"/><Relationship Id="rId289" Type="http://schemas.openxmlformats.org/officeDocument/2006/relationships/image" Target="media/image212.png"/><Relationship Id="rId11" Type="http://schemas.openxmlformats.org/officeDocument/2006/relationships/image" Target="media/image5.png"/><Relationship Id="rId32" Type="http://schemas.openxmlformats.org/officeDocument/2006/relationships/image" Target="media/image21.jpeg"/><Relationship Id="rId53" Type="http://schemas.openxmlformats.org/officeDocument/2006/relationships/image" Target="media/image37.png"/><Relationship Id="rId74" Type="http://schemas.openxmlformats.org/officeDocument/2006/relationships/image" Target="media/image52.png"/><Relationship Id="rId128" Type="http://schemas.openxmlformats.org/officeDocument/2006/relationships/image" Target="media/image91.png"/><Relationship Id="rId149" Type="http://schemas.openxmlformats.org/officeDocument/2006/relationships/image" Target="media/image108.png"/><Relationship Id="rId5" Type="http://schemas.openxmlformats.org/officeDocument/2006/relationships/webSettings" Target="webSettings.xml"/><Relationship Id="rId95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160" Type="http://schemas.openxmlformats.org/officeDocument/2006/relationships/hyperlink" Target="http://www.fce.vutbr.cz/TZB/treuova.l/TABULKY/zakreslovani.pdf" TargetMode="External"/><Relationship Id="rId181" Type="http://schemas.openxmlformats.org/officeDocument/2006/relationships/image" Target="media/image128.png"/><Relationship Id="rId216" Type="http://schemas.openxmlformats.org/officeDocument/2006/relationships/image" Target="media/image154.png"/><Relationship Id="rId237" Type="http://schemas.openxmlformats.org/officeDocument/2006/relationships/image" Target="media/image166.png"/><Relationship Id="rId258" Type="http://schemas.openxmlformats.org/officeDocument/2006/relationships/image" Target="media/image182.png"/><Relationship Id="rId279" Type="http://schemas.openxmlformats.org/officeDocument/2006/relationships/image" Target="media/image203.png"/><Relationship Id="rId22" Type="http://schemas.openxmlformats.org/officeDocument/2006/relationships/image" Target="media/image13.png"/><Relationship Id="rId43" Type="http://schemas.openxmlformats.org/officeDocument/2006/relationships/image" Target="media/image30.png"/><Relationship Id="rId64" Type="http://schemas.openxmlformats.org/officeDocument/2006/relationships/image" Target="media/image45.png"/><Relationship Id="rId118" Type="http://schemas.openxmlformats.org/officeDocument/2006/relationships/image" Target="media/image83.png"/><Relationship Id="rId139" Type="http://schemas.openxmlformats.org/officeDocument/2006/relationships/image" Target="media/image100.png"/><Relationship Id="rId290" Type="http://schemas.openxmlformats.org/officeDocument/2006/relationships/image" Target="media/image213.png"/><Relationship Id="rId304" Type="http://schemas.openxmlformats.org/officeDocument/2006/relationships/hyperlink" Target="https://www.google.com/url?sa=i&amp;rct=j&amp;q=&amp;esrc=s&amp;source=imgres&amp;cd=&amp;ved=2ahUKEwjlsNbJ9KHhAhXCZFAKHaSoCCAQjhx6BAgBEAM&amp;url=http%3A%2F%2Ftzb.fsv.cvut.cz%2Fpodklady%2Fvyt%2Fvykresy%2Fdvoutretaz.html&amp;psig=AOvVaw2FD4RTQvi617QL4jVwG3lv&amp;ust=1553761977818085" TargetMode="External"/><Relationship Id="rId85" Type="http://schemas.openxmlformats.org/officeDocument/2006/relationships/image" Target="media/image60.png"/><Relationship Id="rId150" Type="http://schemas.openxmlformats.org/officeDocument/2006/relationships/image" Target="media/image109.png"/><Relationship Id="rId171" Type="http://schemas.openxmlformats.org/officeDocument/2006/relationships/image" Target="media/image120.png"/><Relationship Id="rId192" Type="http://schemas.openxmlformats.org/officeDocument/2006/relationships/image" Target="media/image137.png"/><Relationship Id="rId206" Type="http://schemas.openxmlformats.org/officeDocument/2006/relationships/image" Target="media/image148.png"/><Relationship Id="rId227" Type="http://schemas.openxmlformats.org/officeDocument/2006/relationships/image" Target="media/image160.png"/><Relationship Id="rId248" Type="http://schemas.openxmlformats.org/officeDocument/2006/relationships/image" Target="media/image175.png"/><Relationship Id="rId269" Type="http://schemas.openxmlformats.org/officeDocument/2006/relationships/image" Target="media/image193.png"/><Relationship Id="rId12" Type="http://schemas.openxmlformats.org/officeDocument/2006/relationships/image" Target="media/image6.png"/><Relationship Id="rId33" Type="http://schemas.openxmlformats.org/officeDocument/2006/relationships/image" Target="media/image22.jpeg"/><Relationship Id="rId108" Type="http://schemas.openxmlformats.org/officeDocument/2006/relationships/image" Target="media/image73.jpeg"/><Relationship Id="rId129" Type="http://schemas.openxmlformats.org/officeDocument/2006/relationships/image" Target="media/image92.png"/><Relationship Id="rId280" Type="http://schemas.openxmlformats.org/officeDocument/2006/relationships/image" Target="media/image204.png"/><Relationship Id="rId54" Type="http://schemas.openxmlformats.org/officeDocument/2006/relationships/hyperlink" Target="https://www.tzb-info.cz/tabulky-a-vypocty/114-znacky-pro-kresleni-dokumentace-ve-vytapeni" TargetMode="External"/><Relationship Id="rId75" Type="http://schemas.openxmlformats.org/officeDocument/2006/relationships/image" Target="media/image53.png"/><Relationship Id="rId96" Type="http://schemas.openxmlformats.org/officeDocument/2006/relationships/hyperlink" Target="https://www.fce.vutbr.cz/tzb/vrana.j/" TargetMode="External"/><Relationship Id="rId140" Type="http://schemas.openxmlformats.org/officeDocument/2006/relationships/image" Target="media/image101.png"/><Relationship Id="rId161" Type="http://schemas.openxmlformats.org/officeDocument/2006/relationships/image" Target="media/image115.png"/><Relationship Id="rId182" Type="http://schemas.openxmlformats.org/officeDocument/2006/relationships/image" Target="media/image129.png"/><Relationship Id="rId217" Type="http://schemas.openxmlformats.org/officeDocument/2006/relationships/hyperlink" Target="http://www.spsstavvm.cz/cs/pro-studenty/studijni-materialy/tzb/ing-poboril/a2-rocnik-tek/tek-2018-2019.html" TargetMode="External"/><Relationship Id="rId6" Type="http://schemas.openxmlformats.org/officeDocument/2006/relationships/image" Target="media/image1.png"/><Relationship Id="rId238" Type="http://schemas.openxmlformats.org/officeDocument/2006/relationships/hyperlink" Target="https://vytapeni.tzb-info.cz/vytapime-plynem/5046-plynova-zarizeni-v-budovach-v" TargetMode="External"/><Relationship Id="rId259" Type="http://schemas.openxmlformats.org/officeDocument/2006/relationships/image" Target="media/image183.png"/><Relationship Id="rId23" Type="http://schemas.openxmlformats.org/officeDocument/2006/relationships/image" Target="media/image14.png"/><Relationship Id="rId119" Type="http://schemas.openxmlformats.org/officeDocument/2006/relationships/image" Target="http://www.tzb-info.cz/docu/clanky/0033/003326o10.gif" TargetMode="External"/><Relationship Id="rId270" Type="http://schemas.openxmlformats.org/officeDocument/2006/relationships/image" Target="media/image194.png"/><Relationship Id="rId291" Type="http://schemas.openxmlformats.org/officeDocument/2006/relationships/image" Target="media/image214.png"/><Relationship Id="rId305" Type="http://schemas.openxmlformats.org/officeDocument/2006/relationships/hyperlink" Target="http://tzb.fsv.cvut.cz/podklady/vyt/vykresy/dvoutretaz.html" TargetMode="External"/><Relationship Id="rId44" Type="http://schemas.openxmlformats.org/officeDocument/2006/relationships/image" Target="media/image31.png"/><Relationship Id="rId65" Type="http://schemas.openxmlformats.org/officeDocument/2006/relationships/image" Target="media/image46.png"/><Relationship Id="rId86" Type="http://schemas.openxmlformats.org/officeDocument/2006/relationships/image" Target="media/image61.png"/><Relationship Id="rId130" Type="http://schemas.openxmlformats.org/officeDocument/2006/relationships/hyperlink" Target="https://triker.cz/c-364/Navod-na-svarovani-potrubi-z-ppr-a-pp-rct/" TargetMode="External"/><Relationship Id="rId151" Type="http://schemas.openxmlformats.org/officeDocument/2006/relationships/image" Target="media/image110.png"/><Relationship Id="rId172" Type="http://schemas.openxmlformats.org/officeDocument/2006/relationships/image" Target="media/image121.png"/><Relationship Id="rId193" Type="http://schemas.openxmlformats.org/officeDocument/2006/relationships/image" Target="media/image138.png"/><Relationship Id="rId207" Type="http://schemas.openxmlformats.org/officeDocument/2006/relationships/hyperlink" Target="http://www.spsstavvm.cz/cs/pro-studenty/studijni-materialy/tzb/ing-poboril/a2-rocnik-tek/tek-2018-2019.html" TargetMode="External"/><Relationship Id="rId228" Type="http://schemas.openxmlformats.org/officeDocument/2006/relationships/image" Target="media/image161.png"/><Relationship Id="rId249" Type="http://schemas.openxmlformats.org/officeDocument/2006/relationships/image" Target="media/image176.png"/><Relationship Id="rId13" Type="http://schemas.openxmlformats.org/officeDocument/2006/relationships/image" Target="media/image7.png"/><Relationship Id="rId109" Type="http://schemas.openxmlformats.org/officeDocument/2006/relationships/image" Target="media/image74.jpeg"/><Relationship Id="rId260" Type="http://schemas.openxmlformats.org/officeDocument/2006/relationships/image" Target="media/image184.png"/><Relationship Id="rId281" Type="http://schemas.openxmlformats.org/officeDocument/2006/relationships/image" Target="media/image205.jpeg"/><Relationship Id="rId34" Type="http://schemas.openxmlformats.org/officeDocument/2006/relationships/image" Target="media/image23.jpeg"/><Relationship Id="rId55" Type="http://schemas.openxmlformats.org/officeDocument/2006/relationships/image" Target="media/image38.png"/><Relationship Id="rId76" Type="http://schemas.openxmlformats.org/officeDocument/2006/relationships/image" Target="media/image54.png"/><Relationship Id="rId97" Type="http://schemas.openxmlformats.org/officeDocument/2006/relationships/image" Target="media/image67.gif"/><Relationship Id="rId120" Type="http://schemas.openxmlformats.org/officeDocument/2006/relationships/image" Target="media/image84.jpeg"/><Relationship Id="rId141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7" Type="http://schemas.openxmlformats.org/officeDocument/2006/relationships/image" Target="media/image2.png"/><Relationship Id="rId162" Type="http://schemas.openxmlformats.org/officeDocument/2006/relationships/hyperlink" Target="http://www.fce.vutbr.cz/TZB/treuova.l/TABULKY/zakreslovani.pdf" TargetMode="External"/><Relationship Id="rId183" Type="http://schemas.openxmlformats.org/officeDocument/2006/relationships/image" Target="media/image130.png"/><Relationship Id="rId218" Type="http://schemas.openxmlformats.org/officeDocument/2006/relationships/hyperlink" Target="http://www.spsstavvm.cz/cs/pro-studenty/studijni-materialy/tzb/ing-poboril/a2-rocnik-tek/tek-2018-2019.html" TargetMode="External"/><Relationship Id="rId239" Type="http://schemas.openxmlformats.org/officeDocument/2006/relationships/image" Target="media/image167.png"/><Relationship Id="rId250" Type="http://schemas.openxmlformats.org/officeDocument/2006/relationships/image" Target="media/image177.png"/><Relationship Id="rId271" Type="http://schemas.openxmlformats.org/officeDocument/2006/relationships/image" Target="media/image195.png"/><Relationship Id="rId292" Type="http://schemas.openxmlformats.org/officeDocument/2006/relationships/image" Target="media/image215.png"/><Relationship Id="rId306" Type="http://schemas.openxmlformats.org/officeDocument/2006/relationships/hyperlink" Target="http://www.termo-litvinov.cz/projekce.php" TargetMode="External"/><Relationship Id="rId24" Type="http://schemas.openxmlformats.org/officeDocument/2006/relationships/hyperlink" Target="https://www.bydlime-bydlite.cz/products/kostelec-nad-labem-rd-4-1-bungalow-iii-20161/" TargetMode="External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47.gif"/><Relationship Id="rId87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110" Type="http://schemas.openxmlformats.org/officeDocument/2006/relationships/image" Target="media/image75.jpeg"/><Relationship Id="rId115" Type="http://schemas.openxmlformats.org/officeDocument/2006/relationships/image" Target="media/image80.png"/><Relationship Id="rId131" Type="http://schemas.openxmlformats.org/officeDocument/2006/relationships/image" Target="media/image93.png"/><Relationship Id="rId136" Type="http://schemas.openxmlformats.org/officeDocument/2006/relationships/hyperlink" Target="https://www.dum-vybaveni.cz/jak-svarovat-pajet-polypropylenove-trubky-195" TargetMode="External"/><Relationship Id="rId157" Type="http://schemas.openxmlformats.org/officeDocument/2006/relationships/image" Target="media/image113.png"/><Relationship Id="rId178" Type="http://schemas.openxmlformats.org/officeDocument/2006/relationships/image" Target="media/image126.jpeg"/><Relationship Id="rId301" Type="http://schemas.openxmlformats.org/officeDocument/2006/relationships/image" Target="media/image223.png"/><Relationship Id="rId61" Type="http://schemas.openxmlformats.org/officeDocument/2006/relationships/image" Target="media/image42.png"/><Relationship Id="rId82" Type="http://schemas.openxmlformats.org/officeDocument/2006/relationships/hyperlink" Target="https://www.ivarcs.cz/katalog/vytapeni-ivartrio/" TargetMode="External"/><Relationship Id="rId152" Type="http://schemas.openxmlformats.org/officeDocument/2006/relationships/hyperlink" Target="https://www.fce.vutbr.cz/tzb/pocinkova.m/vytapeni_soubory/BT01_C5.pdf" TargetMode="External"/><Relationship Id="rId173" Type="http://schemas.openxmlformats.org/officeDocument/2006/relationships/image" Target="media/image122.jpeg"/><Relationship Id="rId194" Type="http://schemas.openxmlformats.org/officeDocument/2006/relationships/image" Target="media/image139.png"/><Relationship Id="rId199" Type="http://schemas.openxmlformats.org/officeDocument/2006/relationships/image" Target="media/image144.png"/><Relationship Id="rId203" Type="http://schemas.openxmlformats.org/officeDocument/2006/relationships/hyperlink" Target="https://www.fce.vutbr.cz/tzb/pocinkova.m/vytapeni_soubory/BT01_C5.pdf" TargetMode="External"/><Relationship Id="rId208" Type="http://schemas.openxmlformats.org/officeDocument/2006/relationships/image" Target="media/image149.png"/><Relationship Id="rId229" Type="http://schemas.openxmlformats.org/officeDocument/2006/relationships/image" Target="media/image162.png"/><Relationship Id="rId19" Type="http://schemas.openxmlformats.org/officeDocument/2006/relationships/image" Target="media/image11.png"/><Relationship Id="rId224" Type="http://schemas.openxmlformats.org/officeDocument/2006/relationships/image" Target="media/image157.png"/><Relationship Id="rId240" Type="http://schemas.openxmlformats.org/officeDocument/2006/relationships/image" Target="media/image168.png"/><Relationship Id="rId245" Type="http://schemas.openxmlformats.org/officeDocument/2006/relationships/image" Target="media/image172.png"/><Relationship Id="rId261" Type="http://schemas.openxmlformats.org/officeDocument/2006/relationships/image" Target="media/image185.png"/><Relationship Id="rId266" Type="http://schemas.openxmlformats.org/officeDocument/2006/relationships/image" Target="media/image190.png"/><Relationship Id="rId287" Type="http://schemas.openxmlformats.org/officeDocument/2006/relationships/image" Target="media/image210.png"/><Relationship Id="rId14" Type="http://schemas.openxmlformats.org/officeDocument/2006/relationships/image" Target="media/image8.pn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56" Type="http://schemas.openxmlformats.org/officeDocument/2006/relationships/hyperlink" Target="https://www.fce.vutbr.cz/tzb/pocinkova.m/vytapeni_soubory/BT01_C5.pdf" TargetMode="External"/><Relationship Id="rId77" Type="http://schemas.openxmlformats.org/officeDocument/2006/relationships/image" Target="media/image55.png"/><Relationship Id="rId100" Type="http://schemas.openxmlformats.org/officeDocument/2006/relationships/hyperlink" Target="https://www.youtube.com/watch?v=bhbacXcvtoQ" TargetMode="External"/><Relationship Id="rId105" Type="http://schemas.openxmlformats.org/officeDocument/2006/relationships/image" Target="media/image70.png"/><Relationship Id="rId126" Type="http://schemas.openxmlformats.org/officeDocument/2006/relationships/image" Target="media/image89.gif"/><Relationship Id="rId147" Type="http://schemas.openxmlformats.org/officeDocument/2006/relationships/image" Target="media/image106.png"/><Relationship Id="rId168" Type="http://schemas.openxmlformats.org/officeDocument/2006/relationships/hyperlink" Target="https://www.fce.vutbr.cz/tzb/pocinkova.m/vytapeni_soubory/BT01_C5.pdf" TargetMode="External"/><Relationship Id="rId282" Type="http://schemas.openxmlformats.org/officeDocument/2006/relationships/image" Target="media/image206.jpeg"/><Relationship Id="rId8" Type="http://schemas.openxmlformats.org/officeDocument/2006/relationships/hyperlink" Target="https://www.detskyeshop.cz/clanky/detail/tuzky-1-2-3-nebo-h-hb.htm" TargetMode="External"/><Relationship Id="rId51" Type="http://schemas.openxmlformats.org/officeDocument/2006/relationships/image" Target="media/image35.png"/><Relationship Id="rId72" Type="http://schemas.openxmlformats.org/officeDocument/2006/relationships/hyperlink" Target="https://www.tzb-info.cz/tabulky-a-vypocty/114-znacky-pro-kresleni-dokumentace-ve-vytapeni" TargetMode="External"/><Relationship Id="rId93" Type="http://schemas.openxmlformats.org/officeDocument/2006/relationships/image" Target="media/image65.png"/><Relationship Id="rId98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121" Type="http://schemas.openxmlformats.org/officeDocument/2006/relationships/image" Target="media/image85.jpeg"/><Relationship Id="rId142" Type="http://schemas.openxmlformats.org/officeDocument/2006/relationships/image" Target="media/image102.png"/><Relationship Id="rId163" Type="http://schemas.openxmlformats.org/officeDocument/2006/relationships/image" Target="media/image116.png"/><Relationship Id="rId184" Type="http://schemas.openxmlformats.org/officeDocument/2006/relationships/image" Target="media/image131.png"/><Relationship Id="rId189" Type="http://schemas.openxmlformats.org/officeDocument/2006/relationships/image" Target="media/image134.png"/><Relationship Id="rId219" Type="http://schemas.openxmlformats.org/officeDocument/2006/relationships/hyperlink" Target="http://www.spsstavvm.cz/cs/pro-studenty/studijni-materialy/tzb/ing-poboril/a2-rocnik-tek/tek-2018-2019.html" TargetMode="External"/><Relationship Id="rId3" Type="http://schemas.openxmlformats.org/officeDocument/2006/relationships/styles" Target="styles.xml"/><Relationship Id="rId214" Type="http://schemas.openxmlformats.org/officeDocument/2006/relationships/image" Target="media/image153.png"/><Relationship Id="rId230" Type="http://schemas.openxmlformats.org/officeDocument/2006/relationships/hyperlink" Target="https://vytapeni.tzb-info.cz/vytapime-plynem/5046-plynova-zarizeni-v-budovach-v" TargetMode="External"/><Relationship Id="rId235" Type="http://schemas.openxmlformats.org/officeDocument/2006/relationships/image" Target="media/image165.png"/><Relationship Id="rId251" Type="http://schemas.openxmlformats.org/officeDocument/2006/relationships/image" Target="media/image178.png"/><Relationship Id="rId256" Type="http://schemas.openxmlformats.org/officeDocument/2006/relationships/image" Target="media/image180.png"/><Relationship Id="rId277" Type="http://schemas.openxmlformats.org/officeDocument/2006/relationships/image" Target="media/image201.jpeg"/><Relationship Id="rId298" Type="http://schemas.openxmlformats.org/officeDocument/2006/relationships/image" Target="media/image220.png"/><Relationship Id="rId25" Type="http://schemas.openxmlformats.org/officeDocument/2006/relationships/image" Target="media/image15.png"/><Relationship Id="rId46" Type="http://schemas.openxmlformats.org/officeDocument/2006/relationships/hyperlink" Target="http://docplayer.cz/8121437-Casti-vnitrni-kanalizace-priprava-projektu-postup-pri-zakreslovani-instalaci.html" TargetMode="External"/><Relationship Id="rId67" Type="http://schemas.openxmlformats.org/officeDocument/2006/relationships/hyperlink" Target="https://vytapeni.tzb-info.cz/vytapime-plynem/4946-plynova-zarizeni-v-budovach-iii" TargetMode="External"/><Relationship Id="rId116" Type="http://schemas.openxmlformats.org/officeDocument/2006/relationships/image" Target="media/image81.jpeg"/><Relationship Id="rId137" Type="http://schemas.openxmlformats.org/officeDocument/2006/relationships/image" Target="media/image98.png"/><Relationship Id="rId158" Type="http://schemas.openxmlformats.org/officeDocument/2006/relationships/hyperlink" Target="http://www.fce.vutbr.cz/TZB/treuova.l/TABULKY/zakreslovani.pdf" TargetMode="External"/><Relationship Id="rId272" Type="http://schemas.openxmlformats.org/officeDocument/2006/relationships/image" Target="media/image196.png"/><Relationship Id="rId293" Type="http://schemas.openxmlformats.org/officeDocument/2006/relationships/image" Target="media/image216.png"/><Relationship Id="rId302" Type="http://schemas.openxmlformats.org/officeDocument/2006/relationships/hyperlink" Target="https://www.fce.vutbr.cz/TZB/pocinkova.m/vytapeni_soubory/BT01_C12.pdf" TargetMode="External"/><Relationship Id="rId307" Type="http://schemas.openxmlformats.org/officeDocument/2006/relationships/hyperlink" Target="http://www.termo-litvinov.cz/projekce.php" TargetMode="External"/><Relationship Id="rId20" Type="http://schemas.openxmlformats.org/officeDocument/2006/relationships/hyperlink" Target="https://www.modrastrecha.cz/blog/fejlek/album/projekt-ze-dne-6-11-2013-400zvd/17057969/" TargetMode="External"/><Relationship Id="rId41" Type="http://schemas.openxmlformats.org/officeDocument/2006/relationships/image" Target="media/image28.png"/><Relationship Id="rId62" Type="http://schemas.openxmlformats.org/officeDocument/2006/relationships/image" Target="media/image43.png"/><Relationship Id="rId83" Type="http://schemas.openxmlformats.org/officeDocument/2006/relationships/hyperlink" Target="https://www.ivarcs.cz/clanky/system-rozvodu-plynovodu-ve-vicevrstvem-potrubi-alpex-gas-126/" TargetMode="External"/><Relationship Id="rId88" Type="http://schemas.openxmlformats.org/officeDocument/2006/relationships/image" Target="media/image62.png"/><Relationship Id="rId111" Type="http://schemas.openxmlformats.org/officeDocument/2006/relationships/image" Target="media/image76.jpeg"/><Relationship Id="rId132" Type="http://schemas.openxmlformats.org/officeDocument/2006/relationships/image" Target="media/image94.png"/><Relationship Id="rId153" Type="http://schemas.openxmlformats.org/officeDocument/2006/relationships/image" Target="media/image111.png"/><Relationship Id="rId174" Type="http://schemas.openxmlformats.org/officeDocument/2006/relationships/image" Target="media/image123.png"/><Relationship Id="rId179" Type="http://schemas.openxmlformats.org/officeDocument/2006/relationships/hyperlink" Target="http://www.spsstavvm.cz/cs/pro-studenty/studijni-materialy/tzb/ing-poboril/a2-rocnik-tek/tek-2018-2019.html" TargetMode="External"/><Relationship Id="rId195" Type="http://schemas.openxmlformats.org/officeDocument/2006/relationships/image" Target="media/image140.png"/><Relationship Id="rId209" Type="http://schemas.openxmlformats.org/officeDocument/2006/relationships/hyperlink" Target="http://www.spsstavvm.cz/cs/pro-studenty/studijni-materialy/tzb/ing-poboril/a2-rocnik-tek/tek-2018-2019.html" TargetMode="External"/><Relationship Id="rId190" Type="http://schemas.openxmlformats.org/officeDocument/2006/relationships/image" Target="media/image135.png"/><Relationship Id="rId204" Type="http://schemas.openxmlformats.org/officeDocument/2006/relationships/image" Target="media/image147.png"/><Relationship Id="rId220" Type="http://schemas.openxmlformats.org/officeDocument/2006/relationships/hyperlink" Target="http://www.spsstavvm.cz/cs/pro-studenty/studijni-materialy/tzb/ing-poboril/a2-rocnik-tek/tek-2018-2019.html" TargetMode="External"/><Relationship Id="rId225" Type="http://schemas.openxmlformats.org/officeDocument/2006/relationships/image" Target="media/image158.emf"/><Relationship Id="rId241" Type="http://schemas.openxmlformats.org/officeDocument/2006/relationships/image" Target="media/image169.png"/><Relationship Id="rId246" Type="http://schemas.openxmlformats.org/officeDocument/2006/relationships/image" Target="media/image173.png"/><Relationship Id="rId267" Type="http://schemas.openxmlformats.org/officeDocument/2006/relationships/image" Target="media/image191.png"/><Relationship Id="rId288" Type="http://schemas.openxmlformats.org/officeDocument/2006/relationships/image" Target="media/image211.png"/><Relationship Id="rId15" Type="http://schemas.openxmlformats.org/officeDocument/2006/relationships/image" Target="media/image9.png"/><Relationship Id="rId36" Type="http://schemas.openxmlformats.org/officeDocument/2006/relationships/hyperlink" Target="http://www.tzb-info.cz/259-otopna-telesa-radik-a-koralux" TargetMode="External"/><Relationship Id="rId57" Type="http://schemas.openxmlformats.org/officeDocument/2006/relationships/image" Target="media/image39.png"/><Relationship Id="rId106" Type="http://schemas.openxmlformats.org/officeDocument/2006/relationships/image" Target="media/image71.jpeg"/><Relationship Id="rId127" Type="http://schemas.openxmlformats.org/officeDocument/2006/relationships/image" Target="media/image90.png"/><Relationship Id="rId262" Type="http://schemas.openxmlformats.org/officeDocument/2006/relationships/image" Target="media/image186.png"/><Relationship Id="rId283" Type="http://schemas.openxmlformats.org/officeDocument/2006/relationships/image" Target="media/image207.png"/><Relationship Id="rId10" Type="http://schemas.openxmlformats.org/officeDocument/2006/relationships/image" Target="media/image4.png"/><Relationship Id="rId31" Type="http://schemas.openxmlformats.org/officeDocument/2006/relationships/image" Target="media/image20.jpeg"/><Relationship Id="rId52" Type="http://schemas.openxmlformats.org/officeDocument/2006/relationships/image" Target="media/image36.png"/><Relationship Id="rId73" Type="http://schemas.openxmlformats.org/officeDocument/2006/relationships/hyperlink" Target="https://docplayer.cz/6106303-Vykresova-a-projektova-dokumentace-ve-vytapeni.html" TargetMode="External"/><Relationship Id="rId78" Type="http://schemas.openxmlformats.org/officeDocument/2006/relationships/image" Target="media/image56.png"/><Relationship Id="rId94" Type="http://schemas.openxmlformats.org/officeDocument/2006/relationships/image" Target="media/image66.png"/><Relationship Id="rId99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101" Type="http://schemas.openxmlformats.org/officeDocument/2006/relationships/image" Target="media/image68.png"/><Relationship Id="rId122" Type="http://schemas.openxmlformats.org/officeDocument/2006/relationships/image" Target="media/image86.jpeg"/><Relationship Id="rId143" Type="http://schemas.openxmlformats.org/officeDocument/2006/relationships/image" Target="media/image103.gif"/><Relationship Id="rId148" Type="http://schemas.openxmlformats.org/officeDocument/2006/relationships/image" Target="media/image107.png"/><Relationship Id="rId164" Type="http://schemas.openxmlformats.org/officeDocument/2006/relationships/hyperlink" Target="http://www.fce.vutbr.cz/TZB/treuova.l/TABULKY/zakreslovani.pdf" TargetMode="External"/><Relationship Id="rId169" Type="http://schemas.openxmlformats.org/officeDocument/2006/relationships/image" Target="media/image119.png"/><Relationship Id="rId185" Type="http://schemas.openxmlformats.org/officeDocument/2006/relationships/hyperlink" Target="http://www.spsstavvm.cz/cs/pro-studenty/studijni-materialy/tzb/ing-poboril/a2-rocnik-tek/tek-2018-2019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80" Type="http://schemas.openxmlformats.org/officeDocument/2006/relationships/image" Target="media/image127.png"/><Relationship Id="rId210" Type="http://schemas.openxmlformats.org/officeDocument/2006/relationships/hyperlink" Target="http://www.termo-litvinov.cz/projekce.php" TargetMode="External"/><Relationship Id="rId215" Type="http://schemas.openxmlformats.org/officeDocument/2006/relationships/hyperlink" Target="https://www.fce.vutbr.cz/tzb/pocinkova.m/vytapeni_soubory/BT01_C5.pdf" TargetMode="External"/><Relationship Id="rId236" Type="http://schemas.openxmlformats.org/officeDocument/2006/relationships/hyperlink" Target="https://www.fce.vutbr.cz/TZB/pocinkova.m/vytapeni_soubory/BT01_C12.pdf" TargetMode="External"/><Relationship Id="rId257" Type="http://schemas.openxmlformats.org/officeDocument/2006/relationships/image" Target="media/image181.png"/><Relationship Id="rId278" Type="http://schemas.openxmlformats.org/officeDocument/2006/relationships/image" Target="media/image202.png"/><Relationship Id="rId26" Type="http://schemas.openxmlformats.org/officeDocument/2006/relationships/image" Target="media/image16.png"/><Relationship Id="rId231" Type="http://schemas.openxmlformats.org/officeDocument/2006/relationships/image" Target="media/image163.png"/><Relationship Id="rId252" Type="http://schemas.openxmlformats.org/officeDocument/2006/relationships/hyperlink" Target="http://213.235.84.77:3080/pages/VZT.hta" TargetMode="External"/><Relationship Id="rId273" Type="http://schemas.openxmlformats.org/officeDocument/2006/relationships/image" Target="media/image197.png"/><Relationship Id="rId294" Type="http://schemas.openxmlformats.org/officeDocument/2006/relationships/image" Target="media/image217.png"/><Relationship Id="rId308" Type="http://schemas.openxmlformats.org/officeDocument/2006/relationships/fontTable" Target="fontTable.xml"/><Relationship Id="rId47" Type="http://schemas.openxmlformats.org/officeDocument/2006/relationships/image" Target="media/image33.png"/><Relationship Id="rId68" Type="http://schemas.openxmlformats.org/officeDocument/2006/relationships/image" Target="media/image48.png"/><Relationship Id="rId89" Type="http://schemas.openxmlformats.org/officeDocument/2006/relationships/hyperlink" Target="https://www.fce.vutbr.cz/tzb/vrana.j/" TargetMode="External"/><Relationship Id="rId112" Type="http://schemas.openxmlformats.org/officeDocument/2006/relationships/image" Target="media/image77.jpeg"/><Relationship Id="rId133" Type="http://schemas.openxmlformats.org/officeDocument/2006/relationships/image" Target="media/image95.png"/><Relationship Id="rId154" Type="http://schemas.openxmlformats.org/officeDocument/2006/relationships/hyperlink" Target="https://www.fce.vutbr.cz/tzb/pocinkova.m/vytapeni_soubory/BT01_C5.pdf" TargetMode="External"/><Relationship Id="rId175" Type="http://schemas.openxmlformats.org/officeDocument/2006/relationships/hyperlink" Target="https://www.ceskestavby.cz/clanky/11-duvodu-proc-instalovat-otopne-konvektory-licon-22843.html" TargetMode="External"/><Relationship Id="rId196" Type="http://schemas.openxmlformats.org/officeDocument/2006/relationships/image" Target="media/image141.png"/><Relationship Id="rId200" Type="http://schemas.openxmlformats.org/officeDocument/2006/relationships/image" Target="media/image145.png"/><Relationship Id="rId16" Type="http://schemas.openxmlformats.org/officeDocument/2006/relationships/hyperlink" Target="http://slideplayer.cz/slide/7406676/" TargetMode="External"/><Relationship Id="rId221" Type="http://schemas.openxmlformats.org/officeDocument/2006/relationships/hyperlink" Target="http://www.spsstavvm.cz/cs/pro-studenty/studijni-materialy/tzb/ing-poboril/a2-rocnik-tek/tek-2018-2019.html" TargetMode="External"/><Relationship Id="rId242" Type="http://schemas.openxmlformats.org/officeDocument/2006/relationships/image" Target="media/image170.png"/><Relationship Id="rId263" Type="http://schemas.openxmlformats.org/officeDocument/2006/relationships/image" Target="media/image187.png"/><Relationship Id="rId284" Type="http://schemas.openxmlformats.org/officeDocument/2006/relationships/image" Target="media/image208.png"/><Relationship Id="rId37" Type="http://schemas.openxmlformats.org/officeDocument/2006/relationships/image" Target="media/image25.png"/><Relationship Id="rId58" Type="http://schemas.openxmlformats.org/officeDocument/2006/relationships/image" Target="media/image40.png"/><Relationship Id="rId79" Type="http://schemas.openxmlformats.org/officeDocument/2006/relationships/hyperlink" Target="https://www.ivarcs.cz/katalog/vytapeni-ivartrio/vicevrstve-potrubi-alpex-gas-p139603/" TargetMode="External"/><Relationship Id="rId102" Type="http://schemas.openxmlformats.org/officeDocument/2006/relationships/image" Target="media/image69.gif"/><Relationship Id="rId123" Type="http://schemas.openxmlformats.org/officeDocument/2006/relationships/image" Target="media/image87.png"/><Relationship Id="rId144" Type="http://schemas.openxmlformats.org/officeDocument/2006/relationships/hyperlink" Target="https://www.fce.vutbr.cz/tzb/vrana.j/" TargetMode="External"/><Relationship Id="rId90" Type="http://schemas.openxmlformats.org/officeDocument/2006/relationships/image" Target="media/image63.png"/><Relationship Id="rId165" Type="http://schemas.openxmlformats.org/officeDocument/2006/relationships/image" Target="media/image117.png"/><Relationship Id="rId186" Type="http://schemas.openxmlformats.org/officeDocument/2006/relationships/hyperlink" Target="http://www.spsstavvm.cz/cs/pro-studenty/studijni-materialy/tzb/ing-poboril/a2-rocnik-tek/tek-2018-2019.html" TargetMode="External"/><Relationship Id="rId211" Type="http://schemas.openxmlformats.org/officeDocument/2006/relationships/image" Target="media/image150.png"/><Relationship Id="rId232" Type="http://schemas.openxmlformats.org/officeDocument/2006/relationships/image" Target="media/image164.png"/><Relationship Id="rId253" Type="http://schemas.openxmlformats.org/officeDocument/2006/relationships/hyperlink" Target="https://www.vortexair.cz/rekuperace" TargetMode="External"/><Relationship Id="rId274" Type="http://schemas.openxmlformats.org/officeDocument/2006/relationships/image" Target="media/image198.png"/><Relationship Id="rId295" Type="http://schemas.openxmlformats.org/officeDocument/2006/relationships/image" Target="media/image218.png"/><Relationship Id="rId309" Type="http://schemas.openxmlformats.org/officeDocument/2006/relationships/theme" Target="theme/theme1.xml"/><Relationship Id="rId27" Type="http://schemas.openxmlformats.org/officeDocument/2006/relationships/hyperlink" Target="https://www.tzb-info.cz/tabulky-a-vypocty/114-znacky-pro-kresleni-dokumentace-ve-vytapeni" TargetMode="External"/><Relationship Id="rId48" Type="http://schemas.openxmlformats.org/officeDocument/2006/relationships/image" Target="media/image34.png"/><Relationship Id="rId69" Type="http://schemas.openxmlformats.org/officeDocument/2006/relationships/image" Target="media/image49.png"/><Relationship Id="rId113" Type="http://schemas.openxmlformats.org/officeDocument/2006/relationships/image" Target="media/image78.jpeg"/><Relationship Id="rId134" Type="http://schemas.openxmlformats.org/officeDocument/2006/relationships/image" Target="media/image96.png"/><Relationship Id="rId80" Type="http://schemas.openxmlformats.org/officeDocument/2006/relationships/image" Target="media/image57.png"/><Relationship Id="rId155" Type="http://schemas.openxmlformats.org/officeDocument/2006/relationships/image" Target="media/image112.png"/><Relationship Id="rId176" Type="http://schemas.openxmlformats.org/officeDocument/2006/relationships/image" Target="media/image124.jpeg"/><Relationship Id="rId197" Type="http://schemas.openxmlformats.org/officeDocument/2006/relationships/image" Target="media/image142.png"/><Relationship Id="rId201" Type="http://schemas.openxmlformats.org/officeDocument/2006/relationships/image" Target="media/image146.png"/><Relationship Id="rId222" Type="http://schemas.openxmlformats.org/officeDocument/2006/relationships/image" Target="media/image155.jpeg"/><Relationship Id="rId243" Type="http://schemas.openxmlformats.org/officeDocument/2006/relationships/hyperlink" Target="http://www.spsstavvm.cz/cs/pro-studenty/studijni-materialy/tzb/ing-poboril/a4-rocnik-rvp/plyn-t4-bezpecnost-provozu-plynovych-zarizeni.html" TargetMode="External"/><Relationship Id="rId264" Type="http://schemas.openxmlformats.org/officeDocument/2006/relationships/image" Target="media/image188.png"/><Relationship Id="rId285" Type="http://schemas.openxmlformats.org/officeDocument/2006/relationships/hyperlink" Target="https://www.valentazt.cz/srouby.html" TargetMode="External"/><Relationship Id="rId17" Type="http://schemas.openxmlformats.org/officeDocument/2006/relationships/image" Target="media/image10.png"/><Relationship Id="rId38" Type="http://schemas.openxmlformats.org/officeDocument/2006/relationships/hyperlink" Target="http://docplayer.cz/8121437-Casti-vnitrni-kanalizace-priprava-projektu-postup-pri-zakreslovani-instalaci.html" TargetMode="External"/><Relationship Id="rId59" Type="http://schemas.openxmlformats.org/officeDocument/2006/relationships/image" Target="media/image41.png"/><Relationship Id="rId103" Type="http://schemas.openxmlformats.org/officeDocument/2006/relationships/hyperlink" Target="https://www.youtube.com/watch?app=desktop&amp;v=y7MeX3uCmwc" TargetMode="External"/><Relationship Id="rId124" Type="http://schemas.openxmlformats.org/officeDocument/2006/relationships/image" Target="media/image88.jpeg"/><Relationship Id="rId70" Type="http://schemas.openxmlformats.org/officeDocument/2006/relationships/image" Target="media/image50.png"/><Relationship Id="rId91" Type="http://schemas.openxmlformats.org/officeDocument/2006/relationships/image" Target="media/image64.gif"/><Relationship Id="rId145" Type="http://schemas.openxmlformats.org/officeDocument/2006/relationships/image" Target="media/image104.emf"/><Relationship Id="rId166" Type="http://schemas.openxmlformats.org/officeDocument/2006/relationships/hyperlink" Target="http://www.fce.vutbr.cz/TZB/treuova.l/TABULKY/zakreslovani.pdf" TargetMode="External"/><Relationship Id="rId187" Type="http://schemas.openxmlformats.org/officeDocument/2006/relationships/image" Target="media/image132.png"/><Relationship Id="rId1" Type="http://schemas.openxmlformats.org/officeDocument/2006/relationships/customXml" Target="../customXml/item1.xml"/><Relationship Id="rId212" Type="http://schemas.openxmlformats.org/officeDocument/2006/relationships/image" Target="media/image151.png"/><Relationship Id="rId233" Type="http://schemas.openxmlformats.org/officeDocument/2006/relationships/hyperlink" Target="https://www.fce.vutbr.cz/TZB/pocinkova.m/vytapeni_soubory/BT01_C12.pdf" TargetMode="External"/><Relationship Id="rId254" Type="http://schemas.openxmlformats.org/officeDocument/2006/relationships/image" Target="media/image179.jpeg"/><Relationship Id="rId28" Type="http://schemas.openxmlformats.org/officeDocument/2006/relationships/image" Target="media/image17.jpeg"/><Relationship Id="rId49" Type="http://schemas.openxmlformats.org/officeDocument/2006/relationships/hyperlink" Target="https://publi.cz/books/177/01.html" TargetMode="External"/><Relationship Id="rId114" Type="http://schemas.openxmlformats.org/officeDocument/2006/relationships/image" Target="media/image79.jpeg"/><Relationship Id="rId275" Type="http://schemas.openxmlformats.org/officeDocument/2006/relationships/image" Target="media/image199.jpeg"/><Relationship Id="rId296" Type="http://schemas.openxmlformats.org/officeDocument/2006/relationships/image" Target="media/image219.png"/><Relationship Id="rId300" Type="http://schemas.openxmlformats.org/officeDocument/2006/relationships/image" Target="media/image222.png"/><Relationship Id="rId60" Type="http://schemas.openxmlformats.org/officeDocument/2006/relationships/hyperlink" Target="https://docplayer.cz/6106303-Vykresova-a-projektova-dokumentace-ve-vytapeni.html" TargetMode="External"/><Relationship Id="rId81" Type="http://schemas.openxmlformats.org/officeDocument/2006/relationships/image" Target="media/image58.png"/><Relationship Id="rId135" Type="http://schemas.openxmlformats.org/officeDocument/2006/relationships/image" Target="media/image97.png"/><Relationship Id="rId156" Type="http://schemas.openxmlformats.org/officeDocument/2006/relationships/hyperlink" Target="http://www.fce.vutbr.cz/TZB/treuova.l/TABULKY/zakreslovani.pdf" TargetMode="External"/><Relationship Id="rId177" Type="http://schemas.openxmlformats.org/officeDocument/2006/relationships/image" Target="media/image125.jpeg"/><Relationship Id="rId198" Type="http://schemas.openxmlformats.org/officeDocument/2006/relationships/image" Target="media/image143.png"/><Relationship Id="rId202" Type="http://schemas.openxmlformats.org/officeDocument/2006/relationships/hyperlink" Target="https://www.imi-hydronic.com/sites/EN/cs-cz/Produkty/termostatick%C3%A1-regulace/termostatick%C3%A9-hlavice-a-ventily/armatury-pro-otopn%C3%A1-t%C4%9Blesa-s-integrovanou-ventilovou-vlo%C5%BEkou/pages/product.aspx?pid=8daf6b96-553f-4532-84ec-fa270a1226fd&amp;ptitle=Vekolux" TargetMode="External"/><Relationship Id="rId223" Type="http://schemas.openxmlformats.org/officeDocument/2006/relationships/image" Target="media/image156.png"/><Relationship Id="rId244" Type="http://schemas.openxmlformats.org/officeDocument/2006/relationships/image" Target="media/image171.png"/><Relationship Id="rId18" Type="http://schemas.openxmlformats.org/officeDocument/2006/relationships/hyperlink" Target="http://www.mkprojekt.cz/rd-rymarov.htm" TargetMode="External"/><Relationship Id="rId39" Type="http://schemas.openxmlformats.org/officeDocument/2006/relationships/image" Target="media/image26.png"/><Relationship Id="rId265" Type="http://schemas.openxmlformats.org/officeDocument/2006/relationships/image" Target="media/image189.png"/><Relationship Id="rId286" Type="http://schemas.openxmlformats.org/officeDocument/2006/relationships/image" Target="media/image209.png"/><Relationship Id="rId50" Type="http://schemas.openxmlformats.org/officeDocument/2006/relationships/hyperlink" Target="https://publi.cz/books/177/01.html" TargetMode="External"/><Relationship Id="rId104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125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146" Type="http://schemas.openxmlformats.org/officeDocument/2006/relationships/image" Target="media/image105.png"/><Relationship Id="rId167" Type="http://schemas.openxmlformats.org/officeDocument/2006/relationships/image" Target="media/image118.png"/><Relationship Id="rId188" Type="http://schemas.openxmlformats.org/officeDocument/2006/relationships/image" Target="media/image133.png"/><Relationship Id="rId71" Type="http://schemas.openxmlformats.org/officeDocument/2006/relationships/image" Target="media/image51.png"/><Relationship Id="rId92" Type="http://schemas.openxmlformats.org/officeDocument/2006/relationships/hyperlink" Target="https://voda.tzb-info.cz/normy-a-pravni-predpisy-voda-kanalizace/3326-nova-norma-pro-kresleni-zdravotnetechnickych-instalaci-vstoupila-v-platnost" TargetMode="External"/><Relationship Id="rId213" Type="http://schemas.openxmlformats.org/officeDocument/2006/relationships/image" Target="media/image152.png"/><Relationship Id="rId234" Type="http://schemas.openxmlformats.org/officeDocument/2006/relationships/hyperlink" Target="https://www.fce.vutbr.cz/TZB/pocinkova.m/vytapeni_soubory/BT01_C12.pdf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55" Type="http://schemas.openxmlformats.org/officeDocument/2006/relationships/hyperlink" Target="https://www.nazeleno.cz/stavba/rekuperace/vse-co-potrebujete-vedet-o-vetrani-s-rekuperaci-tepla.aspx" TargetMode="External"/><Relationship Id="rId276" Type="http://schemas.openxmlformats.org/officeDocument/2006/relationships/image" Target="media/image200.jpeg"/><Relationship Id="rId297" Type="http://schemas.openxmlformats.org/officeDocument/2006/relationships/hyperlink" Target="https://www.valentazt.cz/srouby-se-sestihrannou-hlavou.html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E2B5E5-9C91-4A35-9091-AF542E69D1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173</Pages>
  <Words>13876</Words>
  <Characters>81869</Characters>
  <Application>Microsoft Office Word</Application>
  <DocSecurity>0</DocSecurity>
  <Lines>682</Lines>
  <Paragraphs>191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95554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2</cp:revision>
  <cp:lastPrinted>2021-02-16T08:47:00Z</cp:lastPrinted>
  <dcterms:created xsi:type="dcterms:W3CDTF">2022-06-15T05:19:00Z</dcterms:created>
  <dcterms:modified xsi:type="dcterms:W3CDTF">2022-06-15T05:19:00Z</dcterms:modified>
</cp:coreProperties>
</file>